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CF8" w:rsidRPr="006679D6" w:rsidRDefault="00767CF8" w:rsidP="00767CF8">
      <w:pPr>
        <w:pStyle w:val="Prrafodelista"/>
        <w:numPr>
          <w:ilvl w:val="0"/>
          <w:numId w:val="2"/>
        </w:numPr>
        <w:rPr>
          <w:rFonts w:ascii="Arial" w:hAnsi="Arial" w:cs="Arial"/>
          <w:b/>
          <w:szCs w:val="24"/>
        </w:rPr>
      </w:pPr>
      <w:r w:rsidRPr="006679D6">
        <w:rPr>
          <w:rFonts w:ascii="Arial" w:hAnsi="Arial" w:cs="Arial"/>
          <w:b/>
          <w:szCs w:val="24"/>
        </w:rPr>
        <w:t>Listar productos.</w:t>
      </w:r>
    </w:p>
    <w:p w:rsidR="004B1019" w:rsidRPr="006679D6" w:rsidRDefault="004B1019" w:rsidP="004B1019">
      <w:pPr>
        <w:jc w:val="center"/>
        <w:rPr>
          <w:rFonts w:ascii="Arial" w:hAnsi="Arial" w:cs="Arial"/>
          <w:szCs w:val="24"/>
        </w:rPr>
      </w:pPr>
    </w:p>
    <w:p w:rsidR="004B1019" w:rsidRPr="006679D6" w:rsidRDefault="004B1019" w:rsidP="004B1019">
      <w:pPr>
        <w:rPr>
          <w:rFonts w:ascii="Arial" w:hAnsi="Arial" w:cs="Arial"/>
          <w:szCs w:val="24"/>
        </w:rPr>
      </w:pPr>
      <w:r w:rsidRPr="006679D6">
        <w:rPr>
          <w:rFonts w:ascii="Arial" w:hAnsi="Arial" w:cs="Arial"/>
          <w:noProof/>
          <w:szCs w:val="24"/>
        </w:rPr>
        <w:drawing>
          <wp:inline distT="0" distB="0" distL="0" distR="0" wp14:anchorId="01A98A25" wp14:editId="60255993">
            <wp:extent cx="5909830"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729" t="14490" r="56381" b="78869"/>
                    <a:stretch/>
                  </pic:blipFill>
                  <pic:spPr bwMode="auto">
                    <a:xfrm>
                      <a:off x="0" y="0"/>
                      <a:ext cx="5930018" cy="716815"/>
                    </a:xfrm>
                    <a:prstGeom prst="rect">
                      <a:avLst/>
                    </a:prstGeom>
                    <a:ln>
                      <a:noFill/>
                    </a:ln>
                    <a:extLst>
                      <a:ext uri="{53640926-AAD7-44D8-BBD7-CCE9431645EC}">
                        <a14:shadowObscured xmlns:a14="http://schemas.microsoft.com/office/drawing/2010/main"/>
                      </a:ext>
                    </a:extLst>
                  </pic:spPr>
                </pic:pic>
              </a:graphicData>
            </a:graphic>
          </wp:inline>
        </w:drawing>
      </w:r>
    </w:p>
    <w:p w:rsidR="004B1019" w:rsidRPr="006679D6" w:rsidRDefault="004B1019" w:rsidP="006679D6">
      <w:pPr>
        <w:jc w:val="both"/>
        <w:rPr>
          <w:rFonts w:ascii="Arial" w:hAnsi="Arial" w:cs="Arial"/>
          <w:szCs w:val="24"/>
        </w:rPr>
      </w:pPr>
      <w:r w:rsidRPr="006679D6">
        <w:rPr>
          <w:rFonts w:ascii="Arial" w:hAnsi="Arial" w:cs="Arial"/>
          <w:szCs w:val="24"/>
        </w:rPr>
        <w:t xml:space="preserve">Este procedimiento se ha realizado con el objetivo de obtener todos los productos, para asignarlo a una ArrayList en Java, esto se hace con el fin de mostrar </w:t>
      </w:r>
      <w:bookmarkStart w:id="0" w:name="_GoBack"/>
      <w:bookmarkEnd w:id="0"/>
      <w:r w:rsidRPr="006679D6">
        <w:rPr>
          <w:rFonts w:ascii="Arial" w:hAnsi="Arial" w:cs="Arial"/>
          <w:szCs w:val="24"/>
        </w:rPr>
        <w:t xml:space="preserve">los productos de la aplicación en la interfaz </w:t>
      </w:r>
      <w:r w:rsidR="007C5D5B" w:rsidRPr="006679D6">
        <w:rPr>
          <w:rFonts w:ascii="Arial" w:hAnsi="Arial" w:cs="Arial"/>
          <w:szCs w:val="24"/>
        </w:rPr>
        <w:t>gráfica</w:t>
      </w:r>
      <w:r w:rsidRPr="006679D6">
        <w:rPr>
          <w:rFonts w:ascii="Arial" w:hAnsi="Arial" w:cs="Arial"/>
          <w:szCs w:val="24"/>
        </w:rPr>
        <w:t>.</w:t>
      </w:r>
    </w:p>
    <w:p w:rsidR="00767CF8" w:rsidRPr="006679D6" w:rsidRDefault="00767CF8" w:rsidP="006679D6">
      <w:pPr>
        <w:jc w:val="both"/>
        <w:rPr>
          <w:rFonts w:ascii="Arial" w:hAnsi="Arial" w:cs="Arial"/>
          <w:noProof/>
          <w:szCs w:val="24"/>
        </w:rPr>
      </w:pPr>
    </w:p>
    <w:p w:rsidR="00767CF8" w:rsidRPr="006679D6" w:rsidRDefault="00767CF8" w:rsidP="006679D6">
      <w:pPr>
        <w:jc w:val="both"/>
        <w:rPr>
          <w:rFonts w:ascii="Arial" w:hAnsi="Arial" w:cs="Arial"/>
          <w:noProof/>
          <w:szCs w:val="24"/>
        </w:rPr>
      </w:pPr>
    </w:p>
    <w:p w:rsidR="004B1019" w:rsidRPr="006679D6" w:rsidRDefault="00767CF8" w:rsidP="006679D6">
      <w:pPr>
        <w:jc w:val="both"/>
        <w:rPr>
          <w:rFonts w:ascii="Arial" w:hAnsi="Arial" w:cs="Arial"/>
          <w:szCs w:val="24"/>
        </w:rPr>
      </w:pPr>
      <w:r w:rsidRPr="006679D6">
        <w:rPr>
          <w:rFonts w:ascii="Arial" w:hAnsi="Arial" w:cs="Arial"/>
          <w:noProof/>
          <w:szCs w:val="24"/>
        </w:rPr>
        <w:drawing>
          <wp:inline distT="0" distB="0" distL="0" distR="0" wp14:anchorId="2CBB8EEA" wp14:editId="32666DE4">
            <wp:extent cx="420052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62" t="67921" r="57060" b="7326"/>
                    <a:stretch/>
                  </pic:blipFill>
                  <pic:spPr bwMode="auto">
                    <a:xfrm>
                      <a:off x="0" y="0"/>
                      <a:ext cx="4200525" cy="1581150"/>
                    </a:xfrm>
                    <a:prstGeom prst="rect">
                      <a:avLst/>
                    </a:prstGeom>
                    <a:ln>
                      <a:noFill/>
                    </a:ln>
                    <a:extLst>
                      <a:ext uri="{53640926-AAD7-44D8-BBD7-CCE9431645EC}">
                        <a14:shadowObscured xmlns:a14="http://schemas.microsoft.com/office/drawing/2010/main"/>
                      </a:ext>
                    </a:extLst>
                  </pic:spPr>
                </pic:pic>
              </a:graphicData>
            </a:graphic>
          </wp:inline>
        </w:drawing>
      </w:r>
    </w:p>
    <w:p w:rsidR="007C5D5B" w:rsidRPr="006679D6" w:rsidRDefault="00767CF8" w:rsidP="006679D6">
      <w:pPr>
        <w:pStyle w:val="Prrafodelista"/>
        <w:numPr>
          <w:ilvl w:val="0"/>
          <w:numId w:val="2"/>
        </w:numPr>
        <w:jc w:val="both"/>
        <w:rPr>
          <w:rFonts w:ascii="Arial" w:hAnsi="Arial" w:cs="Arial"/>
          <w:b/>
          <w:noProof/>
          <w:szCs w:val="24"/>
        </w:rPr>
      </w:pPr>
      <w:r w:rsidRPr="006679D6">
        <w:rPr>
          <w:rFonts w:ascii="Arial" w:hAnsi="Arial" w:cs="Arial"/>
          <w:b/>
          <w:noProof/>
          <w:szCs w:val="24"/>
        </w:rPr>
        <w:t>Buscar producto por codigo de producto</w:t>
      </w:r>
    </w:p>
    <w:p w:rsidR="004B1019" w:rsidRPr="006679D6" w:rsidRDefault="007C5D5B" w:rsidP="006679D6">
      <w:pPr>
        <w:jc w:val="both"/>
        <w:rPr>
          <w:rFonts w:ascii="Arial" w:hAnsi="Arial" w:cs="Arial"/>
          <w:szCs w:val="24"/>
        </w:rPr>
      </w:pPr>
      <w:r w:rsidRPr="006679D6">
        <w:rPr>
          <w:rFonts w:ascii="Arial" w:hAnsi="Arial" w:cs="Arial"/>
          <w:noProof/>
          <w:szCs w:val="24"/>
        </w:rPr>
        <w:drawing>
          <wp:inline distT="0" distB="0" distL="0" distR="0" wp14:anchorId="44F90D81" wp14:editId="2187E05D">
            <wp:extent cx="5683250" cy="866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192" t="26565" r="52308" b="64077"/>
                    <a:stretch/>
                  </pic:blipFill>
                  <pic:spPr bwMode="auto">
                    <a:xfrm>
                      <a:off x="0" y="0"/>
                      <a:ext cx="5693365" cy="868256"/>
                    </a:xfrm>
                    <a:prstGeom prst="rect">
                      <a:avLst/>
                    </a:prstGeom>
                    <a:ln>
                      <a:noFill/>
                    </a:ln>
                    <a:extLst>
                      <a:ext uri="{53640926-AAD7-44D8-BBD7-CCE9431645EC}">
                        <a14:shadowObscured xmlns:a14="http://schemas.microsoft.com/office/drawing/2010/main"/>
                      </a:ext>
                    </a:extLst>
                  </pic:spPr>
                </pic:pic>
              </a:graphicData>
            </a:graphic>
          </wp:inline>
        </w:drawing>
      </w:r>
      <w:r w:rsidR="004B1019" w:rsidRPr="006679D6">
        <w:rPr>
          <w:rFonts w:ascii="Arial" w:hAnsi="Arial" w:cs="Arial"/>
          <w:szCs w:val="24"/>
        </w:rPr>
        <w:t xml:space="preserve"> </w:t>
      </w:r>
    </w:p>
    <w:p w:rsidR="004B1019" w:rsidRPr="006679D6" w:rsidRDefault="007C5D5B" w:rsidP="006679D6">
      <w:pPr>
        <w:jc w:val="both"/>
        <w:rPr>
          <w:rFonts w:ascii="Arial" w:hAnsi="Arial" w:cs="Arial"/>
          <w:szCs w:val="24"/>
        </w:rPr>
      </w:pPr>
      <w:r w:rsidRPr="006679D6">
        <w:rPr>
          <w:rFonts w:ascii="Arial" w:hAnsi="Arial" w:cs="Arial"/>
          <w:szCs w:val="24"/>
        </w:rPr>
        <w:t>Este procedimiento se utiliza para ubicar un producto dado su código en la base de datos.</w:t>
      </w:r>
    </w:p>
    <w:p w:rsidR="00767CF8" w:rsidRPr="006679D6" w:rsidRDefault="00767CF8" w:rsidP="006679D6">
      <w:pPr>
        <w:jc w:val="both"/>
        <w:rPr>
          <w:rFonts w:ascii="Arial" w:hAnsi="Arial" w:cs="Arial"/>
          <w:szCs w:val="24"/>
        </w:rPr>
      </w:pPr>
      <w:r w:rsidRPr="006679D6">
        <w:rPr>
          <w:noProof/>
          <w:sz w:val="20"/>
        </w:rPr>
        <w:drawing>
          <wp:inline distT="0" distB="0" distL="0" distR="0" wp14:anchorId="05467146" wp14:editId="4D8BAF79">
            <wp:extent cx="4210050" cy="152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541" t="67619" r="49762" b="14269"/>
                    <a:stretch/>
                  </pic:blipFill>
                  <pic:spPr bwMode="auto">
                    <a:xfrm>
                      <a:off x="0" y="0"/>
                      <a:ext cx="4257531" cy="1543114"/>
                    </a:xfrm>
                    <a:prstGeom prst="rect">
                      <a:avLst/>
                    </a:prstGeom>
                    <a:ln>
                      <a:noFill/>
                    </a:ln>
                    <a:extLst>
                      <a:ext uri="{53640926-AAD7-44D8-BBD7-CCE9431645EC}">
                        <a14:shadowObscured xmlns:a14="http://schemas.microsoft.com/office/drawing/2010/main"/>
                      </a:ext>
                    </a:extLst>
                  </pic:spPr>
                </pic:pic>
              </a:graphicData>
            </a:graphic>
          </wp:inline>
        </w:drawing>
      </w:r>
    </w:p>
    <w:p w:rsidR="00D721D0" w:rsidRPr="006679D6" w:rsidRDefault="00D721D0" w:rsidP="006679D6">
      <w:pPr>
        <w:jc w:val="both"/>
        <w:rPr>
          <w:rFonts w:ascii="Arial" w:hAnsi="Arial" w:cs="Arial"/>
          <w:szCs w:val="24"/>
        </w:rPr>
      </w:pPr>
    </w:p>
    <w:p w:rsidR="00D721D0" w:rsidRPr="006679D6" w:rsidRDefault="00D721D0" w:rsidP="006679D6">
      <w:pPr>
        <w:pStyle w:val="Prrafodelista"/>
        <w:numPr>
          <w:ilvl w:val="0"/>
          <w:numId w:val="2"/>
        </w:numPr>
        <w:jc w:val="both"/>
        <w:rPr>
          <w:rFonts w:ascii="Arial" w:hAnsi="Arial" w:cs="Arial"/>
          <w:szCs w:val="24"/>
        </w:rPr>
      </w:pPr>
      <w:r w:rsidRPr="006679D6">
        <w:rPr>
          <w:rFonts w:ascii="Arial" w:hAnsi="Arial" w:cs="Arial"/>
          <w:b/>
          <w:szCs w:val="24"/>
        </w:rPr>
        <w:t>Actualizar producto</w:t>
      </w:r>
    </w:p>
    <w:p w:rsidR="007C5D5B" w:rsidRPr="006679D6" w:rsidRDefault="007C5D5B" w:rsidP="006679D6">
      <w:pPr>
        <w:jc w:val="both"/>
        <w:rPr>
          <w:rFonts w:ascii="Arial" w:hAnsi="Arial" w:cs="Arial"/>
          <w:szCs w:val="24"/>
        </w:rPr>
      </w:pPr>
      <w:r w:rsidRPr="006679D6">
        <w:rPr>
          <w:rFonts w:ascii="Arial" w:hAnsi="Arial" w:cs="Arial"/>
          <w:noProof/>
          <w:szCs w:val="24"/>
        </w:rPr>
        <w:drawing>
          <wp:inline distT="0" distB="0" distL="0" distR="0" wp14:anchorId="1612646D" wp14:editId="5AA36D8E">
            <wp:extent cx="6278245" cy="9715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068" t="38338" r="35166" b="52304"/>
                    <a:stretch/>
                  </pic:blipFill>
                  <pic:spPr bwMode="auto">
                    <a:xfrm>
                      <a:off x="0" y="0"/>
                      <a:ext cx="6327488" cy="979170"/>
                    </a:xfrm>
                    <a:prstGeom prst="rect">
                      <a:avLst/>
                    </a:prstGeom>
                    <a:ln>
                      <a:noFill/>
                    </a:ln>
                    <a:extLst>
                      <a:ext uri="{53640926-AAD7-44D8-BBD7-CCE9431645EC}">
                        <a14:shadowObscured xmlns:a14="http://schemas.microsoft.com/office/drawing/2010/main"/>
                      </a:ext>
                    </a:extLst>
                  </pic:spPr>
                </pic:pic>
              </a:graphicData>
            </a:graphic>
          </wp:inline>
        </w:drawing>
      </w:r>
    </w:p>
    <w:p w:rsidR="007C5D5B" w:rsidRPr="006679D6" w:rsidRDefault="007C5D5B" w:rsidP="006679D6">
      <w:pPr>
        <w:jc w:val="both"/>
        <w:rPr>
          <w:rFonts w:ascii="Arial" w:hAnsi="Arial" w:cs="Arial"/>
          <w:szCs w:val="24"/>
        </w:rPr>
      </w:pPr>
      <w:r w:rsidRPr="006679D6">
        <w:rPr>
          <w:rFonts w:ascii="Arial" w:hAnsi="Arial" w:cs="Arial"/>
          <w:szCs w:val="24"/>
        </w:rPr>
        <w:t>Este procedimiento es necesario para poder actualizar algún producto, si se requiere un cambio en el nombre o en el precio, se usa este método para cambiar dichos valores.</w:t>
      </w:r>
    </w:p>
    <w:p w:rsidR="00D721D0" w:rsidRPr="006679D6" w:rsidRDefault="00D721D0" w:rsidP="006679D6">
      <w:pPr>
        <w:pStyle w:val="Prrafodelista"/>
        <w:numPr>
          <w:ilvl w:val="0"/>
          <w:numId w:val="2"/>
        </w:numPr>
        <w:jc w:val="both"/>
        <w:rPr>
          <w:rFonts w:ascii="Arial" w:hAnsi="Arial" w:cs="Arial"/>
          <w:szCs w:val="24"/>
        </w:rPr>
      </w:pPr>
      <w:r w:rsidRPr="006679D6">
        <w:rPr>
          <w:rFonts w:ascii="Arial" w:hAnsi="Arial" w:cs="Arial"/>
          <w:b/>
          <w:szCs w:val="24"/>
        </w:rPr>
        <w:t>Insertar producto</w:t>
      </w:r>
    </w:p>
    <w:p w:rsidR="007C5D5B" w:rsidRPr="006679D6" w:rsidRDefault="007C5D5B" w:rsidP="006679D6">
      <w:pPr>
        <w:jc w:val="both"/>
        <w:rPr>
          <w:rFonts w:ascii="Arial" w:hAnsi="Arial" w:cs="Arial"/>
          <w:szCs w:val="24"/>
        </w:rPr>
      </w:pPr>
      <w:r w:rsidRPr="006679D6">
        <w:rPr>
          <w:rFonts w:ascii="Arial" w:hAnsi="Arial" w:cs="Arial"/>
          <w:noProof/>
          <w:szCs w:val="24"/>
        </w:rPr>
        <w:drawing>
          <wp:inline distT="0" distB="0" distL="0" distR="0" wp14:anchorId="40639B0F" wp14:editId="48406451">
            <wp:extent cx="5313632" cy="18040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310" t="57054" r="46197" b="18495"/>
                    <a:stretch/>
                  </pic:blipFill>
                  <pic:spPr bwMode="auto">
                    <a:xfrm>
                      <a:off x="0" y="0"/>
                      <a:ext cx="5372048" cy="1823868"/>
                    </a:xfrm>
                    <a:prstGeom prst="rect">
                      <a:avLst/>
                    </a:prstGeom>
                    <a:ln>
                      <a:noFill/>
                    </a:ln>
                    <a:extLst>
                      <a:ext uri="{53640926-AAD7-44D8-BBD7-CCE9431645EC}">
                        <a14:shadowObscured xmlns:a14="http://schemas.microsoft.com/office/drawing/2010/main"/>
                      </a:ext>
                    </a:extLst>
                  </pic:spPr>
                </pic:pic>
              </a:graphicData>
            </a:graphic>
          </wp:inline>
        </w:drawing>
      </w:r>
    </w:p>
    <w:p w:rsidR="007C5D5B" w:rsidRPr="006679D6" w:rsidRDefault="007C5D5B" w:rsidP="006679D6">
      <w:pPr>
        <w:jc w:val="both"/>
        <w:rPr>
          <w:rFonts w:ascii="Arial" w:hAnsi="Arial" w:cs="Arial"/>
          <w:szCs w:val="24"/>
        </w:rPr>
      </w:pPr>
      <w:r w:rsidRPr="006679D6">
        <w:rPr>
          <w:rFonts w:ascii="Arial" w:hAnsi="Arial" w:cs="Arial"/>
          <w:szCs w:val="24"/>
        </w:rPr>
        <w:t xml:space="preserve">Este procedimiento </w:t>
      </w:r>
      <w:r w:rsidR="00540A07" w:rsidRPr="006679D6">
        <w:rPr>
          <w:rFonts w:ascii="Arial" w:hAnsi="Arial" w:cs="Arial"/>
          <w:szCs w:val="24"/>
        </w:rPr>
        <w:t>sirve para ingresar un nuevo producto a la base de datos y a la aplicación, para esto es necesario un nombre, un precio y un nombre de imagen.</w:t>
      </w:r>
    </w:p>
    <w:p w:rsidR="00D721D0" w:rsidRPr="006679D6" w:rsidRDefault="00D721D0" w:rsidP="006679D6">
      <w:pPr>
        <w:pStyle w:val="Prrafodelista"/>
        <w:numPr>
          <w:ilvl w:val="0"/>
          <w:numId w:val="2"/>
        </w:numPr>
        <w:jc w:val="both"/>
        <w:rPr>
          <w:rFonts w:ascii="Arial" w:hAnsi="Arial" w:cs="Arial"/>
          <w:b/>
          <w:szCs w:val="24"/>
        </w:rPr>
      </w:pPr>
      <w:r w:rsidRPr="006679D6">
        <w:rPr>
          <w:rFonts w:ascii="Arial" w:hAnsi="Arial" w:cs="Arial"/>
          <w:b/>
          <w:szCs w:val="24"/>
        </w:rPr>
        <w:t>Registrar venta</w:t>
      </w:r>
    </w:p>
    <w:p w:rsidR="00D721D0" w:rsidRPr="006679D6" w:rsidRDefault="00D721D0" w:rsidP="006679D6">
      <w:pPr>
        <w:jc w:val="both"/>
        <w:rPr>
          <w:rFonts w:ascii="Arial" w:hAnsi="Arial" w:cs="Arial"/>
          <w:szCs w:val="24"/>
        </w:rPr>
      </w:pPr>
    </w:p>
    <w:p w:rsidR="007C5D5B" w:rsidRPr="006679D6" w:rsidRDefault="00540A07" w:rsidP="006679D6">
      <w:pPr>
        <w:jc w:val="both"/>
        <w:rPr>
          <w:rFonts w:ascii="Arial" w:hAnsi="Arial" w:cs="Arial"/>
          <w:szCs w:val="24"/>
        </w:rPr>
      </w:pPr>
      <w:r w:rsidRPr="006679D6">
        <w:rPr>
          <w:rFonts w:ascii="Arial" w:hAnsi="Arial" w:cs="Arial"/>
          <w:noProof/>
          <w:szCs w:val="24"/>
        </w:rPr>
        <w:drawing>
          <wp:inline distT="0" distB="0" distL="0" distR="0" wp14:anchorId="5E3C5535" wp14:editId="4B9DB250">
            <wp:extent cx="4371975" cy="174879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899" t="19018" r="53157" b="56832"/>
                    <a:stretch/>
                  </pic:blipFill>
                  <pic:spPr bwMode="auto">
                    <a:xfrm>
                      <a:off x="0" y="0"/>
                      <a:ext cx="4371975" cy="1748790"/>
                    </a:xfrm>
                    <a:prstGeom prst="rect">
                      <a:avLst/>
                    </a:prstGeom>
                    <a:ln>
                      <a:noFill/>
                    </a:ln>
                    <a:extLst>
                      <a:ext uri="{53640926-AAD7-44D8-BBD7-CCE9431645EC}">
                        <a14:shadowObscured xmlns:a14="http://schemas.microsoft.com/office/drawing/2010/main"/>
                      </a:ext>
                    </a:extLst>
                  </pic:spPr>
                </pic:pic>
              </a:graphicData>
            </a:graphic>
          </wp:inline>
        </w:drawing>
      </w:r>
    </w:p>
    <w:p w:rsidR="00D721D0" w:rsidRPr="006679D6" w:rsidRDefault="00D721D0" w:rsidP="006679D6">
      <w:pPr>
        <w:jc w:val="both"/>
        <w:rPr>
          <w:noProof/>
          <w:sz w:val="20"/>
        </w:rPr>
      </w:pPr>
      <w:r w:rsidRPr="006679D6">
        <w:rPr>
          <w:noProof/>
          <w:sz w:val="20"/>
        </w:rPr>
        <w:lastRenderedPageBreak/>
        <w:drawing>
          <wp:inline distT="0" distB="0" distL="0" distR="0" wp14:anchorId="4B04969F" wp14:editId="0A13356C">
            <wp:extent cx="4543425" cy="1143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031" t="67619" r="61304" b="7024"/>
                    <a:stretch/>
                  </pic:blipFill>
                  <pic:spPr bwMode="auto">
                    <a:xfrm>
                      <a:off x="0" y="0"/>
                      <a:ext cx="4543425" cy="1143000"/>
                    </a:xfrm>
                    <a:prstGeom prst="rect">
                      <a:avLst/>
                    </a:prstGeom>
                    <a:ln>
                      <a:noFill/>
                    </a:ln>
                    <a:extLst>
                      <a:ext uri="{53640926-AAD7-44D8-BBD7-CCE9431645EC}">
                        <a14:shadowObscured xmlns:a14="http://schemas.microsoft.com/office/drawing/2010/main"/>
                      </a:ext>
                    </a:extLst>
                  </pic:spPr>
                </pic:pic>
              </a:graphicData>
            </a:graphic>
          </wp:inline>
        </w:drawing>
      </w:r>
    </w:p>
    <w:p w:rsidR="00D721D0" w:rsidRPr="006679D6" w:rsidRDefault="00D721D0" w:rsidP="006679D6">
      <w:pPr>
        <w:jc w:val="both"/>
        <w:rPr>
          <w:rFonts w:ascii="Arial" w:hAnsi="Arial" w:cs="Arial"/>
          <w:szCs w:val="24"/>
        </w:rPr>
      </w:pPr>
    </w:p>
    <w:p w:rsidR="00540A07" w:rsidRPr="006679D6" w:rsidRDefault="00540A07" w:rsidP="006679D6">
      <w:pPr>
        <w:jc w:val="both"/>
        <w:rPr>
          <w:rFonts w:ascii="Arial" w:hAnsi="Arial" w:cs="Arial"/>
          <w:szCs w:val="24"/>
        </w:rPr>
      </w:pPr>
      <w:r w:rsidRPr="006679D6">
        <w:rPr>
          <w:rFonts w:ascii="Arial" w:hAnsi="Arial" w:cs="Arial"/>
          <w:szCs w:val="24"/>
        </w:rPr>
        <w:t>Este proceso se ha creado con el fin de registrar una venta en la tabla, este procedimiento es llamado en la clase Venta DB, con el fin de ingresar una venta hecha desde la aplicación, en esta se guardan datos como código de compra, cliente y la fecha.</w:t>
      </w:r>
    </w:p>
    <w:p w:rsidR="00D721D0" w:rsidRPr="006679D6" w:rsidRDefault="00D721D0" w:rsidP="006679D6">
      <w:pPr>
        <w:jc w:val="both"/>
        <w:rPr>
          <w:rFonts w:ascii="Arial" w:hAnsi="Arial" w:cs="Arial"/>
          <w:szCs w:val="24"/>
        </w:rPr>
      </w:pPr>
    </w:p>
    <w:p w:rsidR="00D721D0" w:rsidRPr="006679D6" w:rsidRDefault="00D721D0" w:rsidP="006679D6">
      <w:pPr>
        <w:pStyle w:val="Prrafodelista"/>
        <w:numPr>
          <w:ilvl w:val="0"/>
          <w:numId w:val="2"/>
        </w:numPr>
        <w:jc w:val="both"/>
        <w:rPr>
          <w:rFonts w:ascii="Arial" w:hAnsi="Arial" w:cs="Arial"/>
          <w:b/>
          <w:szCs w:val="24"/>
        </w:rPr>
      </w:pPr>
      <w:r w:rsidRPr="006679D6">
        <w:rPr>
          <w:rFonts w:ascii="Arial" w:hAnsi="Arial" w:cs="Arial"/>
          <w:b/>
          <w:szCs w:val="24"/>
        </w:rPr>
        <w:t>Registrar detalle de venta</w:t>
      </w:r>
    </w:p>
    <w:p w:rsidR="00D721D0" w:rsidRPr="006679D6" w:rsidRDefault="00D721D0" w:rsidP="006679D6">
      <w:pPr>
        <w:jc w:val="both"/>
        <w:rPr>
          <w:rFonts w:ascii="Arial" w:hAnsi="Arial" w:cs="Arial"/>
          <w:szCs w:val="24"/>
        </w:rPr>
      </w:pPr>
    </w:p>
    <w:p w:rsidR="00540A07" w:rsidRPr="006679D6" w:rsidRDefault="00540A07" w:rsidP="006679D6">
      <w:pPr>
        <w:jc w:val="both"/>
        <w:rPr>
          <w:rFonts w:ascii="Arial" w:hAnsi="Arial" w:cs="Arial"/>
          <w:szCs w:val="24"/>
        </w:rPr>
      </w:pPr>
    </w:p>
    <w:p w:rsidR="00540A07" w:rsidRPr="006679D6" w:rsidRDefault="00540A07" w:rsidP="006679D6">
      <w:pPr>
        <w:jc w:val="both"/>
        <w:rPr>
          <w:rFonts w:ascii="Arial" w:hAnsi="Arial" w:cs="Arial"/>
          <w:szCs w:val="24"/>
        </w:rPr>
      </w:pPr>
      <w:r w:rsidRPr="006679D6">
        <w:rPr>
          <w:rFonts w:ascii="Arial" w:hAnsi="Arial" w:cs="Arial"/>
          <w:noProof/>
          <w:szCs w:val="24"/>
        </w:rPr>
        <w:drawing>
          <wp:inline distT="0" distB="0" distL="0" distR="0" wp14:anchorId="775BEBEE" wp14:editId="1C770DF0">
            <wp:extent cx="3829050" cy="1190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069" t="57960" r="55532" b="26041"/>
                    <a:stretch/>
                  </pic:blipFill>
                  <pic:spPr bwMode="auto">
                    <a:xfrm>
                      <a:off x="0" y="0"/>
                      <a:ext cx="3829050" cy="1190625"/>
                    </a:xfrm>
                    <a:prstGeom prst="rect">
                      <a:avLst/>
                    </a:prstGeom>
                    <a:ln>
                      <a:noFill/>
                    </a:ln>
                    <a:extLst>
                      <a:ext uri="{53640926-AAD7-44D8-BBD7-CCE9431645EC}">
                        <a14:shadowObscured xmlns:a14="http://schemas.microsoft.com/office/drawing/2010/main"/>
                      </a:ext>
                    </a:extLst>
                  </pic:spPr>
                </pic:pic>
              </a:graphicData>
            </a:graphic>
          </wp:inline>
        </w:drawing>
      </w:r>
    </w:p>
    <w:p w:rsidR="00540A07" w:rsidRPr="006679D6" w:rsidRDefault="00540A07" w:rsidP="006679D6">
      <w:pPr>
        <w:jc w:val="both"/>
        <w:rPr>
          <w:rFonts w:ascii="Arial" w:hAnsi="Arial" w:cs="Arial"/>
          <w:szCs w:val="24"/>
        </w:rPr>
      </w:pPr>
      <w:r w:rsidRPr="006679D6">
        <w:rPr>
          <w:rFonts w:ascii="Arial" w:hAnsi="Arial" w:cs="Arial"/>
          <w:szCs w:val="24"/>
        </w:rPr>
        <w:t xml:space="preserve">Este proceso es realizado con el fin de registrar el detalle de venta, dicho detalle de venta está compuesto por: </w:t>
      </w:r>
      <w:r w:rsidR="005E26F0" w:rsidRPr="006679D6">
        <w:rPr>
          <w:rFonts w:ascii="Arial" w:hAnsi="Arial" w:cs="Arial"/>
          <w:szCs w:val="24"/>
        </w:rPr>
        <w:t>Código de venta, Código de producto y descuento si existe.</w:t>
      </w:r>
    </w:p>
    <w:p w:rsidR="00D721D0" w:rsidRPr="006679D6" w:rsidRDefault="00D721D0" w:rsidP="006679D6">
      <w:pPr>
        <w:jc w:val="both"/>
        <w:rPr>
          <w:noProof/>
          <w:sz w:val="20"/>
        </w:rPr>
      </w:pPr>
    </w:p>
    <w:p w:rsidR="00D721D0" w:rsidRPr="006679D6" w:rsidRDefault="00D721D0" w:rsidP="006679D6">
      <w:pPr>
        <w:jc w:val="both"/>
        <w:rPr>
          <w:rFonts w:ascii="Arial" w:hAnsi="Arial" w:cs="Arial"/>
          <w:szCs w:val="24"/>
        </w:rPr>
      </w:pPr>
      <w:r w:rsidRPr="006679D6">
        <w:rPr>
          <w:noProof/>
          <w:sz w:val="20"/>
        </w:rPr>
        <w:drawing>
          <wp:inline distT="0" distB="0" distL="0" distR="0" wp14:anchorId="27F71B8B" wp14:editId="499FEDD2">
            <wp:extent cx="5629275" cy="1762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050" t="67921" r="55363" b="5514"/>
                    <a:stretch/>
                  </pic:blipFill>
                  <pic:spPr bwMode="auto">
                    <a:xfrm>
                      <a:off x="0" y="0"/>
                      <a:ext cx="5629275" cy="1762125"/>
                    </a:xfrm>
                    <a:prstGeom prst="rect">
                      <a:avLst/>
                    </a:prstGeom>
                    <a:ln>
                      <a:noFill/>
                    </a:ln>
                    <a:extLst>
                      <a:ext uri="{53640926-AAD7-44D8-BBD7-CCE9431645EC}">
                        <a14:shadowObscured xmlns:a14="http://schemas.microsoft.com/office/drawing/2010/main"/>
                      </a:ext>
                    </a:extLst>
                  </pic:spPr>
                </pic:pic>
              </a:graphicData>
            </a:graphic>
          </wp:inline>
        </w:drawing>
      </w:r>
    </w:p>
    <w:p w:rsidR="00734370" w:rsidRPr="006679D6" w:rsidRDefault="00734370" w:rsidP="006679D6">
      <w:pPr>
        <w:jc w:val="both"/>
        <w:rPr>
          <w:rFonts w:ascii="Arial" w:hAnsi="Arial" w:cs="Arial"/>
          <w:szCs w:val="24"/>
        </w:rPr>
      </w:pPr>
    </w:p>
    <w:p w:rsidR="00734370" w:rsidRPr="006679D6" w:rsidRDefault="00734370" w:rsidP="006679D6">
      <w:pPr>
        <w:jc w:val="both"/>
        <w:rPr>
          <w:rFonts w:ascii="Arial" w:hAnsi="Arial" w:cs="Arial"/>
          <w:szCs w:val="24"/>
        </w:rPr>
      </w:pPr>
    </w:p>
    <w:p w:rsidR="00C5329C" w:rsidRPr="006679D6" w:rsidRDefault="00734370" w:rsidP="006679D6">
      <w:pPr>
        <w:pStyle w:val="Prrafodelista"/>
        <w:numPr>
          <w:ilvl w:val="0"/>
          <w:numId w:val="2"/>
        </w:numPr>
        <w:jc w:val="both"/>
        <w:rPr>
          <w:rFonts w:ascii="Arial" w:hAnsi="Arial" w:cs="Arial"/>
          <w:szCs w:val="24"/>
        </w:rPr>
      </w:pPr>
      <w:r w:rsidRPr="006679D6">
        <w:rPr>
          <w:rFonts w:ascii="Arial" w:hAnsi="Arial" w:cs="Arial"/>
          <w:b/>
          <w:szCs w:val="24"/>
        </w:rPr>
        <w:t>Consultar ventas</w:t>
      </w:r>
    </w:p>
    <w:p w:rsidR="00C5329C" w:rsidRPr="006679D6" w:rsidRDefault="00C5329C" w:rsidP="006679D6">
      <w:pPr>
        <w:pStyle w:val="Prrafodelista"/>
        <w:jc w:val="both"/>
        <w:rPr>
          <w:rFonts w:ascii="Arial" w:hAnsi="Arial" w:cs="Arial"/>
          <w:szCs w:val="24"/>
        </w:rPr>
      </w:pPr>
    </w:p>
    <w:p w:rsidR="00734370" w:rsidRPr="006679D6" w:rsidRDefault="00C5329C" w:rsidP="006679D6">
      <w:pPr>
        <w:pStyle w:val="Prrafodelista"/>
        <w:jc w:val="both"/>
        <w:rPr>
          <w:rFonts w:ascii="Arial" w:hAnsi="Arial" w:cs="Arial"/>
          <w:szCs w:val="24"/>
        </w:rPr>
      </w:pPr>
      <w:r w:rsidRPr="006679D6">
        <w:rPr>
          <w:noProof/>
          <w:sz w:val="20"/>
        </w:rPr>
        <w:drawing>
          <wp:inline distT="0" distB="0" distL="0" distR="0" wp14:anchorId="710A9071" wp14:editId="3D543E81">
            <wp:extent cx="3306961" cy="5238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069" t="56752" r="69789" b="38418"/>
                    <a:stretch/>
                  </pic:blipFill>
                  <pic:spPr bwMode="auto">
                    <a:xfrm>
                      <a:off x="0" y="0"/>
                      <a:ext cx="3321148" cy="526122"/>
                    </a:xfrm>
                    <a:prstGeom prst="rect">
                      <a:avLst/>
                    </a:prstGeom>
                    <a:ln>
                      <a:noFill/>
                    </a:ln>
                    <a:extLst>
                      <a:ext uri="{53640926-AAD7-44D8-BBD7-CCE9431645EC}">
                        <a14:shadowObscured xmlns:a14="http://schemas.microsoft.com/office/drawing/2010/main"/>
                      </a:ext>
                    </a:extLst>
                  </pic:spPr>
                </pic:pic>
              </a:graphicData>
            </a:graphic>
          </wp:inline>
        </w:drawing>
      </w:r>
    </w:p>
    <w:p w:rsidR="00C5329C" w:rsidRPr="006679D6" w:rsidRDefault="00C5329C" w:rsidP="006679D6">
      <w:pPr>
        <w:pStyle w:val="Prrafodelista"/>
        <w:jc w:val="both"/>
        <w:rPr>
          <w:rFonts w:ascii="Arial" w:hAnsi="Arial" w:cs="Arial"/>
          <w:szCs w:val="24"/>
        </w:rPr>
      </w:pPr>
    </w:p>
    <w:p w:rsidR="002D0E29" w:rsidRPr="006679D6" w:rsidRDefault="00C5329C" w:rsidP="006679D6">
      <w:pPr>
        <w:pStyle w:val="Prrafodelista"/>
        <w:jc w:val="both"/>
        <w:rPr>
          <w:rFonts w:ascii="Arial" w:hAnsi="Arial" w:cs="Arial"/>
          <w:szCs w:val="24"/>
        </w:rPr>
      </w:pPr>
      <w:r w:rsidRPr="006679D6">
        <w:rPr>
          <w:rFonts w:ascii="Arial" w:hAnsi="Arial" w:cs="Arial"/>
          <w:szCs w:val="24"/>
        </w:rPr>
        <w:t xml:space="preserve">Esta consulta es utilizada para saber cuántas ventas se han realizado, en la cual se muestra el código </w:t>
      </w:r>
      <w:r w:rsidR="002D0E29" w:rsidRPr="006679D6">
        <w:rPr>
          <w:rFonts w:ascii="Arial" w:hAnsi="Arial" w:cs="Arial"/>
          <w:szCs w:val="24"/>
        </w:rPr>
        <w:t>de venta, el cliente y la fecha.</w:t>
      </w:r>
    </w:p>
    <w:p w:rsidR="002D0E29" w:rsidRPr="006679D6" w:rsidRDefault="002D0E29" w:rsidP="006679D6">
      <w:pPr>
        <w:pStyle w:val="Prrafodelista"/>
        <w:jc w:val="both"/>
        <w:rPr>
          <w:rFonts w:ascii="Arial" w:hAnsi="Arial" w:cs="Arial"/>
          <w:szCs w:val="24"/>
        </w:rPr>
      </w:pPr>
    </w:p>
    <w:p w:rsidR="00C5329C" w:rsidRPr="006679D6" w:rsidRDefault="00C5329C" w:rsidP="006679D6">
      <w:pPr>
        <w:pStyle w:val="Prrafodelista"/>
        <w:jc w:val="both"/>
        <w:rPr>
          <w:rFonts w:ascii="Arial" w:hAnsi="Arial" w:cs="Arial"/>
          <w:szCs w:val="24"/>
        </w:rPr>
      </w:pPr>
      <w:r w:rsidRPr="006679D6">
        <w:rPr>
          <w:noProof/>
          <w:sz w:val="20"/>
        </w:rPr>
        <w:drawing>
          <wp:inline distT="0" distB="0" distL="0" distR="0" wp14:anchorId="0DCD96A9" wp14:editId="23197F1A">
            <wp:extent cx="454342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031" t="67619" r="61304" b="7024"/>
                    <a:stretch/>
                  </pic:blipFill>
                  <pic:spPr bwMode="auto">
                    <a:xfrm>
                      <a:off x="0" y="0"/>
                      <a:ext cx="4543425" cy="1143000"/>
                    </a:xfrm>
                    <a:prstGeom prst="rect">
                      <a:avLst/>
                    </a:prstGeom>
                    <a:ln>
                      <a:noFill/>
                    </a:ln>
                    <a:extLst>
                      <a:ext uri="{53640926-AAD7-44D8-BBD7-CCE9431645EC}">
                        <a14:shadowObscured xmlns:a14="http://schemas.microsoft.com/office/drawing/2010/main"/>
                      </a:ext>
                    </a:extLst>
                  </pic:spPr>
                </pic:pic>
              </a:graphicData>
            </a:graphic>
          </wp:inline>
        </w:drawing>
      </w:r>
    </w:p>
    <w:p w:rsidR="002D0E29" w:rsidRDefault="002D0E29" w:rsidP="006679D6">
      <w:pPr>
        <w:pStyle w:val="Prrafodelista"/>
        <w:jc w:val="both"/>
        <w:rPr>
          <w:rFonts w:ascii="Arial" w:hAnsi="Arial" w:cs="Arial"/>
          <w:sz w:val="24"/>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386"/>
        <w:gridCol w:w="1701"/>
      </w:tblGrid>
      <w:tr w:rsidR="002D0E29" w:rsidRPr="00485C89" w:rsidTr="000456AD">
        <w:tc>
          <w:tcPr>
            <w:tcW w:w="8613" w:type="dxa"/>
            <w:gridSpan w:val="3"/>
            <w:shd w:val="clear" w:color="auto" w:fill="92D050"/>
          </w:tcPr>
          <w:p w:rsidR="002D0E29" w:rsidRPr="00485C89" w:rsidRDefault="002D0E29" w:rsidP="006679D6">
            <w:pPr>
              <w:jc w:val="both"/>
              <w:rPr>
                <w:b/>
                <w:sz w:val="18"/>
                <w:szCs w:val="18"/>
                <w:lang w:val="es-ES"/>
              </w:rPr>
            </w:pPr>
            <w:r w:rsidRPr="00485C89">
              <w:rPr>
                <w:b/>
                <w:sz w:val="18"/>
                <w:szCs w:val="18"/>
                <w:lang w:val="es-ES"/>
              </w:rPr>
              <w:t>CONTROL DE CAMBIOS</w:t>
            </w:r>
          </w:p>
        </w:tc>
      </w:tr>
      <w:tr w:rsidR="002D0E29" w:rsidRPr="00540406" w:rsidTr="000456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Borders>
              <w:bottom w:val="single" w:sz="6" w:space="0" w:color="auto"/>
            </w:tcBorders>
            <w:shd w:val="pct10" w:color="auto" w:fill="auto"/>
          </w:tcPr>
          <w:p w:rsidR="002D0E29" w:rsidRPr="005C6383" w:rsidRDefault="002D0E29" w:rsidP="006679D6">
            <w:pPr>
              <w:pStyle w:val="TableText"/>
              <w:spacing w:before="0" w:after="0"/>
              <w:jc w:val="both"/>
              <w:rPr>
                <w:rFonts w:ascii="Arial" w:hAnsi="Arial" w:cs="Arial"/>
                <w:b/>
                <w:sz w:val="18"/>
                <w:szCs w:val="18"/>
                <w:u w:val="single"/>
                <w:lang w:val="es-CO"/>
              </w:rPr>
            </w:pPr>
            <w:r w:rsidRPr="005C6383">
              <w:rPr>
                <w:rFonts w:ascii="Arial" w:hAnsi="Arial" w:cs="Arial"/>
                <w:b/>
                <w:sz w:val="18"/>
                <w:szCs w:val="18"/>
                <w:lang w:val="es-CO"/>
              </w:rPr>
              <w:t>Fecha</w:t>
            </w:r>
          </w:p>
        </w:tc>
        <w:tc>
          <w:tcPr>
            <w:tcW w:w="5386" w:type="dxa"/>
            <w:tcBorders>
              <w:bottom w:val="single" w:sz="6" w:space="0" w:color="auto"/>
            </w:tcBorders>
            <w:shd w:val="pct10" w:color="auto" w:fill="auto"/>
          </w:tcPr>
          <w:p w:rsidR="002D0E29" w:rsidRPr="005C6383" w:rsidRDefault="002D0E29" w:rsidP="006679D6">
            <w:pPr>
              <w:pStyle w:val="TableText"/>
              <w:spacing w:before="0" w:after="0"/>
              <w:jc w:val="both"/>
              <w:rPr>
                <w:rFonts w:ascii="Arial" w:hAnsi="Arial" w:cs="Arial"/>
                <w:b/>
                <w:sz w:val="18"/>
                <w:szCs w:val="18"/>
                <w:u w:val="single"/>
                <w:lang w:val="es-CO"/>
              </w:rPr>
            </w:pPr>
            <w:r w:rsidRPr="005C6383">
              <w:rPr>
                <w:rFonts w:ascii="Arial" w:hAnsi="Arial" w:cs="Arial"/>
                <w:b/>
                <w:sz w:val="18"/>
                <w:szCs w:val="18"/>
                <w:lang w:val="es-CO"/>
              </w:rPr>
              <w:t>Descripción</w:t>
            </w:r>
          </w:p>
        </w:tc>
        <w:tc>
          <w:tcPr>
            <w:tcW w:w="1701" w:type="dxa"/>
            <w:tcBorders>
              <w:bottom w:val="single" w:sz="6" w:space="0" w:color="auto"/>
            </w:tcBorders>
            <w:shd w:val="pct10" w:color="auto" w:fill="auto"/>
          </w:tcPr>
          <w:p w:rsidR="002D0E29" w:rsidRPr="00540406" w:rsidRDefault="002D0E29" w:rsidP="006679D6">
            <w:pPr>
              <w:pStyle w:val="TableText"/>
              <w:spacing w:before="0" w:after="0"/>
              <w:jc w:val="both"/>
              <w:rPr>
                <w:rFonts w:ascii="Arial" w:hAnsi="Arial" w:cs="Arial"/>
                <w:b/>
                <w:sz w:val="18"/>
                <w:szCs w:val="18"/>
                <w:u w:val="single"/>
                <w:lang w:val="es-ES"/>
              </w:rPr>
            </w:pPr>
            <w:r w:rsidRPr="00540406">
              <w:rPr>
                <w:rFonts w:ascii="Arial" w:hAnsi="Arial" w:cs="Arial"/>
                <w:b/>
                <w:sz w:val="18"/>
                <w:szCs w:val="18"/>
                <w:lang w:val="es-ES"/>
              </w:rPr>
              <w:t>Autor(es)</w:t>
            </w:r>
          </w:p>
        </w:tc>
      </w:tr>
      <w:tr w:rsidR="002D0E29" w:rsidRPr="00540406" w:rsidTr="000456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Ex>
        <w:tc>
          <w:tcPr>
            <w:tcW w:w="1526" w:type="dxa"/>
          </w:tcPr>
          <w:p w:rsidR="002D0E29" w:rsidRPr="00540406" w:rsidRDefault="001F441F" w:rsidP="006679D6">
            <w:pPr>
              <w:pStyle w:val="TableText"/>
              <w:widowControl/>
              <w:spacing w:before="0" w:after="0"/>
              <w:jc w:val="both"/>
              <w:rPr>
                <w:rFonts w:ascii="Arial" w:hAnsi="Arial" w:cs="Arial"/>
                <w:sz w:val="18"/>
                <w:szCs w:val="18"/>
                <w:lang w:val="es-ES"/>
              </w:rPr>
            </w:pPr>
            <w:r>
              <w:rPr>
                <w:rFonts w:ascii="Arial" w:hAnsi="Arial" w:cs="Arial"/>
                <w:sz w:val="18"/>
                <w:szCs w:val="18"/>
                <w:lang w:val="es-ES"/>
              </w:rPr>
              <w:t>03/04</w:t>
            </w:r>
            <w:r w:rsidR="002D0E29">
              <w:rPr>
                <w:rFonts w:ascii="Arial" w:hAnsi="Arial" w:cs="Arial"/>
                <w:sz w:val="18"/>
                <w:szCs w:val="18"/>
                <w:lang w:val="es-ES"/>
              </w:rPr>
              <w:t>/2018</w:t>
            </w:r>
          </w:p>
        </w:tc>
        <w:tc>
          <w:tcPr>
            <w:tcW w:w="5386" w:type="dxa"/>
          </w:tcPr>
          <w:p w:rsidR="002D0E29" w:rsidRPr="00540406" w:rsidRDefault="002D0E29" w:rsidP="006679D6">
            <w:pPr>
              <w:pStyle w:val="TableText"/>
              <w:widowControl/>
              <w:spacing w:before="0" w:after="0"/>
              <w:jc w:val="both"/>
              <w:rPr>
                <w:rFonts w:ascii="Arial" w:hAnsi="Arial" w:cs="Arial"/>
                <w:sz w:val="18"/>
                <w:szCs w:val="18"/>
                <w:lang w:val="es-CO"/>
              </w:rPr>
            </w:pPr>
            <w:r>
              <w:rPr>
                <w:rFonts w:ascii="Arial" w:hAnsi="Arial" w:cs="Arial"/>
                <w:sz w:val="18"/>
                <w:szCs w:val="18"/>
                <w:lang w:val="es-CO"/>
              </w:rPr>
              <w:t>Versión Inicial</w:t>
            </w:r>
          </w:p>
        </w:tc>
        <w:tc>
          <w:tcPr>
            <w:tcW w:w="1701" w:type="dxa"/>
          </w:tcPr>
          <w:p w:rsidR="002D0E29" w:rsidRPr="00540406" w:rsidRDefault="002D0E29" w:rsidP="006679D6">
            <w:pPr>
              <w:pStyle w:val="TableText"/>
              <w:widowControl/>
              <w:spacing w:before="0" w:after="0"/>
              <w:jc w:val="both"/>
              <w:rPr>
                <w:rFonts w:ascii="Arial" w:hAnsi="Arial" w:cs="Arial"/>
                <w:sz w:val="18"/>
                <w:szCs w:val="18"/>
                <w:lang w:val="es-CO"/>
              </w:rPr>
            </w:pPr>
            <w:r>
              <w:rPr>
                <w:rFonts w:ascii="Arial" w:hAnsi="Arial" w:cs="Arial"/>
                <w:sz w:val="18"/>
                <w:szCs w:val="18"/>
                <w:lang w:val="es-CO"/>
              </w:rPr>
              <w:t>Santiago Galeano-Daniel Peña</w:t>
            </w:r>
          </w:p>
        </w:tc>
      </w:tr>
    </w:tbl>
    <w:p w:rsidR="002D0E29" w:rsidRPr="00734370" w:rsidRDefault="002D0E29" w:rsidP="006679D6">
      <w:pPr>
        <w:pStyle w:val="Prrafodelista"/>
        <w:jc w:val="both"/>
        <w:rPr>
          <w:rFonts w:ascii="Arial" w:hAnsi="Arial" w:cs="Arial"/>
          <w:sz w:val="24"/>
          <w:szCs w:val="24"/>
        </w:rPr>
      </w:pPr>
    </w:p>
    <w:sectPr w:rsidR="002D0E29" w:rsidRPr="00734370">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13B" w:rsidRDefault="0084613B" w:rsidP="006679D6">
      <w:pPr>
        <w:spacing w:after="0" w:line="240" w:lineRule="auto"/>
      </w:pPr>
      <w:r>
        <w:separator/>
      </w:r>
    </w:p>
  </w:endnote>
  <w:endnote w:type="continuationSeparator" w:id="0">
    <w:p w:rsidR="0084613B" w:rsidRDefault="0084613B" w:rsidP="0066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D6" w:rsidRDefault="006679D6" w:rsidP="006679D6">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Pr>
        <w:rStyle w:val="Nmerodepgina"/>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rPr>
      <w:t>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13B" w:rsidRDefault="0084613B" w:rsidP="006679D6">
      <w:pPr>
        <w:spacing w:after="0" w:line="240" w:lineRule="auto"/>
      </w:pPr>
      <w:r>
        <w:separator/>
      </w:r>
    </w:p>
  </w:footnote>
  <w:footnote w:type="continuationSeparator" w:id="0">
    <w:p w:rsidR="0084613B" w:rsidRDefault="0084613B" w:rsidP="00667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418"/>
      <w:gridCol w:w="850"/>
      <w:gridCol w:w="759"/>
    </w:tblGrid>
    <w:tr w:rsidR="006679D6" w:rsidTr="002E1D17">
      <w:trPr>
        <w:trHeight w:val="1135"/>
      </w:trPr>
      <w:tc>
        <w:tcPr>
          <w:tcW w:w="1586" w:type="dxa"/>
        </w:tcPr>
        <w:p w:rsidR="006679D6" w:rsidRDefault="006679D6" w:rsidP="006679D6">
          <w:pPr>
            <w:pStyle w:val="Encabezado"/>
            <w:jc w:val="center"/>
            <w:rPr>
              <w:i/>
            </w:rPr>
          </w:pPr>
          <w:r>
            <w:rPr>
              <w:b/>
              <w:noProof/>
              <w:sz w:val="18"/>
              <w:szCs w:val="18"/>
              <w:lang w:val="en-US"/>
            </w:rPr>
            <w:drawing>
              <wp:inline distT="0" distB="0" distL="0" distR="0" wp14:anchorId="491C3651" wp14:editId="5A5CAB26">
                <wp:extent cx="718185" cy="647065"/>
                <wp:effectExtent l="0" t="0" r="5715" b="635"/>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8185" cy="647065"/>
                        </a:xfrm>
                        <a:prstGeom prst="rect">
                          <a:avLst/>
                        </a:prstGeom>
                        <a:noFill/>
                        <a:ln>
                          <a:noFill/>
                        </a:ln>
                      </pic:spPr>
                    </pic:pic>
                  </a:graphicData>
                </a:graphic>
              </wp:inline>
            </w:drawing>
          </w:r>
        </w:p>
      </w:tc>
      <w:tc>
        <w:tcPr>
          <w:tcW w:w="5418" w:type="dxa"/>
          <w:vAlign w:val="center"/>
        </w:tcPr>
        <w:p w:rsidR="006679D6" w:rsidRPr="006C794A" w:rsidRDefault="006679D6" w:rsidP="006679D6">
          <w:pPr>
            <w:pStyle w:val="Encabezado"/>
            <w:jc w:val="center"/>
            <w:rPr>
              <w:b/>
            </w:rPr>
          </w:pPr>
          <w:r>
            <w:rPr>
              <w:b/>
            </w:rPr>
            <w:t>SCRIP</w:t>
          </w:r>
          <w:r w:rsidR="00870F43">
            <w:rPr>
              <w:b/>
            </w:rPr>
            <w:t>T</w:t>
          </w:r>
          <w:r>
            <w:rPr>
              <w:b/>
            </w:rPr>
            <w:t xml:space="preserve"> BASE DE DATOS</w:t>
          </w:r>
        </w:p>
      </w:tc>
      <w:tc>
        <w:tcPr>
          <w:tcW w:w="1609" w:type="dxa"/>
          <w:gridSpan w:val="2"/>
        </w:tcPr>
        <w:p w:rsidR="006679D6" w:rsidRDefault="006679D6" w:rsidP="006679D6">
          <w:pPr>
            <w:jc w:val="both"/>
            <w:rPr>
              <w:sz w:val="18"/>
              <w:szCs w:val="18"/>
            </w:rPr>
          </w:pPr>
          <w:r>
            <w:rPr>
              <w:rFonts w:cs="Arial"/>
              <w:noProof/>
              <w:sz w:val="24"/>
              <w:szCs w:val="24"/>
              <w:lang w:eastAsia="es-CO"/>
            </w:rPr>
            <w:drawing>
              <wp:anchor distT="0" distB="0" distL="114300" distR="114300" simplePos="0" relativeHeight="251659264" behindDoc="1" locked="0" layoutInCell="1" allowOverlap="1" wp14:anchorId="301EB5F6" wp14:editId="25375A16">
                <wp:simplePos x="0" y="0"/>
                <wp:positionH relativeFrom="column">
                  <wp:posOffset>70485</wp:posOffset>
                </wp:positionH>
                <wp:positionV relativeFrom="paragraph">
                  <wp:posOffset>15240</wp:posOffset>
                </wp:positionV>
                <wp:extent cx="552450" cy="6667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2-06 at 7.37.37 PM.jpeg"/>
                        <pic:cNvPicPr/>
                      </pic:nvPicPr>
                      <pic:blipFill rotWithShape="1">
                        <a:blip r:embed="rId2">
                          <a:extLst>
                            <a:ext uri="{28A0092B-C50C-407E-A947-70E740481C1C}">
                              <a14:useLocalDpi xmlns:a14="http://schemas.microsoft.com/office/drawing/2010/main" val="0"/>
                            </a:ext>
                          </a:extLst>
                        </a:blip>
                        <a:srcRect l="16860" t="4974" r="13372" b="25398"/>
                        <a:stretch/>
                      </pic:blipFill>
                      <pic:spPr bwMode="auto">
                        <a:xfrm>
                          <a:off x="0" y="0"/>
                          <a:ext cx="552450" cy="666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79D6" w:rsidRPr="002D5B96" w:rsidRDefault="006679D6" w:rsidP="006679D6">
          <w:pPr>
            <w:pStyle w:val="Encabezado"/>
            <w:jc w:val="center"/>
            <w:rPr>
              <w:b/>
              <w:sz w:val="18"/>
              <w:szCs w:val="18"/>
            </w:rPr>
          </w:pPr>
        </w:p>
      </w:tc>
    </w:tr>
    <w:tr w:rsidR="006679D6" w:rsidTr="002E1D17">
      <w:trPr>
        <w:cantSplit/>
        <w:trHeight w:val="248"/>
      </w:trPr>
      <w:tc>
        <w:tcPr>
          <w:tcW w:w="1586" w:type="dxa"/>
          <w:vMerge w:val="restart"/>
          <w:vAlign w:val="center"/>
        </w:tcPr>
        <w:p w:rsidR="006679D6" w:rsidRPr="00466334" w:rsidRDefault="006679D6" w:rsidP="006679D6">
          <w:pPr>
            <w:pStyle w:val="Encabezado"/>
            <w:jc w:val="center"/>
            <w:rPr>
              <w:b/>
              <w:sz w:val="18"/>
              <w:szCs w:val="18"/>
            </w:rPr>
          </w:pPr>
          <w:r w:rsidRPr="00466334">
            <w:rPr>
              <w:b/>
              <w:sz w:val="18"/>
              <w:szCs w:val="18"/>
            </w:rPr>
            <w:t xml:space="preserve">Universidad </w:t>
          </w:r>
          <w:r>
            <w:rPr>
              <w:b/>
              <w:sz w:val="18"/>
              <w:szCs w:val="18"/>
            </w:rPr>
            <w:t>Piloto de Colombia</w:t>
          </w:r>
        </w:p>
      </w:tc>
      <w:tc>
        <w:tcPr>
          <w:tcW w:w="5418" w:type="dxa"/>
          <w:vMerge w:val="restart"/>
          <w:vAlign w:val="center"/>
        </w:tcPr>
        <w:p w:rsidR="006679D6" w:rsidRPr="00466334" w:rsidRDefault="006679D6" w:rsidP="006679D6">
          <w:pPr>
            <w:pStyle w:val="Encabezado"/>
            <w:rPr>
              <w:b/>
            </w:rPr>
          </w:pPr>
          <w:r w:rsidRPr="00466334">
            <w:rPr>
              <w:b/>
            </w:rPr>
            <w:t xml:space="preserve">PROYECTO:  </w:t>
          </w:r>
          <w:proofErr w:type="spellStart"/>
          <w:r>
            <w:rPr>
              <w:b/>
            </w:rPr>
            <w:t>Rapicoop</w:t>
          </w:r>
          <w:proofErr w:type="spellEnd"/>
        </w:p>
      </w:tc>
      <w:tc>
        <w:tcPr>
          <w:tcW w:w="1609" w:type="dxa"/>
          <w:gridSpan w:val="2"/>
          <w:vAlign w:val="center"/>
        </w:tcPr>
        <w:p w:rsidR="006679D6" w:rsidRPr="00466334" w:rsidRDefault="006679D6" w:rsidP="006679D6">
          <w:pPr>
            <w:pStyle w:val="Encabezado"/>
            <w:rPr>
              <w:b/>
              <w:sz w:val="18"/>
              <w:szCs w:val="18"/>
            </w:rPr>
          </w:pPr>
          <w:r>
            <w:rPr>
              <w:b/>
              <w:sz w:val="18"/>
              <w:szCs w:val="18"/>
            </w:rPr>
            <w:t>Equipo</w:t>
          </w:r>
          <w:r w:rsidRPr="00466334">
            <w:rPr>
              <w:b/>
              <w:sz w:val="18"/>
              <w:szCs w:val="18"/>
            </w:rPr>
            <w:t xml:space="preserve">: </w:t>
          </w:r>
          <w:r>
            <w:rPr>
              <w:b/>
              <w:sz w:val="18"/>
              <w:szCs w:val="18"/>
            </w:rPr>
            <w:t>METFOR</w:t>
          </w:r>
        </w:p>
      </w:tc>
    </w:tr>
    <w:tr w:rsidR="006679D6" w:rsidTr="002E1D17">
      <w:trPr>
        <w:cantSplit/>
        <w:trHeight w:val="247"/>
      </w:trPr>
      <w:tc>
        <w:tcPr>
          <w:tcW w:w="1586" w:type="dxa"/>
          <w:vMerge/>
          <w:vAlign w:val="center"/>
        </w:tcPr>
        <w:p w:rsidR="006679D6" w:rsidRPr="00466334" w:rsidRDefault="006679D6" w:rsidP="006679D6">
          <w:pPr>
            <w:pStyle w:val="Encabezado"/>
            <w:jc w:val="center"/>
            <w:rPr>
              <w:b/>
            </w:rPr>
          </w:pPr>
        </w:p>
      </w:tc>
      <w:tc>
        <w:tcPr>
          <w:tcW w:w="5418" w:type="dxa"/>
          <w:vMerge/>
          <w:vAlign w:val="center"/>
        </w:tcPr>
        <w:p w:rsidR="006679D6" w:rsidRPr="00466334" w:rsidRDefault="006679D6" w:rsidP="006679D6">
          <w:pPr>
            <w:pStyle w:val="Encabezado"/>
            <w:jc w:val="center"/>
            <w:rPr>
              <w:b/>
              <w:sz w:val="18"/>
              <w:szCs w:val="18"/>
            </w:rPr>
          </w:pPr>
        </w:p>
      </w:tc>
      <w:tc>
        <w:tcPr>
          <w:tcW w:w="850" w:type="dxa"/>
          <w:vAlign w:val="center"/>
        </w:tcPr>
        <w:p w:rsidR="006679D6" w:rsidRPr="00466334" w:rsidRDefault="006679D6" w:rsidP="006679D6">
          <w:pPr>
            <w:pStyle w:val="Encabezado"/>
            <w:rPr>
              <w:b/>
              <w:sz w:val="18"/>
              <w:szCs w:val="18"/>
            </w:rPr>
          </w:pPr>
          <w:r w:rsidRPr="00466334">
            <w:rPr>
              <w:b/>
              <w:sz w:val="18"/>
              <w:szCs w:val="18"/>
            </w:rPr>
            <w:t>Ciclo:</w:t>
          </w:r>
        </w:p>
      </w:tc>
      <w:tc>
        <w:tcPr>
          <w:tcW w:w="759" w:type="dxa"/>
          <w:vAlign w:val="center"/>
        </w:tcPr>
        <w:p w:rsidR="006679D6" w:rsidRPr="00466334" w:rsidRDefault="006679D6" w:rsidP="006679D6">
          <w:pPr>
            <w:pStyle w:val="Encabezado"/>
            <w:rPr>
              <w:b/>
              <w:sz w:val="18"/>
              <w:szCs w:val="18"/>
            </w:rPr>
          </w:pPr>
          <w:r>
            <w:rPr>
              <w:b/>
              <w:sz w:val="18"/>
              <w:szCs w:val="18"/>
            </w:rPr>
            <w:t>1</w:t>
          </w:r>
        </w:p>
      </w:tc>
    </w:tr>
  </w:tbl>
  <w:p w:rsidR="006679D6" w:rsidRDefault="006679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5685"/>
    <w:multiLevelType w:val="hybridMultilevel"/>
    <w:tmpl w:val="D8A010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456759A"/>
    <w:multiLevelType w:val="hybridMultilevel"/>
    <w:tmpl w:val="D0C833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019"/>
    <w:rsid w:val="001F441F"/>
    <w:rsid w:val="002D0E29"/>
    <w:rsid w:val="004B1019"/>
    <w:rsid w:val="00540A07"/>
    <w:rsid w:val="005E26F0"/>
    <w:rsid w:val="0061496F"/>
    <w:rsid w:val="006679D6"/>
    <w:rsid w:val="00734370"/>
    <w:rsid w:val="00767CF8"/>
    <w:rsid w:val="007C5D5B"/>
    <w:rsid w:val="0084613B"/>
    <w:rsid w:val="00870F43"/>
    <w:rsid w:val="00BC558B"/>
    <w:rsid w:val="00C5329C"/>
    <w:rsid w:val="00D721D0"/>
    <w:rsid w:val="00FB33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E19B0"/>
  <w15:chartTrackingRefBased/>
  <w15:docId w15:val="{FC9AD20C-5B41-4AEB-840E-2DBFE949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7CF8"/>
    <w:pPr>
      <w:ind w:left="720"/>
      <w:contextualSpacing/>
    </w:pPr>
  </w:style>
  <w:style w:type="paragraph" w:customStyle="1" w:styleId="TableText">
    <w:name w:val="Table Text"/>
    <w:rsid w:val="002D0E29"/>
    <w:pPr>
      <w:widowControl w:val="0"/>
      <w:spacing w:before="40" w:after="40" w:line="240" w:lineRule="auto"/>
    </w:pPr>
    <w:rPr>
      <w:rFonts w:ascii="Times New Roman" w:eastAsia="Times New Roman" w:hAnsi="Times New Roman" w:cs="Times New Roman"/>
      <w:sz w:val="20"/>
      <w:szCs w:val="20"/>
      <w:lang w:val="en-US"/>
    </w:rPr>
  </w:style>
  <w:style w:type="paragraph" w:styleId="Encabezado">
    <w:name w:val="header"/>
    <w:basedOn w:val="Normal"/>
    <w:link w:val="EncabezadoCar"/>
    <w:unhideWhenUsed/>
    <w:rsid w:val="006679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79D6"/>
  </w:style>
  <w:style w:type="paragraph" w:styleId="Piedepgina">
    <w:name w:val="footer"/>
    <w:basedOn w:val="Normal"/>
    <w:link w:val="PiedepginaCar"/>
    <w:unhideWhenUsed/>
    <w:rsid w:val="006679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79D6"/>
  </w:style>
  <w:style w:type="character" w:styleId="Nmerodepgina">
    <w:name w:val="page number"/>
    <w:basedOn w:val="Fuentedeprrafopredeter"/>
    <w:rsid w:val="0066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Words>
  <Characters>1271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Peña</dc:creator>
  <cp:keywords/>
  <dc:description/>
  <cp:lastModifiedBy>Familia Calderón Sierra</cp:lastModifiedBy>
  <cp:revision>2</cp:revision>
  <dcterms:created xsi:type="dcterms:W3CDTF">2018-04-04T17:02:00Z</dcterms:created>
  <dcterms:modified xsi:type="dcterms:W3CDTF">2018-04-04T17:02:00Z</dcterms:modified>
</cp:coreProperties>
</file>