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BF247" w14:textId="1EBECE60" w:rsidR="0036058F" w:rsidRPr="00B1504D" w:rsidRDefault="00B1504D" w:rsidP="0076177E">
      <w:pPr>
        <w:jc w:val="center"/>
        <w:rPr>
          <w:rFonts w:ascii="Arial" w:hAnsi="Arial" w:cs="Arial"/>
          <w:b/>
          <w:bCs/>
          <w:sz w:val="32"/>
          <w:szCs w:val="32"/>
        </w:rPr>
      </w:pPr>
      <w:proofErr w:type="spellStart"/>
      <w:r>
        <w:rPr>
          <w:rFonts w:ascii="Arial" w:hAnsi="Arial" w:cs="Arial"/>
          <w:b/>
          <w:bCs/>
          <w:sz w:val="32"/>
          <w:szCs w:val="32"/>
        </w:rPr>
        <w:t>Movie</w:t>
      </w:r>
      <w:proofErr w:type="spellEnd"/>
      <w:r>
        <w:rPr>
          <w:rFonts w:ascii="Arial" w:hAnsi="Arial" w:cs="Arial"/>
          <w:b/>
          <w:bCs/>
          <w:sz w:val="32"/>
          <w:szCs w:val="32"/>
        </w:rPr>
        <w:t xml:space="preserve"> </w:t>
      </w:r>
      <w:proofErr w:type="spellStart"/>
      <w:r>
        <w:rPr>
          <w:rFonts w:ascii="Arial" w:hAnsi="Arial" w:cs="Arial"/>
          <w:b/>
          <w:bCs/>
          <w:sz w:val="32"/>
          <w:szCs w:val="32"/>
        </w:rPr>
        <w:t>Binge</w:t>
      </w:r>
      <w:proofErr w:type="spellEnd"/>
      <w:r>
        <w:rPr>
          <w:rFonts w:ascii="Arial" w:hAnsi="Arial" w:cs="Arial"/>
          <w:b/>
          <w:bCs/>
          <w:sz w:val="32"/>
          <w:szCs w:val="32"/>
        </w:rPr>
        <w:t xml:space="preserve"> </w:t>
      </w:r>
      <w:proofErr w:type="spellStart"/>
      <w:r>
        <w:rPr>
          <w:rFonts w:ascii="Arial" w:hAnsi="Arial" w:cs="Arial"/>
          <w:b/>
          <w:bCs/>
          <w:sz w:val="32"/>
          <w:szCs w:val="32"/>
        </w:rPr>
        <w:t>Assistant</w:t>
      </w:r>
      <w:proofErr w:type="spellEnd"/>
    </w:p>
    <w:p w14:paraId="5B4B18EB" w14:textId="77777777" w:rsidR="0036058F" w:rsidRPr="00973E2D" w:rsidRDefault="0036058F" w:rsidP="0036058F">
      <w:pPr>
        <w:jc w:val="center"/>
        <w:rPr>
          <w:rFonts w:ascii="Arial" w:hAnsi="Arial" w:cs="Arial"/>
          <w:sz w:val="28"/>
          <w:szCs w:val="28"/>
        </w:rPr>
      </w:pPr>
    </w:p>
    <w:p w14:paraId="0BEA6A83" w14:textId="6B07E4DB" w:rsidR="003813CB" w:rsidRPr="00973E2D" w:rsidRDefault="0036058F" w:rsidP="0036058F">
      <w:pPr>
        <w:jc w:val="center"/>
        <w:rPr>
          <w:rFonts w:ascii="Arial" w:hAnsi="Arial" w:cs="Arial"/>
          <w:sz w:val="28"/>
          <w:szCs w:val="28"/>
        </w:rPr>
      </w:pPr>
      <w:r w:rsidRPr="00973E2D">
        <w:rPr>
          <w:rFonts w:ascii="Arial" w:hAnsi="Arial" w:cs="Arial"/>
          <w:sz w:val="28"/>
          <w:szCs w:val="28"/>
        </w:rPr>
        <w:t>Manual de usuario</w:t>
      </w:r>
    </w:p>
    <w:sdt>
      <w:sdtPr>
        <w:rPr>
          <w:rFonts w:asciiTheme="minorHAnsi" w:eastAsiaTheme="minorHAnsi" w:hAnsiTheme="minorHAnsi" w:cstheme="minorBidi"/>
          <w:color w:val="auto"/>
          <w:sz w:val="22"/>
          <w:szCs w:val="22"/>
          <w:lang w:val="es-ES" w:eastAsia="en-US"/>
        </w:rPr>
        <w:id w:val="1632750216"/>
        <w:docPartObj>
          <w:docPartGallery w:val="Table of Contents"/>
          <w:docPartUnique/>
        </w:docPartObj>
      </w:sdtPr>
      <w:sdtEndPr>
        <w:rPr>
          <w:b/>
          <w:bCs/>
        </w:rPr>
      </w:sdtEndPr>
      <w:sdtContent>
        <w:p w14:paraId="0EBA317F" w14:textId="07F3D7C4" w:rsidR="0076177E" w:rsidRPr="0076177E" w:rsidRDefault="0076177E">
          <w:pPr>
            <w:pStyle w:val="TOCHeading"/>
            <w:rPr>
              <w:rFonts w:ascii="Arial" w:hAnsi="Arial" w:cs="Arial"/>
              <w:color w:val="000000" w:themeColor="text1"/>
            </w:rPr>
          </w:pPr>
          <w:r w:rsidRPr="0076177E">
            <w:rPr>
              <w:rFonts w:ascii="Arial" w:hAnsi="Arial" w:cs="Arial"/>
              <w:color w:val="000000" w:themeColor="text1"/>
              <w:lang w:val="es-ES"/>
            </w:rPr>
            <w:t>Contenido</w:t>
          </w:r>
        </w:p>
        <w:p w14:paraId="4F4E38ED" w14:textId="5D28AB0F" w:rsidR="00214DBE" w:rsidRDefault="0076177E">
          <w:pPr>
            <w:pStyle w:val="TOC1"/>
            <w:tabs>
              <w:tab w:val="left" w:pos="440"/>
              <w:tab w:val="right" w:leader="dot" w:pos="8828"/>
            </w:tabs>
            <w:rPr>
              <w:rFonts w:eastAsiaTheme="minorEastAsia"/>
              <w:noProof/>
              <w:lang w:eastAsia="es-CO"/>
            </w:rPr>
          </w:pPr>
          <w:r>
            <w:fldChar w:fldCharType="begin"/>
          </w:r>
          <w:r>
            <w:instrText xml:space="preserve"> TOC \o "1-3" \h \z \u </w:instrText>
          </w:r>
          <w:r>
            <w:fldChar w:fldCharType="separate"/>
          </w:r>
          <w:hyperlink w:anchor="_Toc116933669" w:history="1">
            <w:r w:rsidR="00214DBE" w:rsidRPr="00267931">
              <w:rPr>
                <w:rStyle w:val="Hyperlink"/>
                <w:rFonts w:ascii="Arial" w:hAnsi="Arial" w:cs="Arial"/>
                <w:noProof/>
              </w:rPr>
              <w:t>1.</w:t>
            </w:r>
            <w:r w:rsidR="00214DBE">
              <w:rPr>
                <w:rFonts w:eastAsiaTheme="minorEastAsia"/>
                <w:noProof/>
                <w:lang w:eastAsia="es-CO"/>
              </w:rPr>
              <w:tab/>
            </w:r>
            <w:r w:rsidR="00214DBE" w:rsidRPr="00267931">
              <w:rPr>
                <w:rStyle w:val="Hyperlink"/>
                <w:rFonts w:ascii="Arial" w:hAnsi="Arial" w:cs="Arial"/>
                <w:noProof/>
              </w:rPr>
              <w:t>Introducción</w:t>
            </w:r>
            <w:r w:rsidR="00214DBE">
              <w:rPr>
                <w:noProof/>
                <w:webHidden/>
              </w:rPr>
              <w:tab/>
            </w:r>
            <w:r w:rsidR="00214DBE">
              <w:rPr>
                <w:noProof/>
                <w:webHidden/>
              </w:rPr>
              <w:fldChar w:fldCharType="begin"/>
            </w:r>
            <w:r w:rsidR="00214DBE">
              <w:rPr>
                <w:noProof/>
                <w:webHidden/>
              </w:rPr>
              <w:instrText xml:space="preserve"> PAGEREF _Toc116933669 \h </w:instrText>
            </w:r>
            <w:r w:rsidR="00214DBE">
              <w:rPr>
                <w:noProof/>
                <w:webHidden/>
              </w:rPr>
            </w:r>
            <w:r w:rsidR="00214DBE">
              <w:rPr>
                <w:noProof/>
                <w:webHidden/>
              </w:rPr>
              <w:fldChar w:fldCharType="separate"/>
            </w:r>
            <w:r w:rsidR="00214DBE">
              <w:rPr>
                <w:noProof/>
                <w:webHidden/>
              </w:rPr>
              <w:t>2</w:t>
            </w:r>
            <w:r w:rsidR="00214DBE">
              <w:rPr>
                <w:noProof/>
                <w:webHidden/>
              </w:rPr>
              <w:fldChar w:fldCharType="end"/>
            </w:r>
          </w:hyperlink>
        </w:p>
        <w:p w14:paraId="06EAB38B" w14:textId="42D77387" w:rsidR="00214DBE" w:rsidRDefault="00214DBE">
          <w:pPr>
            <w:pStyle w:val="TOC2"/>
            <w:tabs>
              <w:tab w:val="left" w:pos="880"/>
              <w:tab w:val="right" w:leader="dot" w:pos="8828"/>
            </w:tabs>
            <w:rPr>
              <w:rFonts w:eastAsiaTheme="minorEastAsia"/>
              <w:noProof/>
              <w:lang w:eastAsia="es-CO"/>
            </w:rPr>
          </w:pPr>
          <w:hyperlink w:anchor="_Toc116933670" w:history="1">
            <w:r w:rsidRPr="00267931">
              <w:rPr>
                <w:rStyle w:val="Hyperlink"/>
                <w:rFonts w:ascii="Arial" w:hAnsi="Arial" w:cs="Arial"/>
                <w:noProof/>
              </w:rPr>
              <w:t>1.1</w:t>
            </w:r>
            <w:r>
              <w:rPr>
                <w:rFonts w:eastAsiaTheme="minorEastAsia"/>
                <w:noProof/>
                <w:lang w:eastAsia="es-CO"/>
              </w:rPr>
              <w:tab/>
            </w:r>
            <w:r w:rsidRPr="00267931">
              <w:rPr>
                <w:rStyle w:val="Hyperlink"/>
                <w:rFonts w:ascii="Arial" w:hAnsi="Arial" w:cs="Arial"/>
                <w:noProof/>
              </w:rPr>
              <w:t>Objetivo</w:t>
            </w:r>
            <w:r>
              <w:rPr>
                <w:noProof/>
                <w:webHidden/>
              </w:rPr>
              <w:tab/>
            </w:r>
            <w:r>
              <w:rPr>
                <w:noProof/>
                <w:webHidden/>
              </w:rPr>
              <w:fldChar w:fldCharType="begin"/>
            </w:r>
            <w:r>
              <w:rPr>
                <w:noProof/>
                <w:webHidden/>
              </w:rPr>
              <w:instrText xml:space="preserve"> PAGEREF _Toc116933670 \h </w:instrText>
            </w:r>
            <w:r>
              <w:rPr>
                <w:noProof/>
                <w:webHidden/>
              </w:rPr>
            </w:r>
            <w:r>
              <w:rPr>
                <w:noProof/>
                <w:webHidden/>
              </w:rPr>
              <w:fldChar w:fldCharType="separate"/>
            </w:r>
            <w:r>
              <w:rPr>
                <w:noProof/>
                <w:webHidden/>
              </w:rPr>
              <w:t>2</w:t>
            </w:r>
            <w:r>
              <w:rPr>
                <w:noProof/>
                <w:webHidden/>
              </w:rPr>
              <w:fldChar w:fldCharType="end"/>
            </w:r>
          </w:hyperlink>
        </w:p>
        <w:p w14:paraId="74F68DFF" w14:textId="22FA01D6" w:rsidR="00214DBE" w:rsidRDefault="00214DBE">
          <w:pPr>
            <w:pStyle w:val="TOC2"/>
            <w:tabs>
              <w:tab w:val="left" w:pos="880"/>
              <w:tab w:val="right" w:leader="dot" w:pos="8828"/>
            </w:tabs>
            <w:rPr>
              <w:rFonts w:eastAsiaTheme="minorEastAsia"/>
              <w:noProof/>
              <w:lang w:eastAsia="es-CO"/>
            </w:rPr>
          </w:pPr>
          <w:hyperlink w:anchor="_Toc116933671" w:history="1">
            <w:r w:rsidRPr="00267931">
              <w:rPr>
                <w:rStyle w:val="Hyperlink"/>
                <w:rFonts w:ascii="Arial" w:hAnsi="Arial" w:cs="Arial"/>
                <w:noProof/>
              </w:rPr>
              <w:t>1.2</w:t>
            </w:r>
            <w:r>
              <w:rPr>
                <w:rFonts w:eastAsiaTheme="minorEastAsia"/>
                <w:noProof/>
                <w:lang w:eastAsia="es-CO"/>
              </w:rPr>
              <w:tab/>
            </w:r>
            <w:r w:rsidRPr="00267931">
              <w:rPr>
                <w:rStyle w:val="Hyperlink"/>
                <w:rFonts w:ascii="Arial" w:hAnsi="Arial" w:cs="Arial"/>
                <w:noProof/>
              </w:rPr>
              <w:t>Requerimientos</w:t>
            </w:r>
            <w:r>
              <w:rPr>
                <w:noProof/>
                <w:webHidden/>
              </w:rPr>
              <w:tab/>
            </w:r>
            <w:r>
              <w:rPr>
                <w:noProof/>
                <w:webHidden/>
              </w:rPr>
              <w:fldChar w:fldCharType="begin"/>
            </w:r>
            <w:r>
              <w:rPr>
                <w:noProof/>
                <w:webHidden/>
              </w:rPr>
              <w:instrText xml:space="preserve"> PAGEREF _Toc116933671 \h </w:instrText>
            </w:r>
            <w:r>
              <w:rPr>
                <w:noProof/>
                <w:webHidden/>
              </w:rPr>
            </w:r>
            <w:r>
              <w:rPr>
                <w:noProof/>
                <w:webHidden/>
              </w:rPr>
              <w:fldChar w:fldCharType="separate"/>
            </w:r>
            <w:r>
              <w:rPr>
                <w:noProof/>
                <w:webHidden/>
              </w:rPr>
              <w:t>2</w:t>
            </w:r>
            <w:r>
              <w:rPr>
                <w:noProof/>
                <w:webHidden/>
              </w:rPr>
              <w:fldChar w:fldCharType="end"/>
            </w:r>
          </w:hyperlink>
        </w:p>
        <w:p w14:paraId="31B259D0" w14:textId="0EB5FBF6" w:rsidR="00214DBE" w:rsidRDefault="00214DBE">
          <w:pPr>
            <w:pStyle w:val="TOC1"/>
            <w:tabs>
              <w:tab w:val="left" w:pos="440"/>
              <w:tab w:val="right" w:leader="dot" w:pos="8828"/>
            </w:tabs>
            <w:rPr>
              <w:rFonts w:eastAsiaTheme="minorEastAsia"/>
              <w:noProof/>
              <w:lang w:eastAsia="es-CO"/>
            </w:rPr>
          </w:pPr>
          <w:hyperlink w:anchor="_Toc116933672" w:history="1">
            <w:r w:rsidRPr="00267931">
              <w:rPr>
                <w:rStyle w:val="Hyperlink"/>
                <w:rFonts w:ascii="Arial" w:hAnsi="Arial" w:cs="Arial"/>
                <w:noProof/>
              </w:rPr>
              <w:t>2.</w:t>
            </w:r>
            <w:r>
              <w:rPr>
                <w:rFonts w:eastAsiaTheme="minorEastAsia"/>
                <w:noProof/>
                <w:lang w:eastAsia="es-CO"/>
              </w:rPr>
              <w:tab/>
            </w:r>
            <w:r w:rsidRPr="00267931">
              <w:rPr>
                <w:rStyle w:val="Hyperlink"/>
                <w:rFonts w:ascii="Arial" w:hAnsi="Arial" w:cs="Arial"/>
                <w:noProof/>
              </w:rPr>
              <w:t>Opciones del sistema</w:t>
            </w:r>
            <w:r>
              <w:rPr>
                <w:noProof/>
                <w:webHidden/>
              </w:rPr>
              <w:tab/>
            </w:r>
            <w:r>
              <w:rPr>
                <w:noProof/>
                <w:webHidden/>
              </w:rPr>
              <w:fldChar w:fldCharType="begin"/>
            </w:r>
            <w:r>
              <w:rPr>
                <w:noProof/>
                <w:webHidden/>
              </w:rPr>
              <w:instrText xml:space="preserve"> PAGEREF _Toc116933672 \h </w:instrText>
            </w:r>
            <w:r>
              <w:rPr>
                <w:noProof/>
                <w:webHidden/>
              </w:rPr>
            </w:r>
            <w:r>
              <w:rPr>
                <w:noProof/>
                <w:webHidden/>
              </w:rPr>
              <w:fldChar w:fldCharType="separate"/>
            </w:r>
            <w:r>
              <w:rPr>
                <w:noProof/>
                <w:webHidden/>
              </w:rPr>
              <w:t>3</w:t>
            </w:r>
            <w:r>
              <w:rPr>
                <w:noProof/>
                <w:webHidden/>
              </w:rPr>
              <w:fldChar w:fldCharType="end"/>
            </w:r>
          </w:hyperlink>
        </w:p>
        <w:p w14:paraId="222C42E0" w14:textId="4F331D5A" w:rsidR="00214DBE" w:rsidRDefault="00214DBE">
          <w:pPr>
            <w:pStyle w:val="TOC2"/>
            <w:tabs>
              <w:tab w:val="left" w:pos="880"/>
              <w:tab w:val="right" w:leader="dot" w:pos="8828"/>
            </w:tabs>
            <w:rPr>
              <w:rFonts w:eastAsiaTheme="minorEastAsia"/>
              <w:noProof/>
              <w:lang w:eastAsia="es-CO"/>
            </w:rPr>
          </w:pPr>
          <w:hyperlink w:anchor="_Toc116933673" w:history="1">
            <w:r w:rsidRPr="00267931">
              <w:rPr>
                <w:rStyle w:val="Hyperlink"/>
                <w:rFonts w:ascii="Arial" w:hAnsi="Arial" w:cs="Arial"/>
                <w:noProof/>
              </w:rPr>
              <w:t>2.1</w:t>
            </w:r>
            <w:r>
              <w:rPr>
                <w:rFonts w:eastAsiaTheme="minorEastAsia"/>
                <w:noProof/>
                <w:lang w:eastAsia="es-CO"/>
              </w:rPr>
              <w:tab/>
            </w:r>
            <w:r w:rsidRPr="00267931">
              <w:rPr>
                <w:rStyle w:val="Hyperlink"/>
                <w:rFonts w:ascii="Arial" w:hAnsi="Arial" w:cs="Arial"/>
                <w:noProof/>
              </w:rPr>
              <w:t>Operaciones usuario</w:t>
            </w:r>
            <w:r>
              <w:rPr>
                <w:noProof/>
                <w:webHidden/>
              </w:rPr>
              <w:tab/>
            </w:r>
            <w:r>
              <w:rPr>
                <w:noProof/>
                <w:webHidden/>
              </w:rPr>
              <w:fldChar w:fldCharType="begin"/>
            </w:r>
            <w:r>
              <w:rPr>
                <w:noProof/>
                <w:webHidden/>
              </w:rPr>
              <w:instrText xml:space="preserve"> PAGEREF _Toc116933673 \h </w:instrText>
            </w:r>
            <w:r>
              <w:rPr>
                <w:noProof/>
                <w:webHidden/>
              </w:rPr>
            </w:r>
            <w:r>
              <w:rPr>
                <w:noProof/>
                <w:webHidden/>
              </w:rPr>
              <w:fldChar w:fldCharType="separate"/>
            </w:r>
            <w:r>
              <w:rPr>
                <w:noProof/>
                <w:webHidden/>
              </w:rPr>
              <w:t>3</w:t>
            </w:r>
            <w:r>
              <w:rPr>
                <w:noProof/>
                <w:webHidden/>
              </w:rPr>
              <w:fldChar w:fldCharType="end"/>
            </w:r>
          </w:hyperlink>
        </w:p>
        <w:p w14:paraId="170E5BB3" w14:textId="00ABD8A2" w:rsidR="00214DBE" w:rsidRDefault="00214DBE">
          <w:pPr>
            <w:pStyle w:val="TOC3"/>
            <w:tabs>
              <w:tab w:val="left" w:pos="1320"/>
              <w:tab w:val="right" w:leader="dot" w:pos="8828"/>
            </w:tabs>
            <w:rPr>
              <w:rFonts w:eastAsiaTheme="minorEastAsia"/>
              <w:noProof/>
              <w:lang w:eastAsia="es-CO"/>
            </w:rPr>
          </w:pPr>
          <w:hyperlink w:anchor="_Toc116933674" w:history="1">
            <w:r w:rsidRPr="00267931">
              <w:rPr>
                <w:rStyle w:val="Hyperlink"/>
                <w:rFonts w:ascii="Arial" w:hAnsi="Arial" w:cs="Arial"/>
                <w:noProof/>
              </w:rPr>
              <w:t>2.1.1</w:t>
            </w:r>
            <w:r>
              <w:rPr>
                <w:rFonts w:eastAsiaTheme="minorEastAsia"/>
                <w:noProof/>
                <w:lang w:eastAsia="es-CO"/>
              </w:rPr>
              <w:tab/>
            </w:r>
            <w:r w:rsidRPr="00267931">
              <w:rPr>
                <w:rStyle w:val="Hyperlink"/>
                <w:rFonts w:ascii="Arial" w:hAnsi="Arial" w:cs="Arial"/>
                <w:noProof/>
              </w:rPr>
              <w:t>Inicio de sesión</w:t>
            </w:r>
            <w:r>
              <w:rPr>
                <w:noProof/>
                <w:webHidden/>
              </w:rPr>
              <w:tab/>
            </w:r>
            <w:r>
              <w:rPr>
                <w:noProof/>
                <w:webHidden/>
              </w:rPr>
              <w:fldChar w:fldCharType="begin"/>
            </w:r>
            <w:r>
              <w:rPr>
                <w:noProof/>
                <w:webHidden/>
              </w:rPr>
              <w:instrText xml:space="preserve"> PAGEREF _Toc116933674 \h </w:instrText>
            </w:r>
            <w:r>
              <w:rPr>
                <w:noProof/>
                <w:webHidden/>
              </w:rPr>
            </w:r>
            <w:r>
              <w:rPr>
                <w:noProof/>
                <w:webHidden/>
              </w:rPr>
              <w:fldChar w:fldCharType="separate"/>
            </w:r>
            <w:r>
              <w:rPr>
                <w:noProof/>
                <w:webHidden/>
              </w:rPr>
              <w:t>3</w:t>
            </w:r>
            <w:r>
              <w:rPr>
                <w:noProof/>
                <w:webHidden/>
              </w:rPr>
              <w:fldChar w:fldCharType="end"/>
            </w:r>
          </w:hyperlink>
        </w:p>
        <w:p w14:paraId="1CE0B114" w14:textId="1FCDA6DA" w:rsidR="00214DBE" w:rsidRDefault="00214DBE">
          <w:pPr>
            <w:pStyle w:val="TOC3"/>
            <w:tabs>
              <w:tab w:val="left" w:pos="1320"/>
              <w:tab w:val="right" w:leader="dot" w:pos="8828"/>
            </w:tabs>
            <w:rPr>
              <w:rFonts w:eastAsiaTheme="minorEastAsia"/>
              <w:noProof/>
              <w:lang w:eastAsia="es-CO"/>
            </w:rPr>
          </w:pPr>
          <w:hyperlink w:anchor="_Toc116933675" w:history="1">
            <w:r w:rsidRPr="00267931">
              <w:rPr>
                <w:rStyle w:val="Hyperlink"/>
                <w:rFonts w:ascii="Arial" w:hAnsi="Arial" w:cs="Arial"/>
                <w:noProof/>
              </w:rPr>
              <w:t>2.1.2</w:t>
            </w:r>
            <w:r>
              <w:rPr>
                <w:rFonts w:eastAsiaTheme="minorEastAsia"/>
                <w:noProof/>
                <w:lang w:eastAsia="es-CO"/>
              </w:rPr>
              <w:tab/>
            </w:r>
            <w:r w:rsidRPr="00267931">
              <w:rPr>
                <w:rStyle w:val="Hyperlink"/>
                <w:rFonts w:ascii="Arial" w:hAnsi="Arial" w:cs="Arial"/>
                <w:noProof/>
              </w:rPr>
              <w:t>Registro de usuario</w:t>
            </w:r>
            <w:r>
              <w:rPr>
                <w:noProof/>
                <w:webHidden/>
              </w:rPr>
              <w:tab/>
            </w:r>
            <w:r>
              <w:rPr>
                <w:noProof/>
                <w:webHidden/>
              </w:rPr>
              <w:fldChar w:fldCharType="begin"/>
            </w:r>
            <w:r>
              <w:rPr>
                <w:noProof/>
                <w:webHidden/>
              </w:rPr>
              <w:instrText xml:space="preserve"> PAGEREF _Toc116933675 \h </w:instrText>
            </w:r>
            <w:r>
              <w:rPr>
                <w:noProof/>
                <w:webHidden/>
              </w:rPr>
            </w:r>
            <w:r>
              <w:rPr>
                <w:noProof/>
                <w:webHidden/>
              </w:rPr>
              <w:fldChar w:fldCharType="separate"/>
            </w:r>
            <w:r>
              <w:rPr>
                <w:noProof/>
                <w:webHidden/>
              </w:rPr>
              <w:t>4</w:t>
            </w:r>
            <w:r>
              <w:rPr>
                <w:noProof/>
                <w:webHidden/>
              </w:rPr>
              <w:fldChar w:fldCharType="end"/>
            </w:r>
          </w:hyperlink>
        </w:p>
        <w:p w14:paraId="72F617F1" w14:textId="3AF4940B" w:rsidR="00214DBE" w:rsidRDefault="00214DBE">
          <w:pPr>
            <w:pStyle w:val="TOC3"/>
            <w:tabs>
              <w:tab w:val="left" w:pos="1320"/>
              <w:tab w:val="right" w:leader="dot" w:pos="8828"/>
            </w:tabs>
            <w:rPr>
              <w:rFonts w:eastAsiaTheme="minorEastAsia"/>
              <w:noProof/>
              <w:lang w:eastAsia="es-CO"/>
            </w:rPr>
          </w:pPr>
          <w:hyperlink w:anchor="_Toc116933676" w:history="1">
            <w:r w:rsidRPr="00267931">
              <w:rPr>
                <w:rStyle w:val="Hyperlink"/>
                <w:rFonts w:ascii="Arial" w:hAnsi="Arial" w:cs="Arial"/>
                <w:noProof/>
              </w:rPr>
              <w:t>2.1.3</w:t>
            </w:r>
            <w:r>
              <w:rPr>
                <w:rFonts w:eastAsiaTheme="minorEastAsia"/>
                <w:noProof/>
                <w:lang w:eastAsia="es-CO"/>
              </w:rPr>
              <w:tab/>
            </w:r>
            <w:r w:rsidRPr="00267931">
              <w:rPr>
                <w:rStyle w:val="Hyperlink"/>
                <w:rFonts w:ascii="Arial" w:hAnsi="Arial" w:cs="Arial"/>
                <w:noProof/>
              </w:rPr>
              <w:t>Buscador de películas</w:t>
            </w:r>
            <w:r>
              <w:rPr>
                <w:noProof/>
                <w:webHidden/>
              </w:rPr>
              <w:tab/>
            </w:r>
            <w:r>
              <w:rPr>
                <w:noProof/>
                <w:webHidden/>
              </w:rPr>
              <w:fldChar w:fldCharType="begin"/>
            </w:r>
            <w:r>
              <w:rPr>
                <w:noProof/>
                <w:webHidden/>
              </w:rPr>
              <w:instrText xml:space="preserve"> PAGEREF _Toc116933676 \h </w:instrText>
            </w:r>
            <w:r>
              <w:rPr>
                <w:noProof/>
                <w:webHidden/>
              </w:rPr>
            </w:r>
            <w:r>
              <w:rPr>
                <w:noProof/>
                <w:webHidden/>
              </w:rPr>
              <w:fldChar w:fldCharType="separate"/>
            </w:r>
            <w:r>
              <w:rPr>
                <w:noProof/>
                <w:webHidden/>
              </w:rPr>
              <w:t>5</w:t>
            </w:r>
            <w:r>
              <w:rPr>
                <w:noProof/>
                <w:webHidden/>
              </w:rPr>
              <w:fldChar w:fldCharType="end"/>
            </w:r>
          </w:hyperlink>
        </w:p>
        <w:p w14:paraId="28E39E92" w14:textId="660163EC" w:rsidR="0036058F" w:rsidRPr="0076177E" w:rsidRDefault="0076177E" w:rsidP="0076177E">
          <w:r>
            <w:rPr>
              <w:b/>
              <w:bCs/>
              <w:lang w:val="es-ES"/>
            </w:rPr>
            <w:fldChar w:fldCharType="end"/>
          </w:r>
        </w:p>
      </w:sdtContent>
    </w:sdt>
    <w:p w14:paraId="4EB25DEE" w14:textId="131B59B0" w:rsidR="0036058F" w:rsidRDefault="0076177E" w:rsidP="0076177E">
      <w:pPr>
        <w:rPr>
          <w:rFonts w:ascii="Arial" w:hAnsi="Arial" w:cs="Arial"/>
          <w:sz w:val="24"/>
          <w:szCs w:val="24"/>
        </w:rPr>
      </w:pPr>
      <w:r>
        <w:rPr>
          <w:rFonts w:ascii="Arial" w:hAnsi="Arial" w:cs="Arial"/>
          <w:sz w:val="24"/>
          <w:szCs w:val="24"/>
        </w:rPr>
        <w:br w:type="page"/>
      </w:r>
    </w:p>
    <w:p w14:paraId="6DBC2829" w14:textId="39082A99" w:rsidR="0036058F" w:rsidRPr="00973E2D" w:rsidRDefault="0036058F" w:rsidP="0036058F">
      <w:pPr>
        <w:pStyle w:val="Heading1"/>
        <w:rPr>
          <w:rFonts w:ascii="Arial" w:hAnsi="Arial" w:cs="Arial"/>
          <w:color w:val="000000" w:themeColor="text1"/>
        </w:rPr>
      </w:pPr>
      <w:bookmarkStart w:id="0" w:name="_Toc116933669"/>
      <w:r w:rsidRPr="00973E2D">
        <w:rPr>
          <w:rFonts w:ascii="Arial" w:hAnsi="Arial" w:cs="Arial"/>
          <w:color w:val="000000" w:themeColor="text1"/>
        </w:rPr>
        <w:lastRenderedPageBreak/>
        <w:t>Introducción</w:t>
      </w:r>
      <w:bookmarkEnd w:id="0"/>
    </w:p>
    <w:p w14:paraId="0956F711" w14:textId="77777777" w:rsidR="0036058F" w:rsidRPr="00973E2D" w:rsidRDefault="0036058F" w:rsidP="0036058F">
      <w:pPr>
        <w:jc w:val="both"/>
        <w:rPr>
          <w:rFonts w:ascii="Arial" w:hAnsi="Arial" w:cs="Arial"/>
          <w:color w:val="000000" w:themeColor="text1"/>
          <w:sz w:val="24"/>
          <w:szCs w:val="24"/>
        </w:rPr>
      </w:pPr>
    </w:p>
    <w:p w14:paraId="5E5AB639" w14:textId="0D58DA00" w:rsidR="0036058F" w:rsidRDefault="0036058F" w:rsidP="0036058F">
      <w:pPr>
        <w:pStyle w:val="Heading2"/>
        <w:rPr>
          <w:rFonts w:ascii="Arial" w:hAnsi="Arial" w:cs="Arial"/>
          <w:color w:val="000000" w:themeColor="text1"/>
        </w:rPr>
      </w:pPr>
      <w:bookmarkStart w:id="1" w:name="_Toc116933670"/>
      <w:r w:rsidRPr="00973E2D">
        <w:rPr>
          <w:rFonts w:ascii="Arial" w:hAnsi="Arial" w:cs="Arial"/>
          <w:color w:val="000000" w:themeColor="text1"/>
        </w:rPr>
        <w:t>Objetivo</w:t>
      </w:r>
      <w:bookmarkEnd w:id="1"/>
    </w:p>
    <w:p w14:paraId="24AFF2BD" w14:textId="77777777" w:rsidR="00BE7BC8" w:rsidRPr="00BE7BC8" w:rsidRDefault="00BE7BC8" w:rsidP="00BE7BC8"/>
    <w:p w14:paraId="3EB36D06" w14:textId="5AB4E993" w:rsidR="0036058F" w:rsidRPr="00973E2D" w:rsidRDefault="0036058F" w:rsidP="0036058F">
      <w:pPr>
        <w:jc w:val="both"/>
        <w:rPr>
          <w:rFonts w:ascii="Arial" w:hAnsi="Arial" w:cs="Arial"/>
          <w:color w:val="000000" w:themeColor="text1"/>
          <w:sz w:val="24"/>
          <w:szCs w:val="24"/>
        </w:rPr>
      </w:pPr>
      <w:r w:rsidRPr="00973E2D">
        <w:rPr>
          <w:rFonts w:ascii="Arial" w:hAnsi="Arial" w:cs="Arial"/>
          <w:color w:val="000000" w:themeColor="text1"/>
          <w:sz w:val="24"/>
          <w:szCs w:val="24"/>
        </w:rPr>
        <w:t>Bridar soporte y guía a los usuarios de</w:t>
      </w:r>
      <w:r w:rsidR="00B1504D">
        <w:rPr>
          <w:rFonts w:ascii="Arial" w:hAnsi="Arial" w:cs="Arial"/>
          <w:color w:val="000000" w:themeColor="text1"/>
          <w:sz w:val="24"/>
          <w:szCs w:val="24"/>
        </w:rPr>
        <w:t xml:space="preserve">l aplicativo web </w:t>
      </w:r>
      <w:proofErr w:type="spellStart"/>
      <w:r w:rsidR="00B1504D">
        <w:rPr>
          <w:rFonts w:ascii="Arial" w:hAnsi="Arial" w:cs="Arial"/>
          <w:color w:val="000000" w:themeColor="text1"/>
          <w:sz w:val="24"/>
          <w:szCs w:val="24"/>
        </w:rPr>
        <w:t>Movie</w:t>
      </w:r>
      <w:proofErr w:type="spellEnd"/>
      <w:r w:rsidR="00B1504D">
        <w:rPr>
          <w:rFonts w:ascii="Arial" w:hAnsi="Arial" w:cs="Arial"/>
          <w:color w:val="000000" w:themeColor="text1"/>
          <w:sz w:val="24"/>
          <w:szCs w:val="24"/>
        </w:rPr>
        <w:t xml:space="preserve"> </w:t>
      </w:r>
      <w:proofErr w:type="spellStart"/>
      <w:r w:rsidR="00B1504D">
        <w:rPr>
          <w:rFonts w:ascii="Arial" w:hAnsi="Arial" w:cs="Arial"/>
          <w:color w:val="000000" w:themeColor="text1"/>
          <w:sz w:val="24"/>
          <w:szCs w:val="24"/>
        </w:rPr>
        <w:t>Binge</w:t>
      </w:r>
      <w:proofErr w:type="spellEnd"/>
      <w:r w:rsidR="00B1504D">
        <w:rPr>
          <w:rFonts w:ascii="Arial" w:hAnsi="Arial" w:cs="Arial"/>
          <w:color w:val="000000" w:themeColor="text1"/>
          <w:sz w:val="24"/>
          <w:szCs w:val="24"/>
        </w:rPr>
        <w:t xml:space="preserve"> </w:t>
      </w:r>
      <w:proofErr w:type="spellStart"/>
      <w:r w:rsidR="00B1504D">
        <w:rPr>
          <w:rFonts w:ascii="Arial" w:hAnsi="Arial" w:cs="Arial"/>
          <w:color w:val="000000" w:themeColor="text1"/>
          <w:sz w:val="24"/>
          <w:szCs w:val="24"/>
        </w:rPr>
        <w:t>Assistant</w:t>
      </w:r>
      <w:proofErr w:type="spellEnd"/>
      <w:r w:rsidR="00B1504D">
        <w:rPr>
          <w:rFonts w:ascii="Arial" w:hAnsi="Arial" w:cs="Arial"/>
          <w:color w:val="000000" w:themeColor="text1"/>
          <w:sz w:val="24"/>
          <w:szCs w:val="24"/>
        </w:rPr>
        <w:t xml:space="preserve"> </w:t>
      </w:r>
      <w:r w:rsidRPr="00973E2D">
        <w:rPr>
          <w:rFonts w:ascii="Arial" w:hAnsi="Arial" w:cs="Arial"/>
          <w:color w:val="000000" w:themeColor="text1"/>
          <w:sz w:val="24"/>
          <w:szCs w:val="24"/>
        </w:rPr>
        <w:t xml:space="preserve">a través de una secuencia de instrucciones que brinden un mejor uso y experiencia sobre el </w:t>
      </w:r>
      <w:r w:rsidR="00B1504D">
        <w:rPr>
          <w:rFonts w:ascii="Arial" w:hAnsi="Arial" w:cs="Arial"/>
          <w:color w:val="000000" w:themeColor="text1"/>
          <w:sz w:val="24"/>
          <w:szCs w:val="24"/>
        </w:rPr>
        <w:t>aplicativo</w:t>
      </w:r>
      <w:r w:rsidR="00973E2D">
        <w:rPr>
          <w:rFonts w:ascii="Arial" w:hAnsi="Arial" w:cs="Arial"/>
          <w:color w:val="000000" w:themeColor="text1"/>
          <w:sz w:val="24"/>
          <w:szCs w:val="24"/>
        </w:rPr>
        <w:t xml:space="preserve">. </w:t>
      </w:r>
    </w:p>
    <w:p w14:paraId="5875C4B5" w14:textId="77777777" w:rsidR="0036058F" w:rsidRPr="00973E2D" w:rsidRDefault="0036058F" w:rsidP="0036058F">
      <w:pPr>
        <w:jc w:val="both"/>
        <w:rPr>
          <w:rFonts w:ascii="Arial" w:hAnsi="Arial" w:cs="Arial"/>
          <w:color w:val="000000" w:themeColor="text1"/>
          <w:sz w:val="24"/>
          <w:szCs w:val="24"/>
        </w:rPr>
      </w:pPr>
    </w:p>
    <w:p w14:paraId="5332BFE5" w14:textId="0D00141B" w:rsidR="0036058F" w:rsidRDefault="0036058F" w:rsidP="0036058F">
      <w:pPr>
        <w:pStyle w:val="Heading2"/>
        <w:rPr>
          <w:rFonts w:ascii="Arial" w:hAnsi="Arial" w:cs="Arial"/>
          <w:color w:val="000000" w:themeColor="text1"/>
        </w:rPr>
      </w:pPr>
      <w:bookmarkStart w:id="2" w:name="_Toc116933671"/>
      <w:r w:rsidRPr="00973E2D">
        <w:rPr>
          <w:rFonts w:ascii="Arial" w:hAnsi="Arial" w:cs="Arial"/>
          <w:color w:val="000000" w:themeColor="text1"/>
        </w:rPr>
        <w:t>Requerimientos</w:t>
      </w:r>
      <w:bookmarkEnd w:id="2"/>
    </w:p>
    <w:p w14:paraId="5710024F" w14:textId="77777777" w:rsidR="00BE7BC8" w:rsidRPr="00BE7BC8" w:rsidRDefault="00BE7BC8" w:rsidP="00BE7BC8"/>
    <w:p w14:paraId="6C6455DF" w14:textId="0525E32B" w:rsidR="0036058F" w:rsidRDefault="0036058F" w:rsidP="008741AD">
      <w:pPr>
        <w:pStyle w:val="ListParagraph"/>
        <w:numPr>
          <w:ilvl w:val="0"/>
          <w:numId w:val="2"/>
        </w:numPr>
        <w:jc w:val="both"/>
        <w:rPr>
          <w:rFonts w:ascii="Arial" w:hAnsi="Arial" w:cs="Arial"/>
          <w:color w:val="000000" w:themeColor="text1"/>
          <w:sz w:val="24"/>
          <w:szCs w:val="24"/>
        </w:rPr>
      </w:pPr>
      <w:r w:rsidRPr="00B1504D">
        <w:rPr>
          <w:rFonts w:ascii="Arial" w:hAnsi="Arial" w:cs="Arial"/>
          <w:color w:val="000000" w:themeColor="text1"/>
          <w:sz w:val="24"/>
          <w:szCs w:val="24"/>
        </w:rPr>
        <w:t>Conexión a internet</w:t>
      </w:r>
    </w:p>
    <w:p w14:paraId="1988A564" w14:textId="1CB80583" w:rsidR="008741AD" w:rsidRPr="00B1504D" w:rsidRDefault="008741AD" w:rsidP="008741AD">
      <w:pPr>
        <w:pStyle w:val="ListParagraph"/>
        <w:numPr>
          <w:ilvl w:val="0"/>
          <w:numId w:val="2"/>
        </w:numPr>
        <w:jc w:val="both"/>
        <w:rPr>
          <w:rFonts w:ascii="Arial" w:hAnsi="Arial" w:cs="Arial"/>
          <w:color w:val="000000" w:themeColor="text1"/>
          <w:sz w:val="24"/>
          <w:szCs w:val="24"/>
        </w:rPr>
      </w:pPr>
      <w:r>
        <w:rPr>
          <w:rFonts w:ascii="Arial" w:hAnsi="Arial" w:cs="Arial"/>
          <w:color w:val="000000" w:themeColor="text1"/>
          <w:sz w:val="24"/>
          <w:szCs w:val="24"/>
        </w:rPr>
        <w:t>Dirección de correo electrónico</w:t>
      </w:r>
    </w:p>
    <w:p w14:paraId="052208D3" w14:textId="791C23DB" w:rsidR="006D34B3" w:rsidRPr="00B1504D" w:rsidRDefault="008741AD" w:rsidP="00B1504D">
      <w:pPr>
        <w:pStyle w:val="ListParagraph"/>
        <w:numPr>
          <w:ilvl w:val="0"/>
          <w:numId w:val="2"/>
        </w:numPr>
        <w:jc w:val="both"/>
        <w:rPr>
          <w:rFonts w:ascii="Arial" w:hAnsi="Arial" w:cs="Arial"/>
          <w:color w:val="000000" w:themeColor="text1"/>
          <w:sz w:val="24"/>
          <w:szCs w:val="24"/>
        </w:rPr>
      </w:pPr>
      <w:r>
        <w:rPr>
          <w:rFonts w:ascii="Arial" w:hAnsi="Arial" w:cs="Arial"/>
          <w:color w:val="000000" w:themeColor="text1"/>
          <w:sz w:val="24"/>
          <w:szCs w:val="24"/>
        </w:rPr>
        <w:t>Navegador web actualizado a su versión más reciente</w:t>
      </w:r>
    </w:p>
    <w:p w14:paraId="38F7F36A" w14:textId="007D4507" w:rsidR="0036058F" w:rsidRPr="00973E2D" w:rsidRDefault="0076177E" w:rsidP="0076177E">
      <w:pPr>
        <w:rPr>
          <w:rFonts w:ascii="Arial" w:hAnsi="Arial" w:cs="Arial"/>
          <w:color w:val="000000" w:themeColor="text1"/>
          <w:sz w:val="24"/>
          <w:szCs w:val="24"/>
        </w:rPr>
      </w:pPr>
      <w:r>
        <w:rPr>
          <w:rFonts w:ascii="Arial" w:hAnsi="Arial" w:cs="Arial"/>
          <w:color w:val="000000" w:themeColor="text1"/>
          <w:sz w:val="24"/>
          <w:szCs w:val="24"/>
        </w:rPr>
        <w:br w:type="page"/>
      </w:r>
    </w:p>
    <w:p w14:paraId="7E78BADE" w14:textId="295B56D2" w:rsidR="0036058F" w:rsidRPr="00973E2D" w:rsidRDefault="0036058F" w:rsidP="00281C75">
      <w:pPr>
        <w:pStyle w:val="Heading1"/>
        <w:jc w:val="both"/>
        <w:rPr>
          <w:rFonts w:ascii="Arial" w:hAnsi="Arial" w:cs="Arial"/>
          <w:color w:val="000000" w:themeColor="text1"/>
        </w:rPr>
      </w:pPr>
      <w:bookmarkStart w:id="3" w:name="_Toc116933672"/>
      <w:r w:rsidRPr="00973E2D">
        <w:rPr>
          <w:rFonts w:ascii="Arial" w:hAnsi="Arial" w:cs="Arial"/>
          <w:color w:val="000000" w:themeColor="text1"/>
        </w:rPr>
        <w:lastRenderedPageBreak/>
        <w:t>Opciones del sistema</w:t>
      </w:r>
      <w:bookmarkEnd w:id="3"/>
    </w:p>
    <w:p w14:paraId="301E9201" w14:textId="7B87BEE6" w:rsidR="0036058F" w:rsidRPr="00973E2D" w:rsidRDefault="0036058F" w:rsidP="00281C75">
      <w:pPr>
        <w:jc w:val="both"/>
        <w:rPr>
          <w:rFonts w:ascii="Arial" w:hAnsi="Arial" w:cs="Arial"/>
          <w:color w:val="000000" w:themeColor="text1"/>
          <w:sz w:val="24"/>
          <w:szCs w:val="24"/>
        </w:rPr>
      </w:pPr>
    </w:p>
    <w:p w14:paraId="21B3663B" w14:textId="43E27CFD" w:rsidR="00973E2D" w:rsidRDefault="00973E2D" w:rsidP="00281C75">
      <w:pPr>
        <w:pStyle w:val="Heading2"/>
        <w:jc w:val="both"/>
        <w:rPr>
          <w:rFonts w:ascii="Arial" w:hAnsi="Arial" w:cs="Arial"/>
          <w:color w:val="000000" w:themeColor="text1"/>
        </w:rPr>
      </w:pPr>
      <w:bookmarkStart w:id="4" w:name="_Toc116933673"/>
      <w:r w:rsidRPr="00BB5118">
        <w:rPr>
          <w:rFonts w:ascii="Arial" w:hAnsi="Arial" w:cs="Arial"/>
          <w:color w:val="000000" w:themeColor="text1"/>
        </w:rPr>
        <w:t>Operaciones usuario</w:t>
      </w:r>
      <w:bookmarkEnd w:id="4"/>
      <w:r w:rsidRPr="00BB5118">
        <w:rPr>
          <w:rFonts w:ascii="Arial" w:hAnsi="Arial" w:cs="Arial"/>
          <w:color w:val="000000" w:themeColor="text1"/>
        </w:rPr>
        <w:t xml:space="preserve"> </w:t>
      </w:r>
    </w:p>
    <w:p w14:paraId="62E1D943" w14:textId="77777777" w:rsidR="00BE7BC8" w:rsidRPr="007F31AA" w:rsidRDefault="00BE7BC8" w:rsidP="00281C75">
      <w:pPr>
        <w:jc w:val="both"/>
        <w:rPr>
          <w:rFonts w:ascii="Arial" w:hAnsi="Arial" w:cs="Arial"/>
        </w:rPr>
      </w:pPr>
    </w:p>
    <w:p w14:paraId="06026ABA" w14:textId="4CA02E14" w:rsidR="00973E2D" w:rsidRDefault="00973E2D" w:rsidP="00281C75">
      <w:pPr>
        <w:jc w:val="both"/>
        <w:rPr>
          <w:rFonts w:ascii="Arial" w:hAnsi="Arial" w:cs="Arial"/>
          <w:color w:val="000000" w:themeColor="text1"/>
        </w:rPr>
      </w:pPr>
      <w:r w:rsidRPr="00BB5118">
        <w:rPr>
          <w:rFonts w:ascii="Arial" w:hAnsi="Arial" w:cs="Arial"/>
          <w:color w:val="000000" w:themeColor="text1"/>
        </w:rPr>
        <w:t xml:space="preserve">Corresponde a las operaciones que </w:t>
      </w:r>
      <w:r w:rsidR="00804C61">
        <w:rPr>
          <w:rFonts w:ascii="Arial" w:hAnsi="Arial" w:cs="Arial"/>
          <w:color w:val="000000" w:themeColor="text1"/>
        </w:rPr>
        <w:t>pueden realizar</w:t>
      </w:r>
      <w:r w:rsidRPr="00BB5118">
        <w:rPr>
          <w:rFonts w:ascii="Arial" w:hAnsi="Arial" w:cs="Arial"/>
          <w:color w:val="000000" w:themeColor="text1"/>
        </w:rPr>
        <w:t xml:space="preserve"> todos los usuarios</w:t>
      </w:r>
      <w:r w:rsidR="00804C61">
        <w:rPr>
          <w:rFonts w:ascii="Arial" w:hAnsi="Arial" w:cs="Arial"/>
          <w:color w:val="000000" w:themeColor="text1"/>
        </w:rPr>
        <w:t xml:space="preserve"> del aplicativo</w:t>
      </w:r>
      <w:r w:rsidRPr="00BB5118">
        <w:rPr>
          <w:rFonts w:ascii="Arial" w:hAnsi="Arial" w:cs="Arial"/>
          <w:color w:val="000000" w:themeColor="text1"/>
        </w:rPr>
        <w:t>.</w:t>
      </w:r>
    </w:p>
    <w:p w14:paraId="52279DE7" w14:textId="77777777" w:rsidR="006D519D" w:rsidRPr="00BB5118" w:rsidRDefault="006D519D" w:rsidP="00281C75">
      <w:pPr>
        <w:jc w:val="both"/>
        <w:rPr>
          <w:rFonts w:ascii="Arial" w:hAnsi="Arial" w:cs="Arial"/>
          <w:color w:val="000000" w:themeColor="text1"/>
        </w:rPr>
      </w:pPr>
    </w:p>
    <w:p w14:paraId="65B4A634" w14:textId="7E411F5C" w:rsidR="00973E2D" w:rsidRDefault="002419F4" w:rsidP="00281C75">
      <w:pPr>
        <w:pStyle w:val="Heading3"/>
        <w:jc w:val="both"/>
        <w:rPr>
          <w:rFonts w:ascii="Arial" w:hAnsi="Arial" w:cs="Arial"/>
          <w:color w:val="000000" w:themeColor="text1"/>
        </w:rPr>
      </w:pPr>
      <w:bookmarkStart w:id="5" w:name="_Toc116933674"/>
      <w:r w:rsidRPr="00BB5118">
        <w:rPr>
          <w:rFonts w:ascii="Arial" w:hAnsi="Arial" w:cs="Arial"/>
          <w:color w:val="000000" w:themeColor="text1"/>
        </w:rPr>
        <w:t>Inicio de sesión</w:t>
      </w:r>
      <w:bookmarkEnd w:id="5"/>
    </w:p>
    <w:p w14:paraId="235D0DAD" w14:textId="16B8A3E9" w:rsidR="00BE7BC8" w:rsidRPr="007F31AA" w:rsidRDefault="00BE7BC8" w:rsidP="00281C75">
      <w:pPr>
        <w:jc w:val="both"/>
        <w:rPr>
          <w:rFonts w:ascii="Arial" w:hAnsi="Arial" w:cs="Arial"/>
        </w:rPr>
      </w:pPr>
    </w:p>
    <w:p w14:paraId="2BC45E02" w14:textId="78E16B07" w:rsidR="00BB5118" w:rsidRPr="008741AD" w:rsidRDefault="00804C61" w:rsidP="00804C61">
      <w:pPr>
        <w:jc w:val="center"/>
        <w:rPr>
          <w:rFonts w:ascii="Arial" w:hAnsi="Arial" w:cs="Arial"/>
        </w:rPr>
      </w:pPr>
      <w:r>
        <w:rPr>
          <w:noProof/>
        </w:rPr>
        <mc:AlternateContent>
          <mc:Choice Requires="wps">
            <w:drawing>
              <wp:anchor distT="0" distB="0" distL="114300" distR="114300" simplePos="0" relativeHeight="251659264" behindDoc="0" locked="0" layoutInCell="1" allowOverlap="1" wp14:anchorId="0917BDA3" wp14:editId="6E22D309">
                <wp:simplePos x="0" y="0"/>
                <wp:positionH relativeFrom="column">
                  <wp:posOffset>5034915</wp:posOffset>
                </wp:positionH>
                <wp:positionV relativeFrom="paragraph">
                  <wp:posOffset>140335</wp:posOffset>
                </wp:positionV>
                <wp:extent cx="371475" cy="247650"/>
                <wp:effectExtent l="0" t="0" r="28575" b="19050"/>
                <wp:wrapNone/>
                <wp:docPr id="6" name="Oval 6"/>
                <wp:cNvGraphicFramePr/>
                <a:graphic xmlns:a="http://schemas.openxmlformats.org/drawingml/2006/main">
                  <a:graphicData uri="http://schemas.microsoft.com/office/word/2010/wordprocessingShape">
                    <wps:wsp>
                      <wps:cNvSpPr/>
                      <wps:spPr>
                        <a:xfrm>
                          <a:off x="0" y="0"/>
                          <a:ext cx="371475" cy="2476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5AFF53" id="Oval 6" o:spid="_x0000_s1026" style="position:absolute;margin-left:396.45pt;margin-top:11.05pt;width:29.25pt;height:1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" filled="f" strokecolor="red" strokeweight="1pt">
                <v:stroke joinstyle="miter"/>
              </v:oval>
            </w:pict>
          </mc:Fallback>
        </mc:AlternateContent>
      </w:r>
      <w:r>
        <w:rPr>
          <w:noProof/>
        </w:rPr>
        <mc:AlternateContent>
          <mc:Choice Requires="wps">
            <w:drawing>
              <wp:anchor distT="0" distB="0" distL="114300" distR="114300" simplePos="0" relativeHeight="251660288" behindDoc="0" locked="0" layoutInCell="1" allowOverlap="1" wp14:anchorId="492ABABD" wp14:editId="4906F768">
                <wp:simplePos x="0" y="0"/>
                <wp:positionH relativeFrom="column">
                  <wp:posOffset>5215890</wp:posOffset>
                </wp:positionH>
                <wp:positionV relativeFrom="paragraph">
                  <wp:posOffset>407035</wp:posOffset>
                </wp:positionV>
                <wp:extent cx="0" cy="257175"/>
                <wp:effectExtent l="76200" t="38100" r="57150" b="9525"/>
                <wp:wrapNone/>
                <wp:docPr id="8" name="Straight Arrow Connector 8"/>
                <wp:cNvGraphicFramePr/>
                <a:graphic xmlns:a="http://schemas.openxmlformats.org/drawingml/2006/main">
                  <a:graphicData uri="http://schemas.microsoft.com/office/word/2010/wordprocessingShape">
                    <wps:wsp>
                      <wps:cNvCnPr/>
                      <wps:spPr>
                        <a:xfrm flipV="1">
                          <a:off x="0" y="0"/>
                          <a:ext cx="0" cy="2571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1F48611" id="_x0000_t32" coordsize="21600,21600" o:spt="32" o:oned="t" path="m,l21600,21600e" filled="f">
                <v:path arrowok="t" fillok="f" o:connecttype="none"/>
                <o:lock v:ext="edit" shapetype="t"/>
              </v:shapetype>
              <v:shape id="Straight Arrow Connector 8" o:spid="_x0000_s1026" type="#_x0000_t32" style="position:absolute;margin-left:410.7pt;margin-top:32.05pt;width:0;height:20.25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" strokecolor="red" strokeweight=".5pt">
                <v:stroke endarrow="block" joinstyle="miter"/>
              </v:shape>
            </w:pict>
          </mc:Fallback>
        </mc:AlternateContent>
      </w:r>
      <w:r w:rsidR="008741AD">
        <w:rPr>
          <w:noProof/>
        </w:rPr>
        <w:drawing>
          <wp:inline distT="0" distB="0" distL="0" distR="0" wp14:anchorId="13798343" wp14:editId="2B4E236E">
            <wp:extent cx="5867400" cy="4011378"/>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5683" r="13087"/>
                    <a:stretch/>
                  </pic:blipFill>
                  <pic:spPr bwMode="auto">
                    <a:xfrm>
                      <a:off x="0" y="0"/>
                      <a:ext cx="5888156" cy="4025568"/>
                    </a:xfrm>
                    <a:prstGeom prst="rect">
                      <a:avLst/>
                    </a:prstGeom>
                    <a:noFill/>
                    <a:ln>
                      <a:noFill/>
                    </a:ln>
                    <a:extLst>
                      <a:ext uri="{53640926-AAD7-44D8-BBD7-CCE9431645EC}">
                        <a14:shadowObscured xmlns:a14="http://schemas.microsoft.com/office/drawing/2010/main"/>
                      </a:ext>
                    </a:extLst>
                  </pic:spPr>
                </pic:pic>
              </a:graphicData>
            </a:graphic>
          </wp:inline>
        </w:drawing>
      </w:r>
    </w:p>
    <w:p w14:paraId="2CB36BE6" w14:textId="09C49570" w:rsidR="00C42EAA" w:rsidRPr="00516812" w:rsidRDefault="003D1E49" w:rsidP="003D1E49">
      <w:pPr>
        <w:rPr>
          <w:rFonts w:ascii="Arial" w:hAnsi="Arial" w:cs="Arial"/>
          <w:sz w:val="24"/>
          <w:szCs w:val="24"/>
        </w:rPr>
      </w:pPr>
      <w:r w:rsidRPr="00516812">
        <w:rPr>
          <w:rFonts w:ascii="Arial" w:hAnsi="Arial" w:cs="Arial"/>
          <w:b/>
          <w:bCs/>
          <w:sz w:val="24"/>
          <w:szCs w:val="24"/>
        </w:rPr>
        <w:t>Fig. 1.</w:t>
      </w:r>
      <w:r w:rsidRPr="00516812">
        <w:rPr>
          <w:rFonts w:ascii="Arial" w:hAnsi="Arial" w:cs="Arial"/>
          <w:sz w:val="24"/>
          <w:szCs w:val="24"/>
        </w:rPr>
        <w:t xml:space="preserve"> Interfaz de inicio de sesión.</w:t>
      </w:r>
    </w:p>
    <w:p w14:paraId="03FE32B4" w14:textId="77777777" w:rsidR="00804C61" w:rsidRPr="00516812" w:rsidRDefault="00804C61" w:rsidP="00281C75">
      <w:pPr>
        <w:jc w:val="both"/>
        <w:rPr>
          <w:rFonts w:ascii="Arial" w:hAnsi="Arial" w:cs="Arial"/>
          <w:sz w:val="24"/>
          <w:szCs w:val="24"/>
        </w:rPr>
      </w:pPr>
      <w:r w:rsidRPr="00516812">
        <w:rPr>
          <w:rFonts w:ascii="Arial" w:hAnsi="Arial" w:cs="Arial"/>
          <w:sz w:val="24"/>
          <w:szCs w:val="24"/>
        </w:rPr>
        <w:t>El usuario puede acceder a esta interfaz haciendo clic en el texto “</w:t>
      </w:r>
      <w:proofErr w:type="spellStart"/>
      <w:r w:rsidRPr="00516812">
        <w:rPr>
          <w:rFonts w:ascii="Arial" w:hAnsi="Arial" w:cs="Arial"/>
          <w:sz w:val="24"/>
          <w:szCs w:val="24"/>
        </w:rPr>
        <w:t>Login</w:t>
      </w:r>
      <w:proofErr w:type="spellEnd"/>
      <w:r w:rsidRPr="00516812">
        <w:rPr>
          <w:rFonts w:ascii="Arial" w:hAnsi="Arial" w:cs="Arial"/>
          <w:sz w:val="24"/>
          <w:szCs w:val="24"/>
        </w:rPr>
        <w:t>” en la parte superior derecha de la pantalla, señalada en la imagen por un círculo y una flecha.</w:t>
      </w:r>
    </w:p>
    <w:p w14:paraId="1DDE23BA" w14:textId="1A0963C7" w:rsidR="00C844AA" w:rsidRPr="00516812" w:rsidRDefault="005B7CD9" w:rsidP="00516812">
      <w:pPr>
        <w:jc w:val="both"/>
        <w:rPr>
          <w:rFonts w:ascii="Arial" w:hAnsi="Arial" w:cs="Arial"/>
          <w:sz w:val="24"/>
          <w:szCs w:val="24"/>
        </w:rPr>
      </w:pPr>
      <w:r w:rsidRPr="00516812">
        <w:rPr>
          <w:rFonts w:ascii="Arial" w:hAnsi="Arial" w:cs="Arial"/>
          <w:sz w:val="24"/>
          <w:szCs w:val="24"/>
        </w:rPr>
        <w:t xml:space="preserve">Para ingresar al sistema </w:t>
      </w:r>
      <w:r w:rsidR="008E79EE" w:rsidRPr="00516812">
        <w:rPr>
          <w:rFonts w:ascii="Arial" w:hAnsi="Arial" w:cs="Arial"/>
          <w:sz w:val="24"/>
          <w:szCs w:val="24"/>
        </w:rPr>
        <w:t xml:space="preserve">se digita </w:t>
      </w:r>
      <w:r w:rsidR="008741AD" w:rsidRPr="00516812">
        <w:rPr>
          <w:rFonts w:ascii="Arial" w:hAnsi="Arial" w:cs="Arial"/>
          <w:sz w:val="24"/>
          <w:szCs w:val="24"/>
        </w:rPr>
        <w:t xml:space="preserve">la dirección de correo electrónico con la que se registró el usuario </w:t>
      </w:r>
      <w:r w:rsidR="00991B9D" w:rsidRPr="00516812">
        <w:rPr>
          <w:rFonts w:ascii="Arial" w:hAnsi="Arial" w:cs="Arial"/>
          <w:sz w:val="24"/>
          <w:szCs w:val="24"/>
        </w:rPr>
        <w:t>en el primer campo que indica la palabra “</w:t>
      </w:r>
      <w:r w:rsidR="008741AD" w:rsidRPr="00516812">
        <w:rPr>
          <w:rFonts w:ascii="Arial" w:hAnsi="Arial" w:cs="Arial"/>
          <w:sz w:val="24"/>
          <w:szCs w:val="24"/>
        </w:rPr>
        <w:t>E-Mail</w:t>
      </w:r>
      <w:r w:rsidR="00991B9D" w:rsidRPr="00516812">
        <w:rPr>
          <w:rFonts w:ascii="Arial" w:hAnsi="Arial" w:cs="Arial"/>
          <w:sz w:val="24"/>
          <w:szCs w:val="24"/>
        </w:rPr>
        <w:t xml:space="preserve">” y se digita la clave </w:t>
      </w:r>
      <w:r w:rsidR="00281C75" w:rsidRPr="00516812">
        <w:rPr>
          <w:rFonts w:ascii="Arial" w:hAnsi="Arial" w:cs="Arial"/>
          <w:sz w:val="24"/>
          <w:szCs w:val="24"/>
        </w:rPr>
        <w:t>establecida para el usuario en el campo que indica la palabra “</w:t>
      </w:r>
      <w:proofErr w:type="spellStart"/>
      <w:r w:rsidR="00804C61" w:rsidRPr="00516812">
        <w:rPr>
          <w:rFonts w:ascii="Arial" w:hAnsi="Arial" w:cs="Arial"/>
          <w:sz w:val="24"/>
          <w:szCs w:val="24"/>
        </w:rPr>
        <w:t>Password</w:t>
      </w:r>
      <w:proofErr w:type="spellEnd"/>
      <w:r w:rsidR="00804C61" w:rsidRPr="00516812">
        <w:rPr>
          <w:rFonts w:ascii="Arial" w:hAnsi="Arial" w:cs="Arial"/>
          <w:sz w:val="24"/>
          <w:szCs w:val="24"/>
        </w:rPr>
        <w:t>”</w:t>
      </w:r>
      <w:r w:rsidR="00281C75" w:rsidRPr="00516812">
        <w:rPr>
          <w:rFonts w:ascii="Arial" w:hAnsi="Arial" w:cs="Arial"/>
          <w:sz w:val="24"/>
          <w:szCs w:val="24"/>
        </w:rPr>
        <w:t xml:space="preserve">. </w:t>
      </w:r>
      <w:r w:rsidR="00441309" w:rsidRPr="00516812">
        <w:rPr>
          <w:rFonts w:ascii="Arial" w:hAnsi="Arial" w:cs="Arial"/>
          <w:sz w:val="24"/>
          <w:szCs w:val="24"/>
        </w:rPr>
        <w:t xml:space="preserve">Posterior al ingreso de datos se </w:t>
      </w:r>
      <w:r w:rsidR="00E2789B" w:rsidRPr="00516812">
        <w:rPr>
          <w:rFonts w:ascii="Arial" w:hAnsi="Arial" w:cs="Arial"/>
          <w:sz w:val="24"/>
          <w:szCs w:val="24"/>
        </w:rPr>
        <w:t>presiona</w:t>
      </w:r>
      <w:r w:rsidR="00441309" w:rsidRPr="00516812">
        <w:rPr>
          <w:rFonts w:ascii="Arial" w:hAnsi="Arial" w:cs="Arial"/>
          <w:sz w:val="24"/>
          <w:szCs w:val="24"/>
        </w:rPr>
        <w:t xml:space="preserve"> el botón </w:t>
      </w:r>
      <w:r w:rsidR="00103771" w:rsidRPr="00516812">
        <w:rPr>
          <w:rFonts w:ascii="Arial" w:hAnsi="Arial" w:cs="Arial"/>
          <w:sz w:val="24"/>
          <w:szCs w:val="24"/>
        </w:rPr>
        <w:t>“</w:t>
      </w:r>
      <w:proofErr w:type="spellStart"/>
      <w:r w:rsidR="00804C61" w:rsidRPr="00516812">
        <w:rPr>
          <w:rFonts w:ascii="Arial" w:hAnsi="Arial" w:cs="Arial"/>
          <w:sz w:val="24"/>
          <w:szCs w:val="24"/>
        </w:rPr>
        <w:t>Sign</w:t>
      </w:r>
      <w:proofErr w:type="spellEnd"/>
      <w:r w:rsidR="00804C61" w:rsidRPr="00516812">
        <w:rPr>
          <w:rFonts w:ascii="Arial" w:hAnsi="Arial" w:cs="Arial"/>
          <w:sz w:val="24"/>
          <w:szCs w:val="24"/>
        </w:rPr>
        <w:t xml:space="preserve"> In</w:t>
      </w:r>
      <w:r w:rsidR="00103771" w:rsidRPr="00516812">
        <w:rPr>
          <w:rFonts w:ascii="Arial" w:hAnsi="Arial" w:cs="Arial"/>
          <w:sz w:val="24"/>
          <w:szCs w:val="24"/>
        </w:rPr>
        <w:t xml:space="preserve">” </w:t>
      </w:r>
      <w:r w:rsidR="00747100" w:rsidRPr="00516812">
        <w:rPr>
          <w:rFonts w:ascii="Arial" w:hAnsi="Arial" w:cs="Arial"/>
          <w:sz w:val="24"/>
          <w:szCs w:val="24"/>
        </w:rPr>
        <w:t>para entrar al sistema. Si no se ha creado una cuenta de usuario, antes de hacer los pasos anteriores debe presionar el botón “</w:t>
      </w:r>
      <w:proofErr w:type="spellStart"/>
      <w:r w:rsidR="00804C61" w:rsidRPr="00516812">
        <w:rPr>
          <w:rFonts w:ascii="Arial" w:hAnsi="Arial" w:cs="Arial"/>
          <w:sz w:val="24"/>
          <w:szCs w:val="24"/>
        </w:rPr>
        <w:t>Register</w:t>
      </w:r>
      <w:proofErr w:type="spellEnd"/>
      <w:r w:rsidR="00747100" w:rsidRPr="00516812">
        <w:rPr>
          <w:rFonts w:ascii="Arial" w:hAnsi="Arial" w:cs="Arial"/>
          <w:sz w:val="24"/>
          <w:szCs w:val="24"/>
        </w:rPr>
        <w:t xml:space="preserve">” </w:t>
      </w:r>
      <w:r w:rsidR="00804C61" w:rsidRPr="00516812">
        <w:rPr>
          <w:rFonts w:ascii="Arial" w:hAnsi="Arial" w:cs="Arial"/>
          <w:sz w:val="24"/>
          <w:szCs w:val="24"/>
        </w:rPr>
        <w:t>en la parte superior derecha o “</w:t>
      </w:r>
      <w:proofErr w:type="spellStart"/>
      <w:r w:rsidR="00804C61" w:rsidRPr="00516812">
        <w:rPr>
          <w:rFonts w:ascii="Arial" w:hAnsi="Arial" w:cs="Arial"/>
          <w:sz w:val="24"/>
          <w:szCs w:val="24"/>
        </w:rPr>
        <w:t>Create</w:t>
      </w:r>
      <w:proofErr w:type="spellEnd"/>
      <w:r w:rsidR="00804C61" w:rsidRPr="00516812">
        <w:rPr>
          <w:rFonts w:ascii="Arial" w:hAnsi="Arial" w:cs="Arial"/>
          <w:sz w:val="24"/>
          <w:szCs w:val="24"/>
        </w:rPr>
        <w:t xml:space="preserve"> </w:t>
      </w:r>
      <w:proofErr w:type="spellStart"/>
      <w:r w:rsidR="00804C61" w:rsidRPr="00516812">
        <w:rPr>
          <w:rFonts w:ascii="Arial" w:hAnsi="Arial" w:cs="Arial"/>
          <w:sz w:val="24"/>
          <w:szCs w:val="24"/>
        </w:rPr>
        <w:t>an</w:t>
      </w:r>
      <w:proofErr w:type="spellEnd"/>
      <w:r w:rsidR="00804C61" w:rsidRPr="00516812">
        <w:rPr>
          <w:rFonts w:ascii="Arial" w:hAnsi="Arial" w:cs="Arial"/>
          <w:sz w:val="24"/>
          <w:szCs w:val="24"/>
        </w:rPr>
        <w:t xml:space="preserve"> </w:t>
      </w:r>
      <w:proofErr w:type="spellStart"/>
      <w:r w:rsidR="00804C61" w:rsidRPr="00516812">
        <w:rPr>
          <w:rFonts w:ascii="Arial" w:hAnsi="Arial" w:cs="Arial"/>
          <w:sz w:val="24"/>
          <w:szCs w:val="24"/>
        </w:rPr>
        <w:t>account</w:t>
      </w:r>
      <w:proofErr w:type="spellEnd"/>
      <w:r w:rsidR="00804C61" w:rsidRPr="00516812">
        <w:rPr>
          <w:rFonts w:ascii="Arial" w:hAnsi="Arial" w:cs="Arial"/>
          <w:sz w:val="24"/>
          <w:szCs w:val="24"/>
        </w:rPr>
        <w:t xml:space="preserve">” bajo el botón de </w:t>
      </w:r>
      <w:proofErr w:type="spellStart"/>
      <w:r w:rsidR="00804C61" w:rsidRPr="00516812">
        <w:rPr>
          <w:rFonts w:ascii="Arial" w:hAnsi="Arial" w:cs="Arial"/>
          <w:sz w:val="24"/>
          <w:szCs w:val="24"/>
        </w:rPr>
        <w:t>Sign</w:t>
      </w:r>
      <w:proofErr w:type="spellEnd"/>
      <w:r w:rsidR="00804C61" w:rsidRPr="00516812">
        <w:rPr>
          <w:rFonts w:ascii="Arial" w:hAnsi="Arial" w:cs="Arial"/>
          <w:sz w:val="24"/>
          <w:szCs w:val="24"/>
        </w:rPr>
        <w:t xml:space="preserve"> In.</w:t>
      </w:r>
    </w:p>
    <w:p w14:paraId="6357F253" w14:textId="0AEE68EA" w:rsidR="00E247E9" w:rsidRPr="008741AD" w:rsidRDefault="002419F4" w:rsidP="00281C75">
      <w:pPr>
        <w:pStyle w:val="Heading3"/>
        <w:jc w:val="both"/>
        <w:rPr>
          <w:rFonts w:ascii="Arial" w:hAnsi="Arial" w:cs="Arial"/>
          <w:color w:val="000000" w:themeColor="text1"/>
        </w:rPr>
      </w:pPr>
      <w:bookmarkStart w:id="6" w:name="_Toc116933675"/>
      <w:r w:rsidRPr="008741AD">
        <w:rPr>
          <w:rFonts w:ascii="Arial" w:hAnsi="Arial" w:cs="Arial"/>
          <w:color w:val="000000" w:themeColor="text1"/>
        </w:rPr>
        <w:lastRenderedPageBreak/>
        <w:t>Registro de usuari</w:t>
      </w:r>
      <w:r w:rsidR="00D06AD9" w:rsidRPr="008741AD">
        <w:rPr>
          <w:rFonts w:ascii="Arial" w:hAnsi="Arial" w:cs="Arial"/>
          <w:color w:val="000000" w:themeColor="text1"/>
        </w:rPr>
        <w:t>o</w:t>
      </w:r>
      <w:bookmarkEnd w:id="6"/>
      <w:r w:rsidR="00D06AD9" w:rsidRPr="008741AD">
        <w:rPr>
          <w:rFonts w:ascii="Arial" w:hAnsi="Arial" w:cs="Arial"/>
          <w:color w:val="000000" w:themeColor="text1"/>
        </w:rPr>
        <w:t xml:space="preserve"> </w:t>
      </w:r>
    </w:p>
    <w:p w14:paraId="02F7FA11" w14:textId="773B85F6" w:rsidR="00BE7BC8" w:rsidRPr="008741AD" w:rsidRDefault="00516812" w:rsidP="00281C75">
      <w:pPr>
        <w:jc w:val="both"/>
        <w:rPr>
          <w:rFonts w:ascii="Arial" w:hAnsi="Arial" w:cs="Arial"/>
        </w:rPr>
      </w:pPr>
      <w:r w:rsidRPr="00516812">
        <w:rPr>
          <w:rFonts w:ascii="Arial" w:hAnsi="Arial" w:cs="Arial"/>
        </w:rPr>
        <mc:AlternateContent>
          <mc:Choice Requires="wps">
            <w:drawing>
              <wp:anchor distT="0" distB="0" distL="114300" distR="114300" simplePos="0" relativeHeight="251662336" behindDoc="0" locked="0" layoutInCell="1" allowOverlap="1" wp14:anchorId="0397BE09" wp14:editId="7D5D2FF3">
                <wp:simplePos x="0" y="0"/>
                <wp:positionH relativeFrom="column">
                  <wp:posOffset>5467350</wp:posOffset>
                </wp:positionH>
                <wp:positionV relativeFrom="paragraph">
                  <wp:posOffset>180340</wp:posOffset>
                </wp:positionV>
                <wp:extent cx="371475" cy="247650"/>
                <wp:effectExtent l="0" t="0" r="28575" b="19050"/>
                <wp:wrapNone/>
                <wp:docPr id="12" name="Oval 12"/>
                <wp:cNvGraphicFramePr/>
                <a:graphic xmlns:a="http://schemas.openxmlformats.org/drawingml/2006/main">
                  <a:graphicData uri="http://schemas.microsoft.com/office/word/2010/wordprocessingShape">
                    <wps:wsp>
                      <wps:cNvSpPr/>
                      <wps:spPr>
                        <a:xfrm>
                          <a:off x="0" y="0"/>
                          <a:ext cx="371475" cy="2476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7597C8" id="Oval 12" o:spid="_x0000_s1026" style="position:absolute;margin-left:430.5pt;margin-top:14.2pt;width:29.25pt;height:1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" filled="f" strokecolor="red" strokeweight="1pt">
                <v:stroke joinstyle="miter"/>
              </v:oval>
            </w:pict>
          </mc:Fallback>
        </mc:AlternateContent>
      </w:r>
    </w:p>
    <w:p w14:paraId="652F0398" w14:textId="0A4C4BEB" w:rsidR="00F25ECA" w:rsidRPr="008741AD" w:rsidRDefault="00516812" w:rsidP="00281C75">
      <w:pPr>
        <w:jc w:val="both"/>
        <w:rPr>
          <w:rFonts w:ascii="Arial" w:hAnsi="Arial" w:cs="Arial"/>
          <w:color w:val="000000" w:themeColor="text1"/>
          <w:sz w:val="24"/>
          <w:szCs w:val="24"/>
        </w:rPr>
      </w:pPr>
      <w:r w:rsidRPr="00516812">
        <w:rPr>
          <w:rFonts w:ascii="Arial" w:hAnsi="Arial" w:cs="Arial"/>
        </w:rPr>
        <mc:AlternateContent>
          <mc:Choice Requires="wps">
            <w:drawing>
              <wp:anchor distT="0" distB="0" distL="114300" distR="114300" simplePos="0" relativeHeight="251663360" behindDoc="0" locked="0" layoutInCell="1" allowOverlap="1" wp14:anchorId="228F82E0" wp14:editId="1D35A33A">
                <wp:simplePos x="0" y="0"/>
                <wp:positionH relativeFrom="column">
                  <wp:posOffset>5648325</wp:posOffset>
                </wp:positionH>
                <wp:positionV relativeFrom="paragraph">
                  <wp:posOffset>210185</wp:posOffset>
                </wp:positionV>
                <wp:extent cx="0" cy="257175"/>
                <wp:effectExtent l="76200" t="38100" r="57150" b="9525"/>
                <wp:wrapNone/>
                <wp:docPr id="13" name="Straight Arrow Connector 13"/>
                <wp:cNvGraphicFramePr/>
                <a:graphic xmlns:a="http://schemas.openxmlformats.org/drawingml/2006/main">
                  <a:graphicData uri="http://schemas.microsoft.com/office/word/2010/wordprocessingShape">
                    <wps:wsp>
                      <wps:cNvCnPr/>
                      <wps:spPr>
                        <a:xfrm flipV="1">
                          <a:off x="0" y="0"/>
                          <a:ext cx="0" cy="2571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F91CD2" id="Straight Arrow Connector 13" o:spid="_x0000_s1026" type="#_x0000_t32" style="position:absolute;margin-left:444.75pt;margin-top:16.55pt;width:0;height:20.2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" strokecolor="red" strokeweight=".5pt">
                <v:stroke endarrow="block" joinstyle="miter"/>
              </v:shape>
            </w:pict>
          </mc:Fallback>
        </mc:AlternateContent>
      </w:r>
      <w:r>
        <w:rPr>
          <w:noProof/>
        </w:rPr>
        <w:drawing>
          <wp:inline distT="0" distB="0" distL="0" distR="0" wp14:anchorId="6ECA1E29" wp14:editId="6B37112D">
            <wp:extent cx="5915025" cy="407723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l="15445" r="14169"/>
                    <a:stretch/>
                  </pic:blipFill>
                  <pic:spPr bwMode="auto">
                    <a:xfrm>
                      <a:off x="0" y="0"/>
                      <a:ext cx="5941423" cy="4095433"/>
                    </a:xfrm>
                    <a:prstGeom prst="rect">
                      <a:avLst/>
                    </a:prstGeom>
                    <a:noFill/>
                    <a:ln>
                      <a:noFill/>
                    </a:ln>
                    <a:extLst>
                      <a:ext uri="{53640926-AAD7-44D8-BBD7-CCE9431645EC}">
                        <a14:shadowObscured xmlns:a14="http://schemas.microsoft.com/office/drawing/2010/main"/>
                      </a:ext>
                    </a:extLst>
                  </pic:spPr>
                </pic:pic>
              </a:graphicData>
            </a:graphic>
          </wp:inline>
        </w:drawing>
      </w:r>
    </w:p>
    <w:p w14:paraId="479BDC09" w14:textId="0C5DE8DB" w:rsidR="00C844AA" w:rsidRPr="008741AD" w:rsidRDefault="00CE7655" w:rsidP="00281C75">
      <w:pPr>
        <w:jc w:val="both"/>
        <w:rPr>
          <w:rFonts w:ascii="Arial" w:hAnsi="Arial" w:cs="Arial"/>
          <w:color w:val="000000" w:themeColor="text1"/>
          <w:sz w:val="24"/>
          <w:szCs w:val="24"/>
        </w:rPr>
      </w:pPr>
      <w:r w:rsidRPr="008741AD">
        <w:rPr>
          <w:rFonts w:ascii="Arial" w:hAnsi="Arial" w:cs="Arial"/>
          <w:b/>
          <w:bCs/>
          <w:color w:val="000000" w:themeColor="text1"/>
          <w:sz w:val="24"/>
          <w:szCs w:val="24"/>
        </w:rPr>
        <w:t>Fig. 2.</w:t>
      </w:r>
      <w:r w:rsidRPr="008741AD">
        <w:rPr>
          <w:rFonts w:ascii="Arial" w:hAnsi="Arial" w:cs="Arial"/>
          <w:color w:val="000000" w:themeColor="text1"/>
          <w:sz w:val="24"/>
          <w:szCs w:val="24"/>
        </w:rPr>
        <w:t xml:space="preserve"> Interfaz de registro de usuario.</w:t>
      </w:r>
    </w:p>
    <w:p w14:paraId="5DFA77D8" w14:textId="7C69EF38" w:rsidR="00516812" w:rsidRDefault="006E0FCB" w:rsidP="00281C75">
      <w:pPr>
        <w:jc w:val="both"/>
        <w:rPr>
          <w:rFonts w:ascii="Arial" w:hAnsi="Arial" w:cs="Arial"/>
          <w:color w:val="000000" w:themeColor="text1"/>
          <w:sz w:val="24"/>
          <w:szCs w:val="24"/>
        </w:rPr>
      </w:pPr>
      <w:r w:rsidRPr="008741AD">
        <w:rPr>
          <w:rFonts w:ascii="Arial" w:hAnsi="Arial" w:cs="Arial"/>
          <w:color w:val="000000" w:themeColor="text1"/>
          <w:sz w:val="24"/>
          <w:szCs w:val="24"/>
        </w:rPr>
        <w:t xml:space="preserve">En </w:t>
      </w:r>
      <w:r w:rsidR="00516812">
        <w:rPr>
          <w:rFonts w:ascii="Arial" w:hAnsi="Arial" w:cs="Arial"/>
          <w:color w:val="000000" w:themeColor="text1"/>
          <w:sz w:val="24"/>
          <w:szCs w:val="24"/>
        </w:rPr>
        <w:t>esta interfaz</w:t>
      </w:r>
      <w:r w:rsidRPr="008741AD">
        <w:rPr>
          <w:rFonts w:ascii="Arial" w:hAnsi="Arial" w:cs="Arial"/>
          <w:color w:val="000000" w:themeColor="text1"/>
          <w:sz w:val="24"/>
          <w:szCs w:val="24"/>
        </w:rPr>
        <w:t xml:space="preserve"> se realiza la creación de una cuenta de usuario para la cual se requiere ingresar </w:t>
      </w:r>
      <w:r w:rsidR="002C14B4" w:rsidRPr="008741AD">
        <w:rPr>
          <w:rFonts w:ascii="Arial" w:hAnsi="Arial" w:cs="Arial"/>
          <w:color w:val="000000" w:themeColor="text1"/>
          <w:sz w:val="24"/>
          <w:szCs w:val="24"/>
        </w:rPr>
        <w:t xml:space="preserve">en cada campo la información </w:t>
      </w:r>
      <w:r w:rsidR="00612778" w:rsidRPr="008741AD">
        <w:rPr>
          <w:rFonts w:ascii="Arial" w:hAnsi="Arial" w:cs="Arial"/>
          <w:color w:val="000000" w:themeColor="text1"/>
          <w:sz w:val="24"/>
          <w:szCs w:val="24"/>
        </w:rPr>
        <w:t xml:space="preserve">correspondiente al texto que se encuentra en la parte izquierda de este. </w:t>
      </w:r>
      <w:r w:rsidR="0003054A" w:rsidRPr="008741AD">
        <w:rPr>
          <w:rFonts w:ascii="Arial" w:hAnsi="Arial" w:cs="Arial"/>
          <w:color w:val="000000" w:themeColor="text1"/>
          <w:sz w:val="24"/>
          <w:szCs w:val="24"/>
        </w:rPr>
        <w:t xml:space="preserve">En los campos </w:t>
      </w:r>
      <w:r w:rsidR="007B30D5" w:rsidRPr="008741AD">
        <w:rPr>
          <w:rFonts w:ascii="Arial" w:hAnsi="Arial" w:cs="Arial"/>
          <w:color w:val="000000" w:themeColor="text1"/>
          <w:sz w:val="24"/>
          <w:szCs w:val="24"/>
        </w:rPr>
        <w:t>“</w:t>
      </w:r>
      <w:r w:rsidR="00516812">
        <w:rPr>
          <w:rFonts w:ascii="Arial" w:hAnsi="Arial" w:cs="Arial"/>
          <w:color w:val="000000" w:themeColor="text1"/>
          <w:sz w:val="24"/>
          <w:szCs w:val="24"/>
        </w:rPr>
        <w:t>E-mail</w:t>
      </w:r>
      <w:r w:rsidR="007B30D5" w:rsidRPr="008741AD">
        <w:rPr>
          <w:rFonts w:ascii="Arial" w:hAnsi="Arial" w:cs="Arial"/>
          <w:color w:val="000000" w:themeColor="text1"/>
          <w:sz w:val="24"/>
          <w:szCs w:val="24"/>
        </w:rPr>
        <w:t>”</w:t>
      </w:r>
      <w:r w:rsidR="0003054A" w:rsidRPr="008741AD">
        <w:rPr>
          <w:rFonts w:ascii="Arial" w:hAnsi="Arial" w:cs="Arial"/>
          <w:color w:val="000000" w:themeColor="text1"/>
          <w:sz w:val="24"/>
          <w:szCs w:val="24"/>
        </w:rPr>
        <w:t xml:space="preserve"> y </w:t>
      </w:r>
      <w:r w:rsidR="007B30D5" w:rsidRPr="008741AD">
        <w:rPr>
          <w:rFonts w:ascii="Arial" w:hAnsi="Arial" w:cs="Arial"/>
          <w:color w:val="000000" w:themeColor="text1"/>
          <w:sz w:val="24"/>
          <w:szCs w:val="24"/>
        </w:rPr>
        <w:t>“</w:t>
      </w:r>
      <w:proofErr w:type="spellStart"/>
      <w:r w:rsidR="00516812">
        <w:rPr>
          <w:rFonts w:ascii="Arial" w:hAnsi="Arial" w:cs="Arial"/>
          <w:color w:val="000000" w:themeColor="text1"/>
          <w:sz w:val="24"/>
          <w:szCs w:val="24"/>
        </w:rPr>
        <w:t>Password</w:t>
      </w:r>
      <w:proofErr w:type="spellEnd"/>
      <w:r w:rsidR="007B30D5" w:rsidRPr="008741AD">
        <w:rPr>
          <w:rFonts w:ascii="Arial" w:hAnsi="Arial" w:cs="Arial"/>
          <w:color w:val="000000" w:themeColor="text1"/>
          <w:sz w:val="24"/>
          <w:szCs w:val="24"/>
        </w:rPr>
        <w:t>”</w:t>
      </w:r>
      <w:r w:rsidR="0003054A" w:rsidRPr="008741AD">
        <w:rPr>
          <w:rFonts w:ascii="Arial" w:hAnsi="Arial" w:cs="Arial"/>
          <w:color w:val="000000" w:themeColor="text1"/>
          <w:sz w:val="24"/>
          <w:szCs w:val="24"/>
        </w:rPr>
        <w:t xml:space="preserve"> se ingresan las </w:t>
      </w:r>
      <w:r w:rsidR="006D519D" w:rsidRPr="008741AD">
        <w:rPr>
          <w:rFonts w:ascii="Arial" w:hAnsi="Arial" w:cs="Arial"/>
          <w:color w:val="000000" w:themeColor="text1"/>
          <w:sz w:val="24"/>
          <w:szCs w:val="24"/>
        </w:rPr>
        <w:t xml:space="preserve">credenciales con las cuales se realiza el inicio de sesión por lo cual es importante no olvidar estos datos. En </w:t>
      </w:r>
      <w:r w:rsidR="00516812">
        <w:rPr>
          <w:rFonts w:ascii="Arial" w:hAnsi="Arial" w:cs="Arial"/>
          <w:color w:val="000000" w:themeColor="text1"/>
          <w:sz w:val="24"/>
          <w:szCs w:val="24"/>
        </w:rPr>
        <w:t>el</w:t>
      </w:r>
      <w:r w:rsidR="006D519D" w:rsidRPr="008741AD">
        <w:rPr>
          <w:rFonts w:ascii="Arial" w:hAnsi="Arial" w:cs="Arial"/>
          <w:color w:val="000000" w:themeColor="text1"/>
          <w:sz w:val="24"/>
          <w:szCs w:val="24"/>
        </w:rPr>
        <w:t xml:space="preserve"> campo </w:t>
      </w:r>
      <w:r w:rsidR="007B30D5" w:rsidRPr="008741AD">
        <w:rPr>
          <w:rFonts w:ascii="Arial" w:hAnsi="Arial" w:cs="Arial"/>
          <w:color w:val="000000" w:themeColor="text1"/>
          <w:sz w:val="24"/>
          <w:szCs w:val="24"/>
        </w:rPr>
        <w:t>“</w:t>
      </w:r>
      <w:proofErr w:type="spellStart"/>
      <w:r w:rsidR="006D519D" w:rsidRPr="008741AD">
        <w:rPr>
          <w:rFonts w:ascii="Arial" w:hAnsi="Arial" w:cs="Arial"/>
          <w:color w:val="000000" w:themeColor="text1"/>
          <w:sz w:val="24"/>
          <w:szCs w:val="24"/>
        </w:rPr>
        <w:t>N</w:t>
      </w:r>
      <w:r w:rsidR="00516812">
        <w:rPr>
          <w:rFonts w:ascii="Arial" w:hAnsi="Arial" w:cs="Arial"/>
          <w:color w:val="000000" w:themeColor="text1"/>
          <w:sz w:val="24"/>
          <w:szCs w:val="24"/>
        </w:rPr>
        <w:t>ame</w:t>
      </w:r>
      <w:proofErr w:type="spellEnd"/>
      <w:r w:rsidR="007B30D5" w:rsidRPr="008741AD">
        <w:rPr>
          <w:rFonts w:ascii="Arial" w:hAnsi="Arial" w:cs="Arial"/>
          <w:color w:val="000000" w:themeColor="text1"/>
          <w:sz w:val="24"/>
          <w:szCs w:val="24"/>
        </w:rPr>
        <w:t>”</w:t>
      </w:r>
      <w:r w:rsidR="00516812">
        <w:rPr>
          <w:rFonts w:ascii="Arial" w:hAnsi="Arial" w:cs="Arial"/>
          <w:color w:val="000000" w:themeColor="text1"/>
          <w:sz w:val="24"/>
          <w:szCs w:val="24"/>
        </w:rPr>
        <w:t xml:space="preserve"> se ingresa el nombre por el que quiere ser identificado por la plataforma</w:t>
      </w:r>
      <w:r w:rsidR="006D519D" w:rsidRPr="008741AD">
        <w:rPr>
          <w:rFonts w:ascii="Arial" w:hAnsi="Arial" w:cs="Arial"/>
          <w:color w:val="000000" w:themeColor="text1"/>
          <w:sz w:val="24"/>
          <w:szCs w:val="24"/>
        </w:rPr>
        <w:t>. Luego de completar todos los campos se presiona el botón</w:t>
      </w:r>
      <w:r w:rsidR="00044439">
        <w:rPr>
          <w:rFonts w:ascii="Arial" w:hAnsi="Arial" w:cs="Arial"/>
          <w:color w:val="000000" w:themeColor="text1"/>
          <w:sz w:val="24"/>
          <w:szCs w:val="24"/>
        </w:rPr>
        <w:t xml:space="preserve"> “</w:t>
      </w:r>
      <w:proofErr w:type="spellStart"/>
      <w:r w:rsidR="00044439">
        <w:rPr>
          <w:rFonts w:ascii="Arial" w:hAnsi="Arial" w:cs="Arial"/>
          <w:color w:val="000000" w:themeColor="text1"/>
          <w:sz w:val="24"/>
          <w:szCs w:val="24"/>
        </w:rPr>
        <w:t>Register</w:t>
      </w:r>
      <w:proofErr w:type="spellEnd"/>
      <w:r w:rsidR="00044439">
        <w:rPr>
          <w:rFonts w:ascii="Arial" w:hAnsi="Arial" w:cs="Arial"/>
          <w:color w:val="000000" w:themeColor="text1"/>
          <w:sz w:val="24"/>
          <w:szCs w:val="24"/>
        </w:rPr>
        <w:t>”</w:t>
      </w:r>
      <w:r w:rsidR="006D519D" w:rsidRPr="008741AD">
        <w:rPr>
          <w:rFonts w:ascii="Arial" w:hAnsi="Arial" w:cs="Arial"/>
          <w:color w:val="000000" w:themeColor="text1"/>
          <w:sz w:val="24"/>
          <w:szCs w:val="24"/>
        </w:rPr>
        <w:t xml:space="preserve"> para finalizar el registro en el sistema.</w:t>
      </w:r>
    </w:p>
    <w:p w14:paraId="06A1C021" w14:textId="2482FFA8" w:rsidR="00516812" w:rsidRDefault="00516812" w:rsidP="00044439">
      <w:pPr>
        <w:jc w:val="both"/>
        <w:rPr>
          <w:rFonts w:ascii="Arial" w:hAnsi="Arial" w:cs="Arial"/>
          <w:color w:val="000000" w:themeColor="text1"/>
          <w:sz w:val="24"/>
          <w:szCs w:val="24"/>
        </w:rPr>
      </w:pPr>
    </w:p>
    <w:p w14:paraId="5096933E" w14:textId="3B9B88BE" w:rsidR="00044439" w:rsidRDefault="00044439" w:rsidP="00044439">
      <w:pPr>
        <w:jc w:val="both"/>
        <w:rPr>
          <w:rFonts w:ascii="Arial" w:hAnsi="Arial" w:cs="Arial"/>
          <w:color w:val="000000" w:themeColor="text1"/>
          <w:sz w:val="24"/>
          <w:szCs w:val="24"/>
        </w:rPr>
      </w:pPr>
    </w:p>
    <w:p w14:paraId="58D9A4FB" w14:textId="309B27B9" w:rsidR="00044439" w:rsidRDefault="00044439" w:rsidP="00044439">
      <w:pPr>
        <w:jc w:val="both"/>
        <w:rPr>
          <w:rFonts w:ascii="Arial" w:hAnsi="Arial" w:cs="Arial"/>
          <w:color w:val="000000" w:themeColor="text1"/>
          <w:sz w:val="24"/>
          <w:szCs w:val="24"/>
        </w:rPr>
      </w:pPr>
    </w:p>
    <w:p w14:paraId="4B4FA552" w14:textId="49860EB5" w:rsidR="00044439" w:rsidRDefault="00044439" w:rsidP="00044439">
      <w:pPr>
        <w:jc w:val="both"/>
        <w:rPr>
          <w:rFonts w:ascii="Arial" w:hAnsi="Arial" w:cs="Arial"/>
          <w:color w:val="000000" w:themeColor="text1"/>
          <w:sz w:val="24"/>
          <w:szCs w:val="24"/>
        </w:rPr>
      </w:pPr>
    </w:p>
    <w:p w14:paraId="36EF2061" w14:textId="0EB9EEED" w:rsidR="00044439" w:rsidRDefault="00044439" w:rsidP="00044439">
      <w:pPr>
        <w:jc w:val="both"/>
        <w:rPr>
          <w:rFonts w:ascii="Arial" w:hAnsi="Arial" w:cs="Arial"/>
          <w:color w:val="000000" w:themeColor="text1"/>
          <w:sz w:val="24"/>
          <w:szCs w:val="24"/>
        </w:rPr>
      </w:pPr>
    </w:p>
    <w:p w14:paraId="0E0FAABB" w14:textId="77777777" w:rsidR="00044439" w:rsidRPr="008741AD" w:rsidRDefault="00044439" w:rsidP="00044439">
      <w:pPr>
        <w:jc w:val="both"/>
        <w:rPr>
          <w:rFonts w:ascii="Arial" w:hAnsi="Arial" w:cs="Arial"/>
          <w:color w:val="000000" w:themeColor="text1"/>
          <w:sz w:val="24"/>
          <w:szCs w:val="24"/>
        </w:rPr>
      </w:pPr>
    </w:p>
    <w:p w14:paraId="1E4533DB" w14:textId="216A65A4" w:rsidR="008741AD" w:rsidRDefault="00044439" w:rsidP="00044439">
      <w:pPr>
        <w:pStyle w:val="Heading3"/>
        <w:jc w:val="both"/>
        <w:rPr>
          <w:rFonts w:ascii="Arial" w:hAnsi="Arial" w:cs="Arial"/>
          <w:color w:val="auto"/>
        </w:rPr>
      </w:pPr>
      <w:bookmarkStart w:id="7" w:name="_Toc116933676"/>
      <w:r>
        <w:rPr>
          <w:rFonts w:ascii="Arial" w:hAnsi="Arial" w:cs="Arial"/>
          <w:color w:val="auto"/>
        </w:rPr>
        <w:lastRenderedPageBreak/>
        <w:t>Buscador de películas</w:t>
      </w:r>
      <w:bookmarkEnd w:id="7"/>
    </w:p>
    <w:p w14:paraId="09C9F9DB" w14:textId="77777777" w:rsidR="00044439" w:rsidRPr="00044439" w:rsidRDefault="00044439" w:rsidP="00044439"/>
    <w:p w14:paraId="019C54FA" w14:textId="6F226BE9" w:rsidR="00044439" w:rsidRDefault="00044439" w:rsidP="00044439">
      <w:r>
        <w:rPr>
          <w:noProof/>
        </w:rPr>
        <w:drawing>
          <wp:inline distT="0" distB="0" distL="0" distR="0" wp14:anchorId="5AC2AD67" wp14:editId="1692CB33">
            <wp:extent cx="5791200" cy="3869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a:extLst>
                        <a:ext uri="{28A0092B-C50C-407E-A947-70E740481C1C}">
                          <a14:useLocalDpi xmlns:a14="http://schemas.microsoft.com/office/drawing/2010/main" val="0"/>
                        </a:ext>
                      </a:extLst>
                    </a:blip>
                    <a:srcRect l="14086" r="13102"/>
                    <a:stretch/>
                  </pic:blipFill>
                  <pic:spPr bwMode="auto">
                    <a:xfrm>
                      <a:off x="0" y="0"/>
                      <a:ext cx="5802554" cy="3877387"/>
                    </a:xfrm>
                    <a:prstGeom prst="rect">
                      <a:avLst/>
                    </a:prstGeom>
                    <a:noFill/>
                    <a:ln>
                      <a:noFill/>
                    </a:ln>
                    <a:extLst>
                      <a:ext uri="{53640926-AAD7-44D8-BBD7-CCE9431645EC}">
                        <a14:shadowObscured xmlns:a14="http://schemas.microsoft.com/office/drawing/2010/main"/>
                      </a:ext>
                    </a:extLst>
                  </pic:spPr>
                </pic:pic>
              </a:graphicData>
            </a:graphic>
          </wp:inline>
        </w:drawing>
      </w:r>
    </w:p>
    <w:p w14:paraId="283BC261" w14:textId="28282641" w:rsidR="00044439" w:rsidRPr="00044439" w:rsidRDefault="00044439" w:rsidP="00044439">
      <w:pPr>
        <w:jc w:val="both"/>
        <w:rPr>
          <w:rFonts w:ascii="Arial" w:hAnsi="Arial" w:cs="Arial"/>
          <w:color w:val="000000" w:themeColor="text1"/>
          <w:sz w:val="24"/>
          <w:szCs w:val="24"/>
        </w:rPr>
      </w:pPr>
      <w:r w:rsidRPr="00044439">
        <w:rPr>
          <w:rFonts w:ascii="Arial" w:hAnsi="Arial" w:cs="Arial"/>
          <w:b/>
          <w:bCs/>
          <w:color w:val="000000" w:themeColor="text1"/>
          <w:sz w:val="24"/>
          <w:szCs w:val="24"/>
        </w:rPr>
        <w:t xml:space="preserve">Fig. </w:t>
      </w:r>
      <w:r w:rsidRPr="00044439">
        <w:rPr>
          <w:rFonts w:ascii="Arial" w:hAnsi="Arial" w:cs="Arial"/>
          <w:b/>
          <w:bCs/>
          <w:color w:val="000000" w:themeColor="text1"/>
          <w:sz w:val="24"/>
          <w:szCs w:val="24"/>
        </w:rPr>
        <w:t>3</w:t>
      </w:r>
      <w:r w:rsidRPr="00044439">
        <w:rPr>
          <w:rFonts w:ascii="Arial" w:hAnsi="Arial" w:cs="Arial"/>
          <w:b/>
          <w:bCs/>
          <w:color w:val="000000" w:themeColor="text1"/>
          <w:sz w:val="24"/>
          <w:szCs w:val="24"/>
        </w:rPr>
        <w:t>.</w:t>
      </w:r>
      <w:r w:rsidRPr="00044439">
        <w:rPr>
          <w:rFonts w:ascii="Arial" w:hAnsi="Arial" w:cs="Arial"/>
          <w:color w:val="000000" w:themeColor="text1"/>
          <w:sz w:val="24"/>
          <w:szCs w:val="24"/>
        </w:rPr>
        <w:t xml:space="preserve"> Interfaz </w:t>
      </w:r>
      <w:r w:rsidRPr="00044439">
        <w:rPr>
          <w:rFonts w:ascii="Arial" w:hAnsi="Arial" w:cs="Arial"/>
          <w:color w:val="000000" w:themeColor="text1"/>
          <w:sz w:val="24"/>
          <w:szCs w:val="24"/>
        </w:rPr>
        <w:t>de inicio del aplicativo web</w:t>
      </w:r>
      <w:r w:rsidRPr="00044439">
        <w:rPr>
          <w:rFonts w:ascii="Arial" w:hAnsi="Arial" w:cs="Arial"/>
          <w:color w:val="000000" w:themeColor="text1"/>
          <w:sz w:val="24"/>
          <w:szCs w:val="24"/>
        </w:rPr>
        <w:t>.</w:t>
      </w:r>
    </w:p>
    <w:p w14:paraId="7482A472" w14:textId="7870FA3E" w:rsidR="00044439" w:rsidRDefault="00044439" w:rsidP="00044439">
      <w:pPr>
        <w:jc w:val="both"/>
        <w:rPr>
          <w:rFonts w:ascii="Arial" w:hAnsi="Arial" w:cs="Arial"/>
          <w:sz w:val="24"/>
          <w:szCs w:val="24"/>
        </w:rPr>
      </w:pPr>
      <w:r>
        <w:rPr>
          <w:rFonts w:ascii="Arial" w:hAnsi="Arial" w:cs="Arial"/>
          <w:sz w:val="24"/>
          <w:szCs w:val="24"/>
        </w:rPr>
        <w:t>En esta interfaz se mostrarán todas las películas en la base de datos organizadas por paginación. En la parte superior de la pantalla se encuentra una barra de búsqueda con el texto “</w:t>
      </w:r>
      <w:proofErr w:type="spellStart"/>
      <w:r>
        <w:rPr>
          <w:rFonts w:ascii="Arial" w:hAnsi="Arial" w:cs="Arial"/>
          <w:sz w:val="24"/>
          <w:szCs w:val="24"/>
        </w:rPr>
        <w:t>Find</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movie</w:t>
      </w:r>
      <w:proofErr w:type="spellEnd"/>
      <w:r>
        <w:rPr>
          <w:rFonts w:ascii="Arial" w:hAnsi="Arial" w:cs="Arial"/>
          <w:sz w:val="24"/>
          <w:szCs w:val="24"/>
        </w:rPr>
        <w:t xml:space="preserve"> </w:t>
      </w:r>
      <w:proofErr w:type="spellStart"/>
      <w:r>
        <w:rPr>
          <w:rFonts w:ascii="Arial" w:hAnsi="Arial" w:cs="Arial"/>
          <w:sz w:val="24"/>
          <w:szCs w:val="24"/>
        </w:rPr>
        <w:t>you</w:t>
      </w:r>
      <w:proofErr w:type="spellEnd"/>
      <w:r>
        <w:rPr>
          <w:rFonts w:ascii="Arial" w:hAnsi="Arial" w:cs="Arial"/>
          <w:sz w:val="24"/>
          <w:szCs w:val="24"/>
        </w:rPr>
        <w:t xml:space="preserve"> </w:t>
      </w:r>
      <w:proofErr w:type="spellStart"/>
      <w:r>
        <w:rPr>
          <w:rFonts w:ascii="Arial" w:hAnsi="Arial" w:cs="Arial"/>
          <w:sz w:val="24"/>
          <w:szCs w:val="24"/>
        </w:rPr>
        <w:t>need</w:t>
      </w:r>
      <w:proofErr w:type="spellEnd"/>
      <w:r>
        <w:rPr>
          <w:rFonts w:ascii="Arial" w:hAnsi="Arial" w:cs="Arial"/>
          <w:sz w:val="24"/>
          <w:szCs w:val="24"/>
        </w:rPr>
        <w:t>”. El usuario puede hacerle clic y digitar el nombre de una película que quiere buscar, y a continuación darle clic al botón “</w:t>
      </w:r>
      <w:proofErr w:type="spellStart"/>
      <w:r>
        <w:rPr>
          <w:rFonts w:ascii="Arial" w:hAnsi="Arial" w:cs="Arial"/>
          <w:sz w:val="24"/>
          <w:szCs w:val="24"/>
        </w:rPr>
        <w:t>Search</w:t>
      </w:r>
      <w:proofErr w:type="spellEnd"/>
      <w:r>
        <w:rPr>
          <w:rFonts w:ascii="Arial" w:hAnsi="Arial" w:cs="Arial"/>
          <w:sz w:val="24"/>
          <w:szCs w:val="24"/>
        </w:rPr>
        <w:t>” para buscar la película.</w:t>
      </w:r>
    </w:p>
    <w:p w14:paraId="213D04C0" w14:textId="434DBD2A" w:rsidR="00044439" w:rsidRDefault="00044439" w:rsidP="00044439">
      <w:pPr>
        <w:jc w:val="both"/>
        <w:rPr>
          <w:rFonts w:ascii="Arial" w:hAnsi="Arial" w:cs="Arial"/>
          <w:sz w:val="24"/>
          <w:szCs w:val="24"/>
        </w:rPr>
      </w:pPr>
      <w:r>
        <w:rPr>
          <w:noProof/>
        </w:rPr>
        <w:lastRenderedPageBreak/>
        <w:drawing>
          <wp:inline distT="0" distB="0" distL="0" distR="0" wp14:anchorId="6F00443C" wp14:editId="5B68172B">
            <wp:extent cx="5905500" cy="40609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
                      <a:extLst>
                        <a:ext uri="{28A0092B-C50C-407E-A947-70E740481C1C}">
                          <a14:useLocalDpi xmlns:a14="http://schemas.microsoft.com/office/drawing/2010/main" val="0"/>
                        </a:ext>
                      </a:extLst>
                    </a:blip>
                    <a:srcRect l="15105" r="14801"/>
                    <a:stretch/>
                  </pic:blipFill>
                  <pic:spPr bwMode="auto">
                    <a:xfrm>
                      <a:off x="0" y="0"/>
                      <a:ext cx="5916198" cy="4068281"/>
                    </a:xfrm>
                    <a:prstGeom prst="rect">
                      <a:avLst/>
                    </a:prstGeom>
                    <a:noFill/>
                    <a:ln>
                      <a:noFill/>
                    </a:ln>
                    <a:extLst>
                      <a:ext uri="{53640926-AAD7-44D8-BBD7-CCE9431645EC}">
                        <a14:shadowObscured xmlns:a14="http://schemas.microsoft.com/office/drawing/2010/main"/>
                      </a:ext>
                    </a:extLst>
                  </pic:spPr>
                </pic:pic>
              </a:graphicData>
            </a:graphic>
          </wp:inline>
        </w:drawing>
      </w:r>
    </w:p>
    <w:p w14:paraId="3604BD9D" w14:textId="2375AAB4" w:rsidR="007052E4" w:rsidRPr="00A06294" w:rsidRDefault="00044439" w:rsidP="00A06294">
      <w:pPr>
        <w:jc w:val="both"/>
        <w:rPr>
          <w:rFonts w:ascii="Arial" w:hAnsi="Arial" w:cs="Arial"/>
          <w:sz w:val="24"/>
          <w:szCs w:val="24"/>
        </w:rPr>
      </w:pPr>
      <w:r>
        <w:rPr>
          <w:rFonts w:ascii="Arial" w:hAnsi="Arial" w:cs="Arial"/>
          <w:sz w:val="24"/>
          <w:szCs w:val="24"/>
        </w:rPr>
        <w:t xml:space="preserve">Si el usuario le hace clic a alguna película se desplegará una vista agrandada que incluye su sinopsis, sus géneros, </w:t>
      </w:r>
      <w:r w:rsidR="007052E4">
        <w:rPr>
          <w:rFonts w:ascii="Arial" w:hAnsi="Arial" w:cs="Arial"/>
          <w:sz w:val="24"/>
          <w:szCs w:val="24"/>
        </w:rPr>
        <w:t xml:space="preserve">su duración, </w:t>
      </w:r>
      <w:r>
        <w:rPr>
          <w:rFonts w:ascii="Arial" w:hAnsi="Arial" w:cs="Arial"/>
          <w:sz w:val="24"/>
          <w:szCs w:val="24"/>
        </w:rPr>
        <w:t>su fecha de lanzamiento</w:t>
      </w:r>
      <w:r w:rsidR="007052E4">
        <w:rPr>
          <w:rFonts w:ascii="Arial" w:hAnsi="Arial" w:cs="Arial"/>
          <w:sz w:val="24"/>
          <w:szCs w:val="24"/>
        </w:rPr>
        <w:t xml:space="preserve"> y su rating en la plataforma de películas </w:t>
      </w:r>
      <w:proofErr w:type="spellStart"/>
      <w:r w:rsidR="007052E4">
        <w:rPr>
          <w:rFonts w:ascii="Arial" w:hAnsi="Arial" w:cs="Arial"/>
          <w:sz w:val="24"/>
          <w:szCs w:val="24"/>
        </w:rPr>
        <w:t>IMDb</w:t>
      </w:r>
      <w:proofErr w:type="spellEnd"/>
      <w:r w:rsidR="007052E4">
        <w:rPr>
          <w:rFonts w:ascii="Arial" w:hAnsi="Arial" w:cs="Arial"/>
          <w:sz w:val="24"/>
          <w:szCs w:val="24"/>
        </w:rPr>
        <w:t>. En esta vista el usuario puede asignarle una calificación a la película de 1 a 5 estrellas haciéndole clic al número de estrellas que quiere calificar, dicha calificación de películas es importante para que puedan recomendársele películas en base a sus preferencias.</w:t>
      </w:r>
    </w:p>
    <w:sectPr w:rsidR="007052E4" w:rsidRPr="00A0629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6918C1"/>
    <w:multiLevelType w:val="hybridMultilevel"/>
    <w:tmpl w:val="9FE6CC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23528D5"/>
    <w:multiLevelType w:val="multilevel"/>
    <w:tmpl w:val="048CD27C"/>
    <w:lvl w:ilvl="0">
      <w:start w:val="1"/>
      <w:numFmt w:val="decimal"/>
      <w:pStyle w:val="Heading1"/>
      <w:lvlText w:val="%1."/>
      <w:lvlJc w:val="left"/>
      <w:pPr>
        <w:ind w:left="715" w:hanging="432"/>
      </w:pPr>
    </w:lvl>
    <w:lvl w:ilvl="1">
      <w:start w:val="1"/>
      <w:numFmt w:val="decimal"/>
      <w:pStyle w:val="Heading2"/>
      <w:lvlText w:val="%1.%2"/>
      <w:lvlJc w:val="left"/>
      <w:pPr>
        <w:ind w:left="576" w:hanging="576"/>
      </w:pPr>
    </w:lvl>
    <w:lvl w:ilvl="2">
      <w:start w:val="1"/>
      <w:numFmt w:val="decimal"/>
      <w:pStyle w:val="Heading3"/>
      <w:lvlText w:val="%1.%2.%3"/>
      <w:lvlJc w:val="left"/>
      <w:pPr>
        <w:ind w:left="9367"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058F"/>
    <w:rsid w:val="0000756F"/>
    <w:rsid w:val="00010066"/>
    <w:rsid w:val="0002716E"/>
    <w:rsid w:val="0003054A"/>
    <w:rsid w:val="00044439"/>
    <w:rsid w:val="00044FED"/>
    <w:rsid w:val="0007413E"/>
    <w:rsid w:val="0008483B"/>
    <w:rsid w:val="0009331A"/>
    <w:rsid w:val="000C2AC6"/>
    <w:rsid w:val="000D72FA"/>
    <w:rsid w:val="000F3A3F"/>
    <w:rsid w:val="000F623C"/>
    <w:rsid w:val="00103771"/>
    <w:rsid w:val="0011022C"/>
    <w:rsid w:val="001201FA"/>
    <w:rsid w:val="00145CBF"/>
    <w:rsid w:val="00170CDA"/>
    <w:rsid w:val="00180DE7"/>
    <w:rsid w:val="001A1DAD"/>
    <w:rsid w:val="001A1FA9"/>
    <w:rsid w:val="001F7B8D"/>
    <w:rsid w:val="002038A5"/>
    <w:rsid w:val="00214DBE"/>
    <w:rsid w:val="002324EF"/>
    <w:rsid w:val="002419F4"/>
    <w:rsid w:val="0024419D"/>
    <w:rsid w:val="0025514A"/>
    <w:rsid w:val="002756B8"/>
    <w:rsid w:val="00275C69"/>
    <w:rsid w:val="00280C28"/>
    <w:rsid w:val="00281C75"/>
    <w:rsid w:val="002A22CD"/>
    <w:rsid w:val="002B5968"/>
    <w:rsid w:val="002C14B4"/>
    <w:rsid w:val="003054F5"/>
    <w:rsid w:val="00311055"/>
    <w:rsid w:val="0031231C"/>
    <w:rsid w:val="003131FB"/>
    <w:rsid w:val="00322B83"/>
    <w:rsid w:val="00350453"/>
    <w:rsid w:val="0036058F"/>
    <w:rsid w:val="00367CB2"/>
    <w:rsid w:val="00375F65"/>
    <w:rsid w:val="003813CB"/>
    <w:rsid w:val="00397D28"/>
    <w:rsid w:val="003B13C9"/>
    <w:rsid w:val="003C1832"/>
    <w:rsid w:val="003D1E49"/>
    <w:rsid w:val="003E0D95"/>
    <w:rsid w:val="003E2543"/>
    <w:rsid w:val="003E4158"/>
    <w:rsid w:val="003F0C6E"/>
    <w:rsid w:val="003F1072"/>
    <w:rsid w:val="00441309"/>
    <w:rsid w:val="004440DB"/>
    <w:rsid w:val="004B6CDD"/>
    <w:rsid w:val="004C4878"/>
    <w:rsid w:val="004E0C42"/>
    <w:rsid w:val="00501FD6"/>
    <w:rsid w:val="00516812"/>
    <w:rsid w:val="00522A18"/>
    <w:rsid w:val="00547C6C"/>
    <w:rsid w:val="0055517A"/>
    <w:rsid w:val="00563B9F"/>
    <w:rsid w:val="00586DF4"/>
    <w:rsid w:val="005B1B3E"/>
    <w:rsid w:val="005B7CD9"/>
    <w:rsid w:val="005C0094"/>
    <w:rsid w:val="005C440D"/>
    <w:rsid w:val="005F517A"/>
    <w:rsid w:val="005F6774"/>
    <w:rsid w:val="00612778"/>
    <w:rsid w:val="00655400"/>
    <w:rsid w:val="006D34B3"/>
    <w:rsid w:val="006D519D"/>
    <w:rsid w:val="006E0FCB"/>
    <w:rsid w:val="006E4A38"/>
    <w:rsid w:val="007052E4"/>
    <w:rsid w:val="0071031E"/>
    <w:rsid w:val="00747100"/>
    <w:rsid w:val="00752EC3"/>
    <w:rsid w:val="0076177E"/>
    <w:rsid w:val="00773330"/>
    <w:rsid w:val="007A5182"/>
    <w:rsid w:val="007B30D5"/>
    <w:rsid w:val="007B68A9"/>
    <w:rsid w:val="007E1416"/>
    <w:rsid w:val="007E7CDB"/>
    <w:rsid w:val="007F1937"/>
    <w:rsid w:val="007F31AA"/>
    <w:rsid w:val="00804C61"/>
    <w:rsid w:val="00825067"/>
    <w:rsid w:val="008548ED"/>
    <w:rsid w:val="00860054"/>
    <w:rsid w:val="008741AD"/>
    <w:rsid w:val="008A0D63"/>
    <w:rsid w:val="008B70A2"/>
    <w:rsid w:val="008E79EE"/>
    <w:rsid w:val="00903820"/>
    <w:rsid w:val="00945993"/>
    <w:rsid w:val="00954015"/>
    <w:rsid w:val="00961261"/>
    <w:rsid w:val="00973E2D"/>
    <w:rsid w:val="00991B9D"/>
    <w:rsid w:val="009C3DC9"/>
    <w:rsid w:val="009D188B"/>
    <w:rsid w:val="009D2CD3"/>
    <w:rsid w:val="00A06294"/>
    <w:rsid w:val="00A313A5"/>
    <w:rsid w:val="00A36B2B"/>
    <w:rsid w:val="00A46E9E"/>
    <w:rsid w:val="00A7205A"/>
    <w:rsid w:val="00AA2A5D"/>
    <w:rsid w:val="00AD7480"/>
    <w:rsid w:val="00AE14CF"/>
    <w:rsid w:val="00AF65C4"/>
    <w:rsid w:val="00B1504D"/>
    <w:rsid w:val="00B1734B"/>
    <w:rsid w:val="00B35E3D"/>
    <w:rsid w:val="00B66A86"/>
    <w:rsid w:val="00B927F2"/>
    <w:rsid w:val="00BB1998"/>
    <w:rsid w:val="00BB5118"/>
    <w:rsid w:val="00BE7BC8"/>
    <w:rsid w:val="00BF4645"/>
    <w:rsid w:val="00C1284E"/>
    <w:rsid w:val="00C14A48"/>
    <w:rsid w:val="00C309DC"/>
    <w:rsid w:val="00C42EAA"/>
    <w:rsid w:val="00C729F3"/>
    <w:rsid w:val="00C844AA"/>
    <w:rsid w:val="00CA4D88"/>
    <w:rsid w:val="00CC2769"/>
    <w:rsid w:val="00CE7655"/>
    <w:rsid w:val="00D06AD9"/>
    <w:rsid w:val="00D95949"/>
    <w:rsid w:val="00DA77E9"/>
    <w:rsid w:val="00E15915"/>
    <w:rsid w:val="00E247E9"/>
    <w:rsid w:val="00E2789B"/>
    <w:rsid w:val="00E3655D"/>
    <w:rsid w:val="00E46CA9"/>
    <w:rsid w:val="00E54A6A"/>
    <w:rsid w:val="00E64D68"/>
    <w:rsid w:val="00E7573F"/>
    <w:rsid w:val="00EB1BEB"/>
    <w:rsid w:val="00EE1E55"/>
    <w:rsid w:val="00F03292"/>
    <w:rsid w:val="00F04BB0"/>
    <w:rsid w:val="00F25ECA"/>
    <w:rsid w:val="00F35D2E"/>
    <w:rsid w:val="00F363C3"/>
    <w:rsid w:val="00F6142C"/>
    <w:rsid w:val="00F65ADE"/>
    <w:rsid w:val="00F84848"/>
    <w:rsid w:val="00F856FD"/>
    <w:rsid w:val="00F92918"/>
    <w:rsid w:val="00FA5421"/>
    <w:rsid w:val="00FA6A5A"/>
    <w:rsid w:val="00FB0B5C"/>
    <w:rsid w:val="00FC510C"/>
    <w:rsid w:val="00FD5326"/>
    <w:rsid w:val="00FD55B3"/>
    <w:rsid w:val="00FE245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9877DF"/>
  <w15:chartTrackingRefBased/>
  <w15:docId w15:val="{B2608F92-107E-4274-9FAE-8AF7210DDE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058F"/>
    <w:pPr>
      <w:keepNext/>
      <w:keepLines/>
      <w:numPr>
        <w:numId w:val="1"/>
      </w:numPr>
      <w:spacing w:before="240" w:after="0"/>
      <w:ind w:left="432"/>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6058F"/>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6058F"/>
    <w:pPr>
      <w:keepNext/>
      <w:keepLines/>
      <w:numPr>
        <w:ilvl w:val="2"/>
        <w:numId w:val="1"/>
      </w:numPr>
      <w:spacing w:before="40" w:after="0"/>
      <w:ind w:left="72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6058F"/>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6058F"/>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6058F"/>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6058F"/>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6058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6058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058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6058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6058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36058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36058F"/>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36058F"/>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36058F"/>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36058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6058F"/>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76177E"/>
    <w:pPr>
      <w:numPr>
        <w:numId w:val="0"/>
      </w:numPr>
      <w:outlineLvl w:val="9"/>
    </w:pPr>
    <w:rPr>
      <w:lang w:eastAsia="es-CO"/>
    </w:rPr>
  </w:style>
  <w:style w:type="paragraph" w:styleId="TOC1">
    <w:name w:val="toc 1"/>
    <w:basedOn w:val="Normal"/>
    <w:next w:val="Normal"/>
    <w:autoRedefine/>
    <w:uiPriority w:val="39"/>
    <w:unhideWhenUsed/>
    <w:rsid w:val="0076177E"/>
    <w:pPr>
      <w:spacing w:after="100"/>
    </w:pPr>
  </w:style>
  <w:style w:type="paragraph" w:styleId="TOC2">
    <w:name w:val="toc 2"/>
    <w:basedOn w:val="Normal"/>
    <w:next w:val="Normal"/>
    <w:autoRedefine/>
    <w:uiPriority w:val="39"/>
    <w:unhideWhenUsed/>
    <w:rsid w:val="0076177E"/>
    <w:pPr>
      <w:spacing w:after="100"/>
      <w:ind w:left="220"/>
    </w:pPr>
  </w:style>
  <w:style w:type="paragraph" w:styleId="TOC3">
    <w:name w:val="toc 3"/>
    <w:basedOn w:val="Normal"/>
    <w:next w:val="Normal"/>
    <w:autoRedefine/>
    <w:uiPriority w:val="39"/>
    <w:unhideWhenUsed/>
    <w:rsid w:val="0076177E"/>
    <w:pPr>
      <w:spacing w:after="100"/>
      <w:ind w:left="440"/>
    </w:pPr>
  </w:style>
  <w:style w:type="character" w:styleId="Hyperlink">
    <w:name w:val="Hyperlink"/>
    <w:basedOn w:val="DefaultParagraphFont"/>
    <w:uiPriority w:val="99"/>
    <w:unhideWhenUsed/>
    <w:rsid w:val="0076177E"/>
    <w:rPr>
      <w:color w:val="0563C1" w:themeColor="hyperlink"/>
      <w:u w:val="single"/>
    </w:rPr>
  </w:style>
  <w:style w:type="paragraph" w:styleId="ListParagraph">
    <w:name w:val="List Paragraph"/>
    <w:basedOn w:val="Normal"/>
    <w:uiPriority w:val="34"/>
    <w:qFormat/>
    <w:rsid w:val="00B1504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6158DFC-63BF-4A3D-9D75-C03EE914F5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Pages>
  <Words>545</Words>
  <Characters>2999</Characters>
  <Application>Microsoft Office Word</Application>
  <DocSecurity>0</DocSecurity>
  <Lines>24</Lines>
  <Paragraphs>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pablo suarez avila</dc:creator>
  <cp:keywords/>
  <dc:description/>
  <cp:lastModifiedBy>Carolina Becerra Londoño</cp:lastModifiedBy>
  <cp:revision>3</cp:revision>
  <dcterms:created xsi:type="dcterms:W3CDTF">2022-10-18T02:14:00Z</dcterms:created>
  <dcterms:modified xsi:type="dcterms:W3CDTF">2022-10-18T02:14:00Z</dcterms:modified>
</cp:coreProperties>
</file>