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heading=h.u63r21y6u3a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FORMATO CASOS DE PRUEBA FUNCIONALES</w:t>
      </w: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50"/>
        <w:gridCol w:w="480"/>
        <w:gridCol w:w="810"/>
        <w:gridCol w:w="1080"/>
        <w:gridCol w:w="690"/>
        <w:gridCol w:w="540"/>
        <w:gridCol w:w="105"/>
        <w:gridCol w:w="930"/>
        <w:gridCol w:w="630"/>
        <w:gridCol w:w="225"/>
        <w:gridCol w:w="435"/>
        <w:gridCol w:w="2385"/>
        <w:tblGridChange w:id="0">
          <w:tblGrid>
            <w:gridCol w:w="1350"/>
            <w:gridCol w:w="480"/>
            <w:gridCol w:w="810"/>
            <w:gridCol w:w="1080"/>
            <w:gridCol w:w="690"/>
            <w:gridCol w:w="540"/>
            <w:gridCol w:w="105"/>
            <w:gridCol w:w="930"/>
            <w:gridCol w:w="630"/>
            <w:gridCol w:w="225"/>
            <w:gridCol w:w="435"/>
            <w:gridCol w:w="238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E4-HU1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21/11/2025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Calcular pago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Módulo de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adentra en la sección de pagos, específicamente en la parte de pagar, se selecciona una cosecha y un recolector para calcular el pago total o seleccionado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una cosecha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 asociado a una cosecha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un pesaje entregado por un recolector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realiza la creación de uno o varios recolectores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realiza la creación de una o varias cosechas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asignan recolectores a una recolecta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pagos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pagar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cosecha y recolector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calcular total o calcular seleccionado</w:t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ID:CA1-CP1</w:t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Positivo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CALCULAR EL PAGO TOTAL DE UN RECOLECTOR: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Entonces el sistema pasará a una ventana de verificación de dos pasos, informando el total a pagar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https://postimg.cc/MMn6TXzt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https://postimg.cc/hXKKm2SF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ID:CA2-CP1</w:t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712459863 - Andrés López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Positivo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CALCULAR EL PAGO PARCIAL DE UN RECOLECTOR:</w:t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Entonces el sistema pasará a una ventana de verificación de dos pasos, informando el total a pagar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https://postimg.cc/qgtcfLH4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https://postimg.cc/WDWZCD90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ID:CA2-CP2</w:t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96325874- Luisa Martínez</w:t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Doble ejecución para casos simultáneos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CALCULAR EL PAGO PARCIAL DE UN RECOLECTOR: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Entonces el sistema pasará a una ventana de verificación de dos pasos, informando el total a pagar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https://postimg.cc/7f5qn5z1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https://postimg.cc/1nRQnXPk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https://postimg.cc/pmBc9ZTr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ID:CA3-CP1</w:t>
            </w:r>
          </w:p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457812396 - Natalia Hernández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CALCULAR EL PAGO A UN RECOLECTOR QUE NO TENGA RECOLECCIONES POR PAGAR: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advertencia.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https://postimg.cc/YjfdDR6p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https://postimg.cc/G4NKT5CJ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39">
            <w:p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Entrega el cálculo ya realizado con detalles de las recolectas a pagar en una ventana de confirmación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Deja todo preparado para el registro del pago</w:t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módulo está bien realizado, sin embargo le falta evitar que se puedan realizar pagos simultáneamente pues esto puede generar errores e incoherencias.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548640" cy="21907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1344295" cy="219075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6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Aunque el tiempo de carga está bien, en lo posible reducirlo.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Firma: Daniel 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Nombre: 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DANIEL ALEJANDRO VIDAL GUEVARA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Fecha: 21/11/2025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heading=h.u63r21y6u3a7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10"/>
        <w:gridCol w:w="420"/>
        <w:gridCol w:w="840"/>
        <w:gridCol w:w="1095"/>
        <w:gridCol w:w="645"/>
        <w:gridCol w:w="540"/>
        <w:gridCol w:w="105"/>
        <w:gridCol w:w="1020"/>
        <w:gridCol w:w="615"/>
        <w:gridCol w:w="150"/>
        <w:gridCol w:w="465"/>
        <w:gridCol w:w="2355"/>
        <w:tblGridChange w:id="0">
          <w:tblGrid>
            <w:gridCol w:w="1410"/>
            <w:gridCol w:w="420"/>
            <w:gridCol w:w="840"/>
            <w:gridCol w:w="1095"/>
            <w:gridCol w:w="645"/>
            <w:gridCol w:w="540"/>
            <w:gridCol w:w="105"/>
            <w:gridCol w:w="1020"/>
            <w:gridCol w:w="615"/>
            <w:gridCol w:w="150"/>
            <w:gridCol w:w="465"/>
            <w:gridCol w:w="235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bfbfbf" w:val="clear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E4-HU2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276" w:lineRule="auto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25/11/2025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Registrar pago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Módulo de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adentra en la sección de pagos, específicamente en la parte de pagar, se selecciona una cosecha y un recolector para calcular el pago ya sea total o seleccionado, después aparecerá la ventana de confirmación donde se va a validar el registro del pago y finalmente se confirma.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una cosecha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 asociado a una cosecha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un pesaje entregado por un recolector</w:t>
            </w:r>
          </w:p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</w:tcPr>
          <w:p w:rsidR="00000000" w:rsidDel="00000000" w:rsidP="00000000" w:rsidRDefault="00000000" w:rsidRPr="00000000" w14:paraId="0000021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realiza la creación de uno o varios recolectores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realiza la creación de una o varias cosechas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asignan recolectores a una recolecta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pagos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pagar</w:t>
            </w:r>
          </w:p>
          <w:p w:rsidR="00000000" w:rsidDel="00000000" w:rsidP="00000000" w:rsidRDefault="00000000" w:rsidRPr="00000000" w14:paraId="0000021F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cosecha y recolector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calcular total o calcular seleccionado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confirmar para registrar pago</w:t>
            </w:r>
          </w:p>
          <w:p w:rsidR="00000000" w:rsidDel="00000000" w:rsidP="00000000" w:rsidRDefault="00000000" w:rsidRPr="00000000" w14:paraId="0000022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ID:CA1-CP1</w:t>
            </w:r>
          </w:p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Positivo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REGISTRAR EL PAGO TOTAL DE UN RECOLECTOR:</w:t>
            </w:r>
          </w:p>
          <w:p w:rsidR="00000000" w:rsidDel="00000000" w:rsidP="00000000" w:rsidRDefault="00000000" w:rsidRPr="00000000" w14:paraId="0000025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 del pago realizado y sus detalles.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https://postimg.cc/xkzYDh5c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https://postimg.cc/BL50tFdb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ID:CA1-CP2</w:t>
            </w:r>
          </w:p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54218639 - Sofía Ramírez</w:t>
            </w:r>
          </w:p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Doble ejecución para casos simultáneos</w:t>
            </w:r>
          </w:p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REGISTRAR EL PAGO TOTAL DE UN RECOLECTOR:</w:t>
            </w:r>
          </w:p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 del pago realizado y sus detalles.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https://postimg.cc/5XxdkjQQ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https://postimg.cc/1frb6PCG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https://postimg.cc/30Hb4bgx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ID:CA2-CP1</w:t>
            </w:r>
          </w:p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712459863 - Andrés López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Positivo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REGISTRAR EL PAGO PARCIAL DE UN RECOLECTOR:</w:t>
            </w:r>
          </w:p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 del pago realizado y sus detalles.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https://postimg.cc/DW9vSnmh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https://postimg.cc/GTrbjKkF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ID:CA2-CP2</w:t>
            </w:r>
          </w:p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La montañita - cosecha 3</w:t>
            </w:r>
          </w:p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712459863 - Andrés López</w:t>
            </w:r>
          </w:p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Doble ejecución para casos simultáneos</w:t>
            </w:r>
          </w:p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REGISTRAR EL PAGO PARCIAL DE UN RECOLECTOR:</w:t>
            </w:r>
          </w:p>
          <w:p w:rsidR="00000000" w:rsidDel="00000000" w:rsidP="00000000" w:rsidRDefault="00000000" w:rsidRPr="00000000" w14:paraId="000002C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 del pago realizado y sus detalles.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https://postimg.cc/z3BXjPwb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https://postimg.cc/Mv1kbyLW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https://postimg.cc/zHbN16pF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https://postimg.cc/v1rL0msg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2D0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Todas las recolecciones del recolector aparece como pagadas</w:t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Desaparece como opción a pagar</w:t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Al consultar, aparece el registro de pago y cuando se hizo</w:t>
            </w:r>
          </w:p>
          <w:p w:rsidR="00000000" w:rsidDel="00000000" w:rsidP="00000000" w:rsidRDefault="00000000" w:rsidRPr="00000000" w14:paraId="000002E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Funciona debidamente, las pruebas fueron aprobadas, como recomendación en lo posible tratar de que si se maneja 2 o más veces la aplicación en simultáneo, no se pueda pagar lo mismo, notificando con un aviso y cerrando la ventana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✓ Paso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Fallo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6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Mejorar la usabilidad, dar una indicación de cómo seleccionar y registrar el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Firma: Daniel 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Nombre: </w:t>
            </w:r>
            <w:hyperlink r:id="rId30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DANIEL ALEJANDRO VIDAL GUEVARA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Fecha: 25/11/2025</w:t>
            </w:r>
          </w:p>
        </w:tc>
      </w:tr>
    </w:tbl>
    <w:p w:rsidR="00000000" w:rsidDel="00000000" w:rsidP="00000000" w:rsidRDefault="00000000" w:rsidRPr="00000000" w14:paraId="0000033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heading=h.u63r21y6u3a7" w:id="0"/>
      <w:bookmarkEnd w:id="0"/>
      <w:r w:rsidDel="00000000" w:rsidR="00000000" w:rsidRPr="00000000">
        <w:rPr>
          <w:rtl w:val="0"/>
        </w:rPr>
      </w:r>
    </w:p>
    <w:sdt>
      <w:sdtPr>
        <w:lock w:val="contentLocked"/>
        <w:id w:val="-394069424"/>
        <w:tag w:val="goog_rdk_0"/>
      </w:sdtPr>
      <w:sdtContent>
        <w:tbl>
          <w:tblPr>
            <w:tblStyle w:val="Table3"/>
            <w:tblW w:w="9660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380"/>
            <w:gridCol w:w="450"/>
            <w:gridCol w:w="720"/>
            <w:gridCol w:w="1095"/>
            <w:gridCol w:w="765"/>
            <w:gridCol w:w="540"/>
            <w:gridCol w:w="105"/>
            <w:gridCol w:w="1080"/>
            <w:gridCol w:w="600"/>
            <w:gridCol w:w="105"/>
            <w:gridCol w:w="480"/>
            <w:gridCol w:w="2340"/>
            <w:tblGridChange w:id="0">
              <w:tblGrid>
                <w:gridCol w:w="1380"/>
                <w:gridCol w:w="450"/>
                <w:gridCol w:w="720"/>
                <w:gridCol w:w="1095"/>
                <w:gridCol w:w="765"/>
                <w:gridCol w:w="540"/>
                <w:gridCol w:w="105"/>
                <w:gridCol w:w="1080"/>
                <w:gridCol w:w="600"/>
                <w:gridCol w:w="105"/>
                <w:gridCol w:w="480"/>
                <w:gridCol w:w="2340"/>
              </w:tblGrid>
            </w:tblGridChange>
          </w:tblGrid>
          <w:tr>
            <w:trPr>
              <w:cantSplit w:val="0"/>
              <w:trHeight w:val="320" w:hRule="atLeast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33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PROYECTO: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shd w:fill="bfbfbf" w:val="clear"/>
                <w:vAlign w:val="center"/>
              </w:tcPr>
              <w:p w:rsidR="00000000" w:rsidDel="00000000" w:rsidP="00000000" w:rsidRDefault="00000000" w:rsidRPr="00000000" w14:paraId="0000034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GRUPO DE EVALUACIÓN: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0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34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INFORMACIÓN DEL CASO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0" w:hRule="atLeast"/>
              <w:tblHeader w:val="0"/>
            </w:trPr>
            <w:tc>
              <w:tcPr>
                <w:gridSpan w:val="2"/>
                <w:vMerge w:val="restart"/>
                <w:vAlign w:val="center"/>
              </w:tcPr>
              <w:p w:rsidR="00000000" w:rsidDel="00000000" w:rsidP="00000000" w:rsidRDefault="00000000" w:rsidRPr="00000000" w14:paraId="0000035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CASO DE PRUEBA 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vMerge w:val="restart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5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E4-HU3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E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VERSIÓN DE EJECUCIÓN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F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36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vMerge w:val="continue"/>
                <w:vAlign w:val="center"/>
              </w:tcPr>
              <w:p w:rsidR="00000000" w:rsidDel="00000000" w:rsidP="00000000" w:rsidRDefault="00000000" w:rsidRPr="00000000" w14:paraId="00000364">
                <w:pPr>
                  <w:spacing w:line="276" w:lineRule="auto"/>
                  <w:jc w:val="left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vMerge w:val="continue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66">
                <w:pPr>
                  <w:spacing w:line="276" w:lineRule="auto"/>
                  <w:jc w:val="left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6B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FECHA EJECUCIÓN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</w:tcBorders>
              </w:tcPr>
              <w:p w:rsidR="00000000" w:rsidDel="00000000" w:rsidP="00000000" w:rsidRDefault="00000000" w:rsidRPr="00000000" w14:paraId="0000036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3/12/2025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7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HISTORIA DE USUARIO: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5"/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7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Consultar Historial de pago</w:t>
                </w:r>
              </w:p>
            </w:tc>
            <w:tc>
              <w:tcPr>
                <w:gridSpan w:val="3"/>
                <w:tcBorders>
                  <w:left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77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COMPONENTE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</w:tcPr>
              <w:p w:rsidR="00000000" w:rsidDel="00000000" w:rsidP="00000000" w:rsidRDefault="00000000" w:rsidRPr="00000000" w14:paraId="0000037A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Módulo de pago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37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 del caso de prueba: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0"/>
              </w:tcPr>
              <w:p w:rsidR="00000000" w:rsidDel="00000000" w:rsidP="00000000" w:rsidRDefault="00000000" w:rsidRPr="00000000" w14:paraId="0000037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Se adentra en la sección de pagos, específicamente en la parte gestionar pagos, se selecciona un recolector o se busca por ID para consultar sus recolectas pagadas, después aparecerá la ventana donde se podrá seleccionar un  pago por fecha de los ya realizados y finalmente consultarlo más detalladamente.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388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CASO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394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Precondiciones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62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3A0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1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Existe mínimo una cosecha</w:t>
                </w:r>
              </w:p>
              <w:p w:rsidR="00000000" w:rsidDel="00000000" w:rsidP="00000000" w:rsidRDefault="00000000" w:rsidRPr="00000000" w14:paraId="000003A2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Existe mínimo un recolector</w:t>
                </w:r>
              </w:p>
              <w:p w:rsidR="00000000" w:rsidDel="00000000" w:rsidP="00000000" w:rsidRDefault="00000000" w:rsidRPr="00000000" w14:paraId="000003A3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Existe mínimo un recolector asociado a una cosecha</w:t>
                </w:r>
              </w:p>
              <w:p w:rsidR="00000000" w:rsidDel="00000000" w:rsidP="00000000" w:rsidRDefault="00000000" w:rsidRPr="00000000" w14:paraId="000003A4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Existe un pesaje entregado por un recolector</w:t>
                </w:r>
              </w:p>
              <w:p w:rsidR="00000000" w:rsidDel="00000000" w:rsidP="00000000" w:rsidRDefault="00000000" w:rsidRPr="00000000" w14:paraId="000003A5">
                <w:pPr>
                  <w:numPr>
                    <w:ilvl w:val="0"/>
                    <w:numId w:val="7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Existe mínimo un pago ya realizado a un recolector</w:t>
                </w:r>
              </w:p>
              <w:p w:rsidR="00000000" w:rsidDel="00000000" w:rsidP="00000000" w:rsidRDefault="00000000" w:rsidRPr="00000000" w14:paraId="000003A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3B2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Pasos de la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  <w:shd w:fill="ffffff" w:val="clear"/>
              </w:tcPr>
              <w:p w:rsidR="00000000" w:rsidDel="00000000" w:rsidP="00000000" w:rsidRDefault="00000000" w:rsidRPr="00000000" w14:paraId="000003B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F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Ingreso al módulo de pagos</w:t>
                </w:r>
              </w:p>
              <w:p w:rsidR="00000000" w:rsidDel="00000000" w:rsidP="00000000" w:rsidRDefault="00000000" w:rsidRPr="00000000" w14:paraId="000003C0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Ingreso al módulo de gestionar pagos</w:t>
                </w:r>
              </w:p>
              <w:p w:rsidR="00000000" w:rsidDel="00000000" w:rsidP="00000000" w:rsidRDefault="00000000" w:rsidRPr="00000000" w14:paraId="000003C1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Selección de un recolector</w:t>
                </w:r>
              </w:p>
              <w:p w:rsidR="00000000" w:rsidDel="00000000" w:rsidP="00000000" w:rsidRDefault="00000000" w:rsidRPr="00000000" w14:paraId="000003C2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Selección de consultar</w:t>
                </w:r>
              </w:p>
              <w:p w:rsidR="00000000" w:rsidDel="00000000" w:rsidP="00000000" w:rsidRDefault="00000000" w:rsidRPr="00000000" w14:paraId="000003C3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Selección de un pago específico</w:t>
                </w:r>
              </w:p>
              <w:p w:rsidR="00000000" w:rsidDel="00000000" w:rsidP="00000000" w:rsidRDefault="00000000" w:rsidRPr="00000000" w14:paraId="000003C4">
                <w:pPr>
                  <w:numPr>
                    <w:ilvl w:val="0"/>
                    <w:numId w:val="1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Selección de consultar detalles</w:t>
                </w:r>
              </w:p>
              <w:p w:rsidR="00000000" w:rsidDel="00000000" w:rsidP="00000000" w:rsidRDefault="00000000" w:rsidRPr="00000000" w14:paraId="000003C5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4"/>
                <w:shd w:fill="bfbfbf" w:val="clear"/>
                <w:vAlign w:val="center"/>
              </w:tcPr>
              <w:p w:rsidR="00000000" w:rsidDel="00000000" w:rsidP="00000000" w:rsidRDefault="00000000" w:rsidRPr="00000000" w14:paraId="000003D1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DATOS DE ENTRADA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shd w:fill="bfbfbf" w:val="clear"/>
                <w:vAlign w:val="center"/>
              </w:tcPr>
              <w:p w:rsidR="00000000" w:rsidDel="00000000" w:rsidP="00000000" w:rsidRDefault="00000000" w:rsidRPr="00000000" w14:paraId="000003D5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RESPUESTA ESPERADA DE LA APLICACIÓN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shd w:fill="bfbfbf" w:val="clear"/>
                <w:vAlign w:val="center"/>
              </w:tcPr>
              <w:p w:rsidR="00000000" w:rsidDel="00000000" w:rsidP="00000000" w:rsidRDefault="00000000" w:rsidRPr="00000000" w14:paraId="000003D9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COINCIDE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bfbfbf" w:val="clear"/>
                <w:vAlign w:val="center"/>
              </w:tcPr>
              <w:p w:rsidR="00000000" w:rsidDel="00000000" w:rsidP="00000000" w:rsidRDefault="00000000" w:rsidRPr="00000000" w14:paraId="000003DC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RESPUESTA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DD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DE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E0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TIPO ESCENARIO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continue"/>
                <w:shd w:fill="bfbfbf" w:val="clear"/>
                <w:vAlign w:val="center"/>
              </w:tcPr>
              <w:p w:rsidR="00000000" w:rsidDel="00000000" w:rsidP="00000000" w:rsidRDefault="00000000" w:rsidRPr="00000000" w14:paraId="000003E1">
                <w:pPr>
                  <w:spacing w:line="276" w:lineRule="auto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3E5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3E6">
                <w:pPr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bfbfbf" w:val="clear"/>
                <w:vAlign w:val="center"/>
              </w:tcPr>
              <w:p w:rsidR="00000000" w:rsidDel="00000000" w:rsidP="00000000" w:rsidRDefault="00000000" w:rsidRPr="00000000" w14:paraId="000003E8">
                <w:pPr>
                  <w:spacing w:line="276" w:lineRule="auto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3E9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ID:CA1-CP1</w:t>
                </w:r>
              </w:p>
              <w:p w:rsidR="00000000" w:rsidDel="00000000" w:rsidP="00000000" w:rsidRDefault="00000000" w:rsidRPr="00000000" w14:paraId="000003EA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B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C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Recolector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ED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F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0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25483761 - Juan Perez</w:t>
                </w:r>
              </w:p>
              <w:p w:rsidR="00000000" w:rsidDel="00000000" w:rsidP="00000000" w:rsidRDefault="00000000" w:rsidRPr="00000000" w14:paraId="000003F1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3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F5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Positivo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3F6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CONSULTA PAGOS VÁLIDOS:</w:t>
                </w:r>
              </w:p>
              <w:p w:rsidR="00000000" w:rsidDel="00000000" w:rsidP="00000000" w:rsidRDefault="00000000" w:rsidRPr="00000000" w14:paraId="000003F7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8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Entonces el sistema pasará a una ventana  donde muestra la información de todos los pagos asociados al recolector</w:t>
                </w:r>
              </w:p>
            </w:tc>
            <w:tc>
              <w:tcPr/>
              <w:p w:rsidR="00000000" w:rsidDel="00000000" w:rsidP="00000000" w:rsidRDefault="00000000" w:rsidRPr="00000000" w14:paraId="000003F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3F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1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https://postimg.cc/GBFM0xWM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2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https://postimg.cc/tnTDxQYm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0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ID:CA2-CP1</w:t>
                </w:r>
              </w:p>
              <w:p w:rsidR="00000000" w:rsidDel="00000000" w:rsidP="00000000" w:rsidRDefault="00000000" w:rsidRPr="00000000" w14:paraId="00000403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Recolector</w:t>
                </w:r>
              </w:p>
              <w:p w:rsidR="00000000" w:rsidDel="00000000" w:rsidP="00000000" w:rsidRDefault="00000000" w:rsidRPr="00000000" w14:paraId="00000405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6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7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8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Pago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09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A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B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25483761 - Juan Perez</w:t>
                </w:r>
              </w:p>
              <w:p w:rsidR="00000000" w:rsidDel="00000000" w:rsidP="00000000" w:rsidRDefault="00000000" w:rsidRPr="00000000" w14:paraId="0000040C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D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14 - 03/12/25</w:t>
                </w:r>
              </w:p>
            </w:tc>
            <w:tc>
              <w:tcPr/>
              <w:p w:rsidR="00000000" w:rsidDel="00000000" w:rsidP="00000000" w:rsidRDefault="00000000" w:rsidRPr="00000000" w14:paraId="0000040F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Positivo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10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CONSULTA DE DETALLES DE PAGO:</w:t>
                </w:r>
              </w:p>
              <w:p w:rsidR="00000000" w:rsidDel="00000000" w:rsidP="00000000" w:rsidRDefault="00000000" w:rsidRPr="00000000" w14:paraId="00000411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3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Entonces el sistema pasará a una ventana  donde muestra la información de todos los detalles de pago asociados al pago</w:t>
                </w:r>
              </w:p>
            </w:tc>
            <w:tc>
              <w:tcPr/>
              <w:p w:rsidR="00000000" w:rsidDel="00000000" w:rsidP="00000000" w:rsidRDefault="00000000" w:rsidRPr="00000000" w14:paraId="0000041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1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3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https://postimg.cc/CzJS0jgL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4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https://postimg.cc/8jksLkkc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1D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ID:CA2-CP2</w:t>
                </w:r>
              </w:p>
              <w:p w:rsidR="00000000" w:rsidDel="00000000" w:rsidP="00000000" w:rsidRDefault="00000000" w:rsidRPr="00000000" w14:paraId="0000041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F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Recolector</w:t>
                </w:r>
              </w:p>
              <w:p w:rsidR="00000000" w:rsidDel="00000000" w:rsidP="00000000" w:rsidRDefault="00000000" w:rsidRPr="00000000" w14:paraId="00000420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1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3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Pago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24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5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6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25483761 - Juan Perez</w:t>
                </w:r>
              </w:p>
              <w:p w:rsidR="00000000" w:rsidDel="00000000" w:rsidP="00000000" w:rsidRDefault="00000000" w:rsidRPr="00000000" w14:paraId="00000427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8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14 - 03/12/25</w:t>
                </w:r>
              </w:p>
              <w:p w:rsidR="00000000" w:rsidDel="00000000" w:rsidP="00000000" w:rsidRDefault="00000000" w:rsidRPr="00000000" w14:paraId="00000429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A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2B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Doble ejecución para casos simultáneos y eliminar un pago existente</w:t>
                </w:r>
              </w:p>
              <w:p w:rsidR="00000000" w:rsidDel="00000000" w:rsidP="00000000" w:rsidRDefault="00000000" w:rsidRPr="00000000" w14:paraId="0000042C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2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Negativo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2F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CONSULTA DE DETALLES DE PAGO:</w:t>
                </w:r>
              </w:p>
              <w:p w:rsidR="00000000" w:rsidDel="00000000" w:rsidP="00000000" w:rsidRDefault="00000000" w:rsidRPr="00000000" w14:paraId="00000430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1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Entonces el sistema pasará a una ventana  donde muestra la información de todos los detalles de pago asociados al pago</w:t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3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3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5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https://postimg.cc/hf8btty1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6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https://postimg.cc/YLzGMhrh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7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https://postimg.cc/5Qg0DTg6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3E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ID:CA3-CP1</w:t>
                </w:r>
              </w:p>
              <w:p w:rsidR="00000000" w:rsidDel="00000000" w:rsidP="00000000" w:rsidRDefault="00000000" w:rsidRPr="00000000" w14:paraId="0000043F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1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2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Recolector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43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4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5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6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7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296385174 - Felipe Mejía</w:t>
                </w:r>
              </w:p>
            </w:tc>
            <w:tc>
              <w:tcPr/>
              <w:p w:rsidR="00000000" w:rsidDel="00000000" w:rsidP="00000000" w:rsidRDefault="00000000" w:rsidRPr="00000000" w14:paraId="00000449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Negativo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44A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CONSULTA DE PAGO SIN PAGOS ASOCIADOS:</w:t>
                </w:r>
              </w:p>
              <w:p w:rsidR="00000000" w:rsidDel="00000000" w:rsidP="00000000" w:rsidRDefault="00000000" w:rsidRPr="00000000" w14:paraId="0000044B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C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D">
                <w:pPr>
                  <w:rPr>
                    <w:rFonts w:ascii="Calibri" w:cs="Calibri" w:eastAsia="Calibri" w:hAnsi="Calibri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Entonces el sistema mostrará  el mensaje de error.</w:t>
                </w:r>
              </w:p>
            </w:tc>
            <w:tc>
              <w:tcPr/>
              <w:p w:rsidR="00000000" w:rsidDel="00000000" w:rsidP="00000000" w:rsidRDefault="00000000" w:rsidRPr="00000000" w14:paraId="0000045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X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45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5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8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https://postimg.cc/6yhj1cND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39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https://postimg.cc/jWBZJkzd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0" w:hRule="atLeast"/>
              <w:tblHeader w:val="0"/>
            </w:trPr>
            <w:tc>
              <w:tcPr>
                <w:gridSpan w:val="12"/>
                <w:shd w:fill="bfbfbf" w:val="clear"/>
              </w:tcPr>
              <w:p w:rsidR="00000000" w:rsidDel="00000000" w:rsidP="00000000" w:rsidRDefault="00000000" w:rsidRPr="00000000" w14:paraId="00000457">
                <w:pPr>
                  <w:numPr>
                    <w:ilvl w:val="0"/>
                    <w:numId w:val="5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Post condiciones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2"/>
              </w:tcPr>
              <w:p w:rsidR="00000000" w:rsidDel="00000000" w:rsidP="00000000" w:rsidRDefault="00000000" w:rsidRPr="00000000" w14:paraId="0000046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4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Poder revisar qué pagos se han realizado en cada fecha</w:t>
                </w:r>
              </w:p>
              <w:p w:rsidR="00000000" w:rsidDel="00000000" w:rsidP="00000000" w:rsidRDefault="00000000" w:rsidRPr="00000000" w14:paraId="00000465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Poder revisar a profundidad cuántos pagos y cuáles pagos se realizaron esa fecha</w:t>
                </w:r>
              </w:p>
              <w:p w:rsidR="00000000" w:rsidDel="00000000" w:rsidP="00000000" w:rsidRDefault="00000000" w:rsidRPr="00000000" w14:paraId="00000466">
                <w:pPr>
                  <w:numPr>
                    <w:ilvl w:val="0"/>
                    <w:numId w:val="2"/>
                  </w:numPr>
                  <w:ind w:left="720" w:hanging="360"/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Dejar todo preparado para la posibilidad de eliminar un pago</w:t>
                </w:r>
              </w:p>
            </w:tc>
          </w:tr>
          <w:tr>
            <w:trPr>
              <w:cantSplit w:val="0"/>
              <w:trHeight w:val="280" w:hRule="atLeast"/>
              <w:tblHeader w:val="0"/>
            </w:trPr>
            <w:tc>
              <w:tcPr>
                <w:gridSpan w:val="12"/>
                <w:shd w:fill="bfbfbf" w:val="clear"/>
                <w:vAlign w:val="center"/>
              </w:tcPr>
              <w:p w:rsidR="00000000" w:rsidDel="00000000" w:rsidP="00000000" w:rsidRDefault="00000000" w:rsidRPr="00000000" w14:paraId="00000472">
                <w:pPr>
                  <w:numPr>
                    <w:ilvl w:val="0"/>
                    <w:numId w:val="4"/>
                  </w:numPr>
                  <w:ind w:left="720" w:hanging="360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RESULTADOS DE LA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7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Defectos y desviaciones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8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Veredicto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10"/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8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0000ff"/>
                    <w:sz w:val="24"/>
                    <w:szCs w:val="24"/>
                    <w:rtl w:val="0"/>
                  </w:rPr>
                  <w:t xml:space="preserve">Funciona bien en su mayoría, sin embargo es necesario revisar lo que pasa cuando se maneja la aplicación de forma simultánea y sobre todo con las eliminaciones, se deben corregir esos detalles que vemos en todas las HU de esta épica hasta ahora.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8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lef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9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</w:rPr>
                  <w:drawing>
                    <wp:inline distB="0" distT="0" distL="114300" distR="114300">
                      <wp:extent cx="548640" cy="219075"/>
                      <wp:effectExtent b="0" l="0" r="0" t="0"/>
                      <wp:docPr id="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8640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</w:rPr>
                  <w:drawing>
                    <wp:inline distB="0" distT="0" distL="114300" distR="114300">
                      <wp:extent cx="1344295" cy="219075"/>
                      <wp:effectExtent b="0" l="0" r="0" t="0"/>
                      <wp:docPr id="1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295" cy="219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gridSpan w:val="6"/>
                <w:tcBorders>
                  <w:right w:color="000000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9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left w:color="000000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4A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Probador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0" w:hRule="atLeast"/>
              <w:tblHeader w:val="0"/>
            </w:trPr>
            <w:tc>
              <w:tcPr>
                <w:gridSpan w:val="6"/>
                <w:vMerge w:val="restart"/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Mejorar usabilidad, facilitar un poco más al usuario el manejo de la consulta de datos e intentar reducir el tiempo de carga que no es mucho pero se puede mejorar</w:t>
                </w:r>
              </w:p>
            </w:tc>
            <w:tc>
              <w:tcPr>
                <w:gridSpan w:val="6"/>
                <w:tcBorders>
                  <w:left w:color="000000" w:space="0" w:sz="4" w:val="single"/>
                  <w:bottom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A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gridSpan w:val="6"/>
                <w:vMerge w:val="continue"/>
                <w:tcBorders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5">
                <w:pPr>
                  <w:spacing w:line="276" w:lineRule="auto"/>
                  <w:jc w:val="left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4" w:val="single"/>
                  <w:lef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4B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Firma: Daniel V.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Nombre: </w:t>
                </w:r>
                <w:hyperlink r:id="rId40"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DANIEL ALEJANDRO VIDAL GUEVARA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D">
                <w:pPr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Fecha: 3/12/2025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4C3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heading=h.u63r21y6u3a7" w:id="0"/>
      <w:bookmarkEnd w:id="0"/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425"/>
        <w:gridCol w:w="405"/>
        <w:gridCol w:w="720"/>
        <w:gridCol w:w="1155"/>
        <w:gridCol w:w="705"/>
        <w:gridCol w:w="540"/>
        <w:gridCol w:w="105"/>
        <w:gridCol w:w="960"/>
        <w:gridCol w:w="585"/>
        <w:gridCol w:w="240"/>
        <w:gridCol w:w="360"/>
        <w:gridCol w:w="2460"/>
        <w:tblGridChange w:id="0">
          <w:tblGrid>
            <w:gridCol w:w="1425"/>
            <w:gridCol w:w="405"/>
            <w:gridCol w:w="720"/>
            <w:gridCol w:w="1155"/>
            <w:gridCol w:w="705"/>
            <w:gridCol w:w="540"/>
            <w:gridCol w:w="105"/>
            <w:gridCol w:w="960"/>
            <w:gridCol w:w="585"/>
            <w:gridCol w:w="240"/>
            <w:gridCol w:w="360"/>
            <w:gridCol w:w="246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bfbfbf" w:val="clear"/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4D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4D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D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E4-HU4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4EA">
            <w:pPr>
              <w:spacing w:line="276" w:lineRule="auto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spacing w:line="276" w:lineRule="auto"/>
              <w:jc w:val="left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4/12/2025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4F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Eliminar pago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Módulo de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5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5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 adentra en la sección de pagos, específicamente en la parte gestionar pagos, se selecciona un recolector o se busca por ID para consultar sus recolectas pagadas, después aparecerá la ventana donde se podrá seleccionar un  pago por fecha de los ya realizados, seleccionamos un pago y seleccionamos eliminar, finalmente escogeremos cuales de los pagos realizados esa fecha se desea eliminar, justificando la eliminación y finalmente se selecciona una opción de eliminación.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50F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51B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52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una cosecha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</w:t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recolector asociado a una cosecha</w:t>
            </w:r>
          </w:p>
          <w:p w:rsidR="00000000" w:rsidDel="00000000" w:rsidP="00000000" w:rsidRDefault="00000000" w:rsidRPr="00000000" w14:paraId="0000052B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un pesaje entregado por un recolector</w:t>
            </w:r>
          </w:p>
          <w:p w:rsidR="00000000" w:rsidDel="00000000" w:rsidP="00000000" w:rsidRDefault="00000000" w:rsidRPr="00000000" w14:paraId="0000052C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Existe mínimo un pago ya realizado a un recolector</w:t>
            </w:r>
          </w:p>
          <w:p w:rsidR="00000000" w:rsidDel="00000000" w:rsidP="00000000" w:rsidRDefault="00000000" w:rsidRPr="00000000" w14:paraId="0000052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539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  <w:shd w:fill="ffffff" w:val="clear"/>
          </w:tcPr>
          <w:p w:rsidR="00000000" w:rsidDel="00000000" w:rsidP="00000000" w:rsidRDefault="00000000" w:rsidRPr="00000000" w14:paraId="0000054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pagos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Ingreso al módulo de gestionar pagos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un recolector</w:t>
            </w:r>
          </w:p>
          <w:p w:rsidR="00000000" w:rsidDel="00000000" w:rsidP="00000000" w:rsidRDefault="00000000" w:rsidRPr="00000000" w14:paraId="00000549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consultar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un pago específico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eliminar</w:t>
            </w:r>
          </w:p>
          <w:p w:rsidR="00000000" w:rsidDel="00000000" w:rsidP="00000000" w:rsidRDefault="00000000" w:rsidRPr="00000000" w14:paraId="0000054C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uno o varios pagos detallados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Especificación de porque se borran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Selección de eliminar completo o eliminar detalles.</w:t>
            </w:r>
          </w:p>
          <w:p w:rsidR="00000000" w:rsidDel="00000000" w:rsidP="00000000" w:rsidRDefault="00000000" w:rsidRPr="00000000" w14:paraId="0000054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shd w:fill="bfbfbf" w:val="clear"/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6B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72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57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ID:CA1-CP1</w:t>
            </w:r>
          </w:p>
          <w:p w:rsidR="00000000" w:rsidDel="00000000" w:rsidP="00000000" w:rsidRDefault="00000000" w:rsidRPr="00000000" w14:paraId="0000057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58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  <w:p w:rsidR="00000000" w:rsidDel="00000000" w:rsidP="00000000" w:rsidRDefault="00000000" w:rsidRPr="00000000" w14:paraId="0000058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8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ELIMINAR PAGO DE RECOLECTOR INACTIVO:</w:t>
            </w:r>
          </w:p>
          <w:p w:rsidR="00000000" w:rsidDel="00000000" w:rsidP="00000000" w:rsidRDefault="00000000" w:rsidRPr="00000000" w14:paraId="0000058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error.</w:t>
            </w:r>
          </w:p>
        </w:tc>
        <w:tc>
          <w:tcPr/>
          <w:p w:rsidR="00000000" w:rsidDel="00000000" w:rsidP="00000000" w:rsidRDefault="00000000" w:rsidRPr="00000000" w14:paraId="000005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https://postimg.cc/ZCG8Zm7R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https://postimg.cc/Ty9grDRL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https://postimg.cc/JDzJKz0V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59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ID:CA2-CP1</w:t>
            </w:r>
          </w:p>
          <w:p w:rsidR="00000000" w:rsidDel="00000000" w:rsidP="00000000" w:rsidRDefault="00000000" w:rsidRPr="00000000" w14:paraId="0000059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5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5A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  <w:p w:rsidR="00000000" w:rsidDel="00000000" w:rsidP="00000000" w:rsidRDefault="00000000" w:rsidRPr="00000000" w14:paraId="000005A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A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ELIMINAR PAGO CUANDO LA COSECHA ASOCIADA A ÉL ESTÉ INACTIVA:</w:t>
            </w:r>
          </w:p>
          <w:p w:rsidR="00000000" w:rsidDel="00000000" w:rsidP="00000000" w:rsidRDefault="00000000" w:rsidRPr="00000000" w14:paraId="000005A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error.</w:t>
            </w:r>
          </w:p>
        </w:tc>
        <w:tc>
          <w:tcPr/>
          <w:p w:rsidR="00000000" w:rsidDel="00000000" w:rsidP="00000000" w:rsidRDefault="00000000" w:rsidRPr="00000000" w14:paraId="000005A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https://postimg.cc/xNy2CnG9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https://postimg.cc/yWFBnyqq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https://postimg.cc/2qbNW4dQ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5B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ID:CA3-CP1</w:t>
            </w:r>
          </w:p>
          <w:p w:rsidR="00000000" w:rsidDel="00000000" w:rsidP="00000000" w:rsidRDefault="00000000" w:rsidRPr="00000000" w14:paraId="000005B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5B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5C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</w:tc>
        <w:tc>
          <w:tcPr/>
          <w:p w:rsidR="00000000" w:rsidDel="00000000" w:rsidP="00000000" w:rsidRDefault="00000000" w:rsidRPr="00000000" w14:paraId="000005C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Positivo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C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ELIMINAR PAGO TOTAL:</w:t>
            </w:r>
          </w:p>
          <w:p w:rsidR="00000000" w:rsidDel="00000000" w:rsidP="00000000" w:rsidRDefault="00000000" w:rsidRPr="00000000" w14:paraId="000005C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confirmación.</w:t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https://postimg.cc/bGz3c8r3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https://postimg.cc/SnGfG5dp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https://postimg.cc/4YXznPg0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https://postimg.cc/RWGwttC1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https://postimg.cc/7CW7sy2H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ID:CA3-CP2</w:t>
            </w:r>
          </w:p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Cosecha</w:t>
            </w:r>
          </w:p>
          <w:p w:rsidR="00000000" w:rsidDel="00000000" w:rsidP="00000000" w:rsidRDefault="00000000" w:rsidRPr="00000000" w14:paraId="000005D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1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Recolector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4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cafetal norte - cosecha 3</w:t>
            </w:r>
          </w:p>
          <w:p w:rsidR="00000000" w:rsidDel="00000000" w:rsidP="00000000" w:rsidRDefault="00000000" w:rsidRPr="00000000" w14:paraId="000005E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25483761 - Juan Perez</w:t>
            </w:r>
          </w:p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C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Negativo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ED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ELIMINAR PAGO TOTAL:</w:t>
            </w:r>
          </w:p>
          <w:p w:rsidR="00000000" w:rsidDel="00000000" w:rsidP="00000000" w:rsidRDefault="00000000" w:rsidRPr="00000000" w14:paraId="000005EE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El sistema mostrará un mensaje de confirmación.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https://postimg.cc/Vr7YBYr3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https://postimg.cc/ThL8HjBS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https://postimg.cc/FdY68mC6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https://postimg.cc/vcrNp0hP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https://postimg.cc/DWMjqHfm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https://postimg.cc/kBvTjBMh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 w14:paraId="00000603">
            <w:pPr>
              <w:numPr>
                <w:ilvl w:val="0"/>
                <w:numId w:val="5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Desaparecen como opción en eliminar los pagos que ya fueron eliminados</w:t>
            </w:r>
          </w:p>
          <w:p w:rsidR="00000000" w:rsidDel="00000000" w:rsidP="00000000" w:rsidRDefault="00000000" w:rsidRPr="00000000" w14:paraId="0000061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Al consultar detalles ya no aparecerán  estos pagos eliminados</w:t>
            </w:r>
          </w:p>
          <w:p w:rsidR="00000000" w:rsidDel="00000000" w:rsidP="00000000" w:rsidRDefault="00000000" w:rsidRPr="00000000" w14:paraId="0000061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Si se eliminan todos los pagos detallados de una fecha específica, desaparece totalmente de la consulta general y la detallada.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 w14:paraId="0000061E">
            <w:pPr>
              <w:numPr>
                <w:ilvl w:val="0"/>
                <w:numId w:val="4"/>
              </w:numPr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10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Funciona bien en su mayoría, evita muchos posibles problemas y previene otros, queda corregir lo que pasa en simultáneo pues falló en casi todas las HU</w:t>
            </w:r>
          </w:p>
          <w:p w:rsidR="00000000" w:rsidDel="00000000" w:rsidP="00000000" w:rsidRDefault="00000000" w:rsidRPr="00000000" w14:paraId="000006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548640" cy="21907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114300" distR="114300">
                  <wp:extent cx="1344295" cy="219075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6"/>
            <w:tcBorders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6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gridSpan w:val="6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4"/>
                <w:szCs w:val="24"/>
                <w:rtl w:val="0"/>
              </w:rPr>
              <w:t xml:space="preserve">Mejorar usabilidad, proponer posibilidades de eliminación y aclarar cómo realizar mejor las eliminaciones.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6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1">
            <w:pPr>
              <w:spacing w:line="276" w:lineRule="auto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Firma: Daniel V.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Nombre: </w:t>
            </w:r>
            <w:hyperlink r:id="rId58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DANIEL ALEJANDRO VIDAL GUEVARA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Fecha: 4/12/2025</w:t>
            </w:r>
          </w:p>
        </w:tc>
      </w:tr>
    </w:tbl>
    <w:p w:rsidR="00000000" w:rsidDel="00000000" w:rsidP="00000000" w:rsidRDefault="00000000" w:rsidRPr="00000000" w14:paraId="0000066F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59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71">
    <w:pPr>
      <w:tabs>
        <w:tab w:val="center" w:leader="none" w:pos="4252"/>
        <w:tab w:val="right" w:leader="none" w:pos="8504"/>
      </w:tabs>
      <w:spacing w:after="567" w:lineRule="auto"/>
      <w:jc w:val="center"/>
      <w:rPr>
        <w:rFonts w:ascii="Tahoma" w:cs="Tahoma" w:eastAsia="Tahoma" w:hAnsi="Tahoma"/>
        <w:sz w:val="14"/>
        <w:szCs w:val="14"/>
      </w:rPr>
    </w:pPr>
    <w:r w:rsidDel="00000000" w:rsidR="00000000" w:rsidRPr="00000000">
      <w:rPr>
        <w:rFonts w:ascii="Tahoma" w:cs="Tahoma" w:eastAsia="Tahoma" w:hAnsi="Tahoma"/>
        <w:sz w:val="14"/>
        <w:szCs w:val="14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sz w:val="14"/>
        <w:szCs w:val="14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firstLine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firstLine="19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firstLine="414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firstLine="630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D395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D3953"/>
  </w:style>
  <w:style w:type="paragraph" w:styleId="Piedepgina">
    <w:name w:val="footer"/>
    <w:basedOn w:val="Normal"/>
    <w:link w:val="PiedepginaCar"/>
    <w:uiPriority w:val="99"/>
    <w:unhideWhenUsed w:val="1"/>
    <w:rsid w:val="009D395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D3953"/>
  </w:style>
  <w:style w:type="table" w:styleId="Tablaconcuadrcula">
    <w:name w:val="Table Grid"/>
    <w:basedOn w:val="Tablanormal"/>
    <w:uiPriority w:val="39"/>
    <w:rsid w:val="00061961"/>
    <w:pPr>
      <w:widowControl w:val="1"/>
      <w:jc w:val="left"/>
    </w:pPr>
    <w:rPr>
      <w:rFonts w:asciiTheme="minorHAnsi" w:cstheme="minorBidi" w:eastAsiaTheme="minorHAnsi" w:hAnsiTheme="minorHAnsi"/>
      <w:color w:val="auto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fasisintenso">
    <w:name w:val="Intense Emphasis"/>
    <w:basedOn w:val="Fuentedeprrafopredeter"/>
    <w:uiPriority w:val="21"/>
    <w:qFormat w:val="1"/>
    <w:rsid w:val="00061961"/>
    <w:rPr>
      <w:i w:val="1"/>
      <w:iCs w:val="1"/>
      <w:color w:val="5b9bd5" w:themeColor="accent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031E3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031E3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13762"/>
    <w:pPr>
      <w:ind w:left="720"/>
      <w:contextualSpacing w:val="1"/>
    </w:pPr>
  </w:style>
  <w:style w:type="table" w:styleId="Sombreadoclaro">
    <w:name w:val="Light Shading"/>
    <w:basedOn w:val="Tablanormal"/>
    <w:uiPriority w:val="60"/>
    <w:rsid w:val="008F3B4E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danielavidal@unicauca.edu.co" TargetMode="External"/><Relationship Id="rId42" Type="http://schemas.openxmlformats.org/officeDocument/2006/relationships/hyperlink" Target="https://postimg.cc/Ty9grDRL" TargetMode="External"/><Relationship Id="rId41" Type="http://schemas.openxmlformats.org/officeDocument/2006/relationships/hyperlink" Target="https://postimg.cc/ZCG8Zm7R" TargetMode="External"/><Relationship Id="rId44" Type="http://schemas.openxmlformats.org/officeDocument/2006/relationships/hyperlink" Target="https://postimg.cc/xNy2CnG9" TargetMode="External"/><Relationship Id="rId43" Type="http://schemas.openxmlformats.org/officeDocument/2006/relationships/hyperlink" Target="https://postimg.cc/JDzJKz0V" TargetMode="External"/><Relationship Id="rId46" Type="http://schemas.openxmlformats.org/officeDocument/2006/relationships/hyperlink" Target="https://postimg.cc/2qbNW4dQ" TargetMode="External"/><Relationship Id="rId45" Type="http://schemas.openxmlformats.org/officeDocument/2006/relationships/hyperlink" Target="https://postimg.cc/yWFBnyq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stimg.cc/qgtcfLH4" TargetMode="External"/><Relationship Id="rId48" Type="http://schemas.openxmlformats.org/officeDocument/2006/relationships/hyperlink" Target="https://postimg.cc/SnGfG5dp" TargetMode="External"/><Relationship Id="rId47" Type="http://schemas.openxmlformats.org/officeDocument/2006/relationships/hyperlink" Target="https://postimg.cc/bGz3c8r3" TargetMode="External"/><Relationship Id="rId49" Type="http://schemas.openxmlformats.org/officeDocument/2006/relationships/hyperlink" Target="https://postimg.cc/4YXznPg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ostimg.cc/MMn6TXzt" TargetMode="External"/><Relationship Id="rId8" Type="http://schemas.openxmlformats.org/officeDocument/2006/relationships/hyperlink" Target="https://postimg.cc/hXKKm2SF" TargetMode="External"/><Relationship Id="rId31" Type="http://schemas.openxmlformats.org/officeDocument/2006/relationships/hyperlink" Target="https://postimg.cc/GBFM0xWM" TargetMode="External"/><Relationship Id="rId30" Type="http://schemas.openxmlformats.org/officeDocument/2006/relationships/hyperlink" Target="mailto:danielavidal@unicauca.edu.co" TargetMode="External"/><Relationship Id="rId33" Type="http://schemas.openxmlformats.org/officeDocument/2006/relationships/hyperlink" Target="https://postimg.cc/CzJS0jgL" TargetMode="External"/><Relationship Id="rId32" Type="http://schemas.openxmlformats.org/officeDocument/2006/relationships/hyperlink" Target="https://postimg.cc/tnTDxQYm" TargetMode="External"/><Relationship Id="rId35" Type="http://schemas.openxmlformats.org/officeDocument/2006/relationships/hyperlink" Target="https://postimg.cc/hf8btty1" TargetMode="External"/><Relationship Id="rId34" Type="http://schemas.openxmlformats.org/officeDocument/2006/relationships/hyperlink" Target="https://postimg.cc/8jksLkkc" TargetMode="External"/><Relationship Id="rId37" Type="http://schemas.openxmlformats.org/officeDocument/2006/relationships/hyperlink" Target="https://postimg.cc/5Qg0DTg6" TargetMode="External"/><Relationship Id="rId36" Type="http://schemas.openxmlformats.org/officeDocument/2006/relationships/hyperlink" Target="https://postimg.cc/YLzGMhrh" TargetMode="External"/><Relationship Id="rId39" Type="http://schemas.openxmlformats.org/officeDocument/2006/relationships/hyperlink" Target="https://postimg.cc/jWBZJkzd" TargetMode="External"/><Relationship Id="rId38" Type="http://schemas.openxmlformats.org/officeDocument/2006/relationships/hyperlink" Target="https://postimg.cc/6yhj1cND" TargetMode="External"/><Relationship Id="rId20" Type="http://schemas.openxmlformats.org/officeDocument/2006/relationships/hyperlink" Target="https://postimg.cc/BL50tFdb" TargetMode="External"/><Relationship Id="rId22" Type="http://schemas.openxmlformats.org/officeDocument/2006/relationships/hyperlink" Target="https://postimg.cc/1frb6PCG" TargetMode="External"/><Relationship Id="rId21" Type="http://schemas.openxmlformats.org/officeDocument/2006/relationships/hyperlink" Target="https://postimg.cc/5XxdkjQQ" TargetMode="External"/><Relationship Id="rId24" Type="http://schemas.openxmlformats.org/officeDocument/2006/relationships/hyperlink" Target="https://postimg.cc/DW9vSnmh" TargetMode="External"/><Relationship Id="rId23" Type="http://schemas.openxmlformats.org/officeDocument/2006/relationships/hyperlink" Target="https://postimg.cc/30Hb4bgx" TargetMode="External"/><Relationship Id="rId26" Type="http://schemas.openxmlformats.org/officeDocument/2006/relationships/hyperlink" Target="https://postimg.cc/z3BXjPwb" TargetMode="External"/><Relationship Id="rId25" Type="http://schemas.openxmlformats.org/officeDocument/2006/relationships/hyperlink" Target="https://postimg.cc/GTrbjKkF" TargetMode="External"/><Relationship Id="rId28" Type="http://schemas.openxmlformats.org/officeDocument/2006/relationships/hyperlink" Target="https://postimg.cc/zHbN16pF" TargetMode="External"/><Relationship Id="rId27" Type="http://schemas.openxmlformats.org/officeDocument/2006/relationships/hyperlink" Target="https://postimg.cc/Mv1kbyLW" TargetMode="External"/><Relationship Id="rId29" Type="http://schemas.openxmlformats.org/officeDocument/2006/relationships/hyperlink" Target="https://postimg.cc/v1rL0msg" TargetMode="External"/><Relationship Id="rId51" Type="http://schemas.openxmlformats.org/officeDocument/2006/relationships/hyperlink" Target="https://postimg.cc/7CW7sy2H" TargetMode="External"/><Relationship Id="rId50" Type="http://schemas.openxmlformats.org/officeDocument/2006/relationships/hyperlink" Target="https://postimg.cc/RWGwttC1" TargetMode="External"/><Relationship Id="rId53" Type="http://schemas.openxmlformats.org/officeDocument/2006/relationships/hyperlink" Target="https://postimg.cc/ThL8HjBS" TargetMode="External"/><Relationship Id="rId52" Type="http://schemas.openxmlformats.org/officeDocument/2006/relationships/hyperlink" Target="https://postimg.cc/Vr7YBYr3" TargetMode="External"/><Relationship Id="rId11" Type="http://schemas.openxmlformats.org/officeDocument/2006/relationships/hyperlink" Target="https://postimg.cc/7f5qn5z1" TargetMode="External"/><Relationship Id="rId55" Type="http://schemas.openxmlformats.org/officeDocument/2006/relationships/hyperlink" Target="https://postimg.cc/vcrNp0hP" TargetMode="External"/><Relationship Id="rId10" Type="http://schemas.openxmlformats.org/officeDocument/2006/relationships/hyperlink" Target="https://postimg.cc/WDWZCD90" TargetMode="External"/><Relationship Id="rId54" Type="http://schemas.openxmlformats.org/officeDocument/2006/relationships/hyperlink" Target="https://postimg.cc/FdY68mC6" TargetMode="External"/><Relationship Id="rId13" Type="http://schemas.openxmlformats.org/officeDocument/2006/relationships/hyperlink" Target="https://postimg.cc/pmBc9ZTr" TargetMode="External"/><Relationship Id="rId57" Type="http://schemas.openxmlformats.org/officeDocument/2006/relationships/hyperlink" Target="https://postimg.cc/kBvTjBMh" TargetMode="External"/><Relationship Id="rId12" Type="http://schemas.openxmlformats.org/officeDocument/2006/relationships/hyperlink" Target="https://postimg.cc/1nRQnXPk" TargetMode="External"/><Relationship Id="rId56" Type="http://schemas.openxmlformats.org/officeDocument/2006/relationships/hyperlink" Target="https://postimg.cc/DWMjqHfm" TargetMode="External"/><Relationship Id="rId15" Type="http://schemas.openxmlformats.org/officeDocument/2006/relationships/hyperlink" Target="https://postimg.cc/G4NKT5CJ" TargetMode="External"/><Relationship Id="rId59" Type="http://schemas.openxmlformats.org/officeDocument/2006/relationships/footer" Target="footer1.xml"/><Relationship Id="rId14" Type="http://schemas.openxmlformats.org/officeDocument/2006/relationships/hyperlink" Target="https://postimg.cc/YjfdDR6p" TargetMode="External"/><Relationship Id="rId58" Type="http://schemas.openxmlformats.org/officeDocument/2006/relationships/hyperlink" Target="mailto:danielavidal@unicauca.edu.co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9" Type="http://schemas.openxmlformats.org/officeDocument/2006/relationships/hyperlink" Target="https://postimg.cc/xkzYDh5c" TargetMode="External"/><Relationship Id="rId18" Type="http://schemas.openxmlformats.org/officeDocument/2006/relationships/hyperlink" Target="mailto:danielavidal@unicauca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hHfv8YDYOi+8cdbmwiSXhzVhA==">CgMxLjAaHwoBMBIaChgICVIUChJ0YWJsZS5hMGxjaHBkanVtZDMyDmgudTYzcjIxeTZ1M2E3Mg5oLnU2M3IyMXk2dTNhNzIOaC51NjNyMjF5NnUzYTcyDmgudTYzcjIxeTZ1M2E3OAByITFoSXh3QVU2YXg0RVdPcm5adWZwS1Z6X1BFQ2U2R1N4eQ==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2025-11-21T12:25:00Z</dcterms:created>
  <dc:creator>sandra</dc:creator>
</cp:coreProperties>
</file>