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https://huggingface.co/emilyalsentzer/Bio_ClinicalBERT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emilyalsentzer/Bio_ClinicalBE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