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0E461" w14:textId="77777777" w:rsidR="00FD2AD8" w:rsidRDefault="0040106A">
      <w:pPr>
        <w:jc w:val="center"/>
      </w:pPr>
      <w:r>
        <w:rPr>
          <w:b/>
          <w:sz w:val="36"/>
        </w:rPr>
        <w:t>SRS — SISTEMA DE REGISTRO Y COMPRA DE CAFÉ</w:t>
      </w:r>
    </w:p>
    <w:p w14:paraId="38562B77" w14:textId="77777777" w:rsidR="00FD2AD8" w:rsidRDefault="0040106A">
      <w:pPr>
        <w:jc w:val="center"/>
      </w:pPr>
      <w:r>
        <w:rPr>
          <w:b/>
          <w:sz w:val="26"/>
        </w:rPr>
        <w:t>Proyecto: CompraVenta de Café Don Beto</w:t>
      </w:r>
    </w:p>
    <w:p w14:paraId="5CCE3FFB" w14:textId="3ECEDCDC" w:rsidR="00FD2AD8" w:rsidRDefault="0040106A">
      <w:pPr>
        <w:jc w:val="center"/>
      </w:pPr>
      <w:proofErr w:type="spellStart"/>
      <w:r>
        <w:t>Repositorio</w:t>
      </w:r>
      <w:proofErr w:type="spellEnd"/>
      <w:r>
        <w:t>: Coff</w:t>
      </w:r>
      <w:r w:rsidR="00853EB1">
        <w:t>e</w:t>
      </w:r>
      <w:r>
        <w:t>e-sales</w:t>
      </w:r>
    </w:p>
    <w:p w14:paraId="6F797286" w14:textId="77777777" w:rsidR="00FD2AD8" w:rsidRDefault="0040106A">
      <w:pPr>
        <w:jc w:val="center"/>
      </w:pPr>
      <w:r>
        <w:t>URL propuesta: compraventadecafedonbeto.vercel.app</w:t>
      </w:r>
    </w:p>
    <w:p w14:paraId="212B5F90" w14:textId="77777777" w:rsidR="00FD2AD8" w:rsidRDefault="0040106A">
      <w:pPr>
        <w:jc w:val="center"/>
      </w:pPr>
      <w:r>
        <w:t>Tipo de sistema: Aplicación web</w:t>
      </w:r>
    </w:p>
    <w:p w14:paraId="17FDEBE9" w14:textId="77777777" w:rsidR="00FD2AD8" w:rsidRDefault="0040106A">
      <w:pPr>
        <w:jc w:val="center"/>
      </w:pPr>
      <w:r>
        <w:t>Versión: 1.0</w:t>
      </w:r>
    </w:p>
    <w:p w14:paraId="034FFFE6" w14:textId="77777777" w:rsidR="00FD2AD8" w:rsidRDefault="0040106A">
      <w:pPr>
        <w:jc w:val="center"/>
      </w:pPr>
      <w:r>
        <w:t>Estado: Documento inicial de requisitos</w:t>
      </w:r>
    </w:p>
    <w:p w14:paraId="2F18BB26" w14:textId="77777777" w:rsidR="00FD2AD8" w:rsidRDefault="0040106A" w:rsidP="00853EB1">
      <w:pPr>
        <w:pStyle w:val="Ttulo1"/>
        <w:ind w:left="1440" w:hanging="1440"/>
      </w:pPr>
      <w:r>
        <w:t xml:space="preserve">1. </w:t>
      </w:r>
      <w:r>
        <w:t>Introducción</w:t>
      </w:r>
    </w:p>
    <w:p w14:paraId="62D07B2B" w14:textId="77777777" w:rsidR="00FD2AD8" w:rsidRDefault="0040106A">
      <w:pPr>
        <w:pStyle w:val="Ttulo2"/>
      </w:pPr>
      <w:r>
        <w:t>1.1 Propósito</w:t>
      </w:r>
    </w:p>
    <w:p w14:paraId="731213B5" w14:textId="77777777" w:rsidR="00FD2AD8" w:rsidRDefault="0040106A">
      <w:r>
        <w:t>El presente documento define los requisitos del Sistema de Registro y Compra de Café, una aplicación web diseñada para facilitar el proceso de compra de café en un pequeño establecimiento ubicado en una zona rural o caserío.</w:t>
      </w:r>
    </w:p>
    <w:p w14:paraId="178B06F6" w14:textId="77777777" w:rsidR="00FD2AD8" w:rsidRDefault="0040106A">
      <w:r>
        <w:t>El s</w:t>
      </w:r>
      <w:r>
        <w:t>istema permitirá registrar las compras realizadas a los vendedores de café, calcular automáticamente el precio por kilogramo y el valor total de la compra, guardar la información y generar un comprobante o voucher en formato PDF.</w:t>
      </w:r>
    </w:p>
    <w:p w14:paraId="4B96B6C0" w14:textId="77777777" w:rsidR="00FD2AD8" w:rsidRDefault="0040106A">
      <w:pPr>
        <w:pStyle w:val="Ttulo2"/>
      </w:pPr>
      <w:r>
        <w:t>1.2 Descripción general</w:t>
      </w:r>
    </w:p>
    <w:p w14:paraId="6FEDC41B" w14:textId="77777777" w:rsidR="00FD2AD8" w:rsidRDefault="0040106A">
      <w:r>
        <w:t>Ac</w:t>
      </w:r>
      <w:r>
        <w:t>tualmente, en un pequeño punto de compra de café, el proceso puede realizarse manualmente. El comprador debe recibir el café, pesarlo, registrar los kilos, definir el valor de la carga, calcular el precio por kilogramo, ajustar el precio si es necesario, c</w:t>
      </w:r>
      <w:r>
        <w:t>alcular cuánto se debe pagar, registrar los datos del vendedor y guardar la información.</w:t>
      </w:r>
    </w:p>
    <w:p w14:paraId="0F893047" w14:textId="77777777" w:rsidR="00FD2AD8" w:rsidRDefault="0040106A">
      <w:r>
        <w:t>La solución propuesta centraliza este proceso en una aplicación web sencilla, reduciendo errores de cálculo y facilitando la consulta de compras anteriores.</w:t>
      </w:r>
    </w:p>
    <w:p w14:paraId="1D0DDFFF" w14:textId="77777777" w:rsidR="00FD2AD8" w:rsidRDefault="0040106A">
      <w:pPr>
        <w:pStyle w:val="Ttulo1"/>
      </w:pPr>
      <w:r>
        <w:t>2. Objetiv</w:t>
      </w:r>
      <w:r>
        <w:t>os</w:t>
      </w:r>
    </w:p>
    <w:p w14:paraId="38570910" w14:textId="77777777" w:rsidR="00FD2AD8" w:rsidRDefault="0040106A">
      <w:pPr>
        <w:pStyle w:val="Ttulo2"/>
      </w:pPr>
      <w:r>
        <w:t>2.1 Objetivo general</w:t>
      </w:r>
    </w:p>
    <w:p w14:paraId="7E0372F7" w14:textId="77777777" w:rsidR="00FD2AD8" w:rsidRDefault="0040106A">
      <w:r>
        <w:t>Desarrollar una aplicación web que permita registrar y administrar de manera sencilla las compras de café, realizando automáticamente los cálculos correspondientes y generando un comprobante digital en formato PDF.</w:t>
      </w:r>
    </w:p>
    <w:p w14:paraId="655E6ADC" w14:textId="77777777" w:rsidR="00FD2AD8" w:rsidRDefault="0040106A">
      <w:pPr>
        <w:pStyle w:val="Ttulo2"/>
      </w:pPr>
      <w:r>
        <w:t>2.2 Objetivos esp</w:t>
      </w:r>
      <w:r>
        <w:t>ecíficos</w:t>
      </w:r>
    </w:p>
    <w:p w14:paraId="723660F2" w14:textId="77777777" w:rsidR="00FD2AD8" w:rsidRDefault="0040106A">
      <w:pPr>
        <w:pStyle w:val="Listaconvietas"/>
      </w:pPr>
      <w:r>
        <w:t>Permitir el inicio de sesión de los usuarios autorizados.</w:t>
      </w:r>
    </w:p>
    <w:p w14:paraId="2B321AC0" w14:textId="77777777" w:rsidR="00FD2AD8" w:rsidRDefault="0040106A">
      <w:pPr>
        <w:pStyle w:val="Listaconvietas"/>
      </w:pPr>
      <w:r>
        <w:t>Registrar las compras realizadas.</w:t>
      </w:r>
    </w:p>
    <w:p w14:paraId="3C3914E3" w14:textId="77777777" w:rsidR="00FD2AD8" w:rsidRDefault="0040106A">
      <w:pPr>
        <w:pStyle w:val="Listaconvietas"/>
      </w:pPr>
      <w:r>
        <w:t>Registrar los datos del vendedor.</w:t>
      </w:r>
    </w:p>
    <w:p w14:paraId="74E319D6" w14:textId="77777777" w:rsidR="00FD2AD8" w:rsidRDefault="0040106A">
      <w:pPr>
        <w:pStyle w:val="Listaconvietas"/>
      </w:pPr>
      <w:r>
        <w:t>Registrar los kilos de café comprados.</w:t>
      </w:r>
    </w:p>
    <w:p w14:paraId="47630A9F" w14:textId="77777777" w:rsidR="00FD2AD8" w:rsidRDefault="0040106A">
      <w:pPr>
        <w:pStyle w:val="Listaconvietas"/>
      </w:pPr>
      <w:r>
        <w:t>Registrar el valor inicial de la carga.</w:t>
      </w:r>
    </w:p>
    <w:p w14:paraId="3D9B548C" w14:textId="77777777" w:rsidR="00FD2AD8" w:rsidRDefault="0040106A">
      <w:pPr>
        <w:pStyle w:val="Listaconvietas"/>
      </w:pPr>
      <w:r>
        <w:t>Calcular automáticamente el precio por kil</w:t>
      </w:r>
      <w:r>
        <w:t>ogramo.</w:t>
      </w:r>
    </w:p>
    <w:p w14:paraId="0B075016" w14:textId="77777777" w:rsidR="00FD2AD8" w:rsidRDefault="0040106A">
      <w:pPr>
        <w:pStyle w:val="Listaconvietas"/>
      </w:pPr>
      <w:r>
        <w:lastRenderedPageBreak/>
        <w:t>Permitir modificar el precio por kilogramo.</w:t>
      </w:r>
    </w:p>
    <w:p w14:paraId="32980B93" w14:textId="77777777" w:rsidR="00FD2AD8" w:rsidRDefault="0040106A">
      <w:pPr>
        <w:pStyle w:val="Listaconvietas"/>
      </w:pPr>
      <w:r>
        <w:t>Calcular el valor final de la compra.</w:t>
      </w:r>
    </w:p>
    <w:p w14:paraId="0E00C6FE" w14:textId="77777777" w:rsidR="00FD2AD8" w:rsidRDefault="0040106A">
      <w:pPr>
        <w:pStyle w:val="Listaconvietas"/>
      </w:pPr>
      <w:r>
        <w:t>Guardar las compras realizadas.</w:t>
      </w:r>
    </w:p>
    <w:p w14:paraId="4EDEC7C7" w14:textId="77777777" w:rsidR="00FD2AD8" w:rsidRDefault="0040106A">
      <w:pPr>
        <w:pStyle w:val="Listaconvietas"/>
      </w:pPr>
      <w:r>
        <w:t>Consultar el historial de compras.</w:t>
      </w:r>
    </w:p>
    <w:p w14:paraId="53A2FE66" w14:textId="77777777" w:rsidR="00FD2AD8" w:rsidRDefault="0040106A">
      <w:pPr>
        <w:pStyle w:val="Listaconvietas"/>
      </w:pPr>
      <w:r>
        <w:t>Generar un voucher en PDF.</w:t>
      </w:r>
    </w:p>
    <w:p w14:paraId="2F06787B" w14:textId="77777777" w:rsidR="00FD2AD8" w:rsidRDefault="0040106A">
      <w:pPr>
        <w:pStyle w:val="Listaconvietas"/>
      </w:pPr>
      <w:r>
        <w:t>Permitir descargar nuevamente el voucher desde el historial.</w:t>
      </w:r>
    </w:p>
    <w:p w14:paraId="2648CFF7" w14:textId="77777777" w:rsidR="00FD2AD8" w:rsidRDefault="0040106A">
      <w:pPr>
        <w:pStyle w:val="Ttulo1"/>
      </w:pPr>
      <w:r>
        <w:t xml:space="preserve">3. </w:t>
      </w:r>
      <w:r>
        <w:t>Alcance del proyecto</w:t>
      </w:r>
    </w:p>
    <w:p w14:paraId="525F02EF" w14:textId="77777777" w:rsidR="00FD2AD8" w:rsidRDefault="0040106A">
      <w:pPr>
        <w:pStyle w:val="Ttulo2"/>
      </w:pPr>
      <w:r>
        <w:t>3.1 Incluido en el proyecto</w:t>
      </w:r>
    </w:p>
    <w:p w14:paraId="22005A40" w14:textId="77777777" w:rsidR="00FD2AD8" w:rsidRDefault="0040106A">
      <w:pPr>
        <w:pStyle w:val="Listaconvietas"/>
      </w:pPr>
      <w:r>
        <w:t>Inicio de sesión mediante cédula y contraseña.</w:t>
      </w:r>
    </w:p>
    <w:p w14:paraId="02931169" w14:textId="77777777" w:rsidR="00FD2AD8" w:rsidRDefault="0040106A">
      <w:pPr>
        <w:pStyle w:val="Listaconvietas"/>
      </w:pPr>
      <w:r>
        <w:t>Panel principal con historial de compras.</w:t>
      </w:r>
    </w:p>
    <w:p w14:paraId="5F0F998C" w14:textId="77777777" w:rsidR="00FD2AD8" w:rsidRDefault="0040106A">
      <w:pPr>
        <w:pStyle w:val="Listaconvietas"/>
      </w:pPr>
      <w:r>
        <w:t>Creación de una nueva compra.</w:t>
      </w:r>
    </w:p>
    <w:p w14:paraId="748276BC" w14:textId="77777777" w:rsidR="00FD2AD8" w:rsidRDefault="0040106A">
      <w:pPr>
        <w:pStyle w:val="Listaconvietas"/>
      </w:pPr>
      <w:r>
        <w:t>Registro de cantidad de café en kilogramos.</w:t>
      </w:r>
    </w:p>
    <w:p w14:paraId="4C120A33" w14:textId="77777777" w:rsidR="00FD2AD8" w:rsidRDefault="0040106A">
      <w:pPr>
        <w:pStyle w:val="Listaconvietas"/>
      </w:pPr>
      <w:r>
        <w:t>Registro del valor inicial de la carga.</w:t>
      </w:r>
    </w:p>
    <w:p w14:paraId="6B1E22C3" w14:textId="77777777" w:rsidR="00FD2AD8" w:rsidRDefault="0040106A">
      <w:pPr>
        <w:pStyle w:val="Listaconvietas"/>
      </w:pPr>
      <w:r>
        <w:t>Cálc</w:t>
      </w:r>
      <w:r>
        <w:t>ulo automático del precio inicial por kilogramo.</w:t>
      </w:r>
    </w:p>
    <w:p w14:paraId="7E2883AE" w14:textId="77777777" w:rsidR="00FD2AD8" w:rsidRDefault="0040106A">
      <w:pPr>
        <w:pStyle w:val="Listaconvietas"/>
      </w:pPr>
      <w:r>
        <w:t>Modificación manual del precio por kilogramo.</w:t>
      </w:r>
    </w:p>
    <w:p w14:paraId="73509954" w14:textId="77777777" w:rsidR="00FD2AD8" w:rsidRDefault="0040106A">
      <w:pPr>
        <w:pStyle w:val="Listaconvietas"/>
      </w:pPr>
      <w:r>
        <w:t>Cálculo del valor final.</w:t>
      </w:r>
    </w:p>
    <w:p w14:paraId="761713BD" w14:textId="77777777" w:rsidR="00FD2AD8" w:rsidRDefault="0040106A">
      <w:pPr>
        <w:pStyle w:val="Listaconvietas"/>
      </w:pPr>
      <w:r>
        <w:t>Registro de nombre, cédula y teléfono del vendedor.</w:t>
      </w:r>
    </w:p>
    <w:p w14:paraId="6E5D2CF9" w14:textId="77777777" w:rsidR="00FD2AD8" w:rsidRDefault="0040106A">
      <w:pPr>
        <w:pStyle w:val="Listaconvietas"/>
      </w:pPr>
      <w:r>
        <w:t>Confirmación y almacenamiento de la compra.</w:t>
      </w:r>
    </w:p>
    <w:p w14:paraId="07933B48" w14:textId="77777777" w:rsidR="00FD2AD8" w:rsidRDefault="0040106A">
      <w:pPr>
        <w:pStyle w:val="Listaconvietas"/>
      </w:pPr>
      <w:r>
        <w:t>Generación de voucher en PDF.</w:t>
      </w:r>
    </w:p>
    <w:p w14:paraId="3655DF25" w14:textId="77777777" w:rsidR="00FD2AD8" w:rsidRDefault="0040106A">
      <w:pPr>
        <w:pStyle w:val="Listaconvietas"/>
      </w:pPr>
      <w:r>
        <w:t>Consulta d</w:t>
      </w:r>
      <w:r>
        <w:t>el detalle de las compras.</w:t>
      </w:r>
    </w:p>
    <w:p w14:paraId="175E6BCE" w14:textId="77777777" w:rsidR="00FD2AD8" w:rsidRDefault="0040106A">
      <w:pPr>
        <w:pStyle w:val="Listaconvietas"/>
      </w:pPr>
      <w:r>
        <w:t>Descarga del voucher desde el historial.</w:t>
      </w:r>
    </w:p>
    <w:p w14:paraId="1C5A7DC1" w14:textId="77777777" w:rsidR="00FD2AD8" w:rsidRDefault="0040106A">
      <w:pPr>
        <w:pStyle w:val="Ttulo2"/>
      </w:pPr>
      <w:r>
        <w:t>3.2 Fuera del alcance</w:t>
      </w:r>
    </w:p>
    <w:p w14:paraId="56970644" w14:textId="77777777" w:rsidR="00FD2AD8" w:rsidRDefault="0040106A">
      <w:pPr>
        <w:pStyle w:val="Listaconvietas"/>
      </w:pPr>
      <w:r>
        <w:t>Facturación electrónica.</w:t>
      </w:r>
    </w:p>
    <w:p w14:paraId="7AD83E88" w14:textId="77777777" w:rsidR="00FD2AD8" w:rsidRDefault="0040106A">
      <w:pPr>
        <w:pStyle w:val="Listaconvietas"/>
      </w:pPr>
      <w:r>
        <w:t>Integración con la DIAN.</w:t>
      </w:r>
    </w:p>
    <w:p w14:paraId="54E3F3D2" w14:textId="77777777" w:rsidR="00FD2AD8" w:rsidRDefault="0040106A">
      <w:pPr>
        <w:pStyle w:val="Listaconvietas"/>
      </w:pPr>
      <w:r>
        <w:t>Pagos electrónicos.</w:t>
      </w:r>
    </w:p>
    <w:p w14:paraId="480DA86A" w14:textId="77777777" w:rsidR="00FD2AD8" w:rsidRDefault="0040106A">
      <w:pPr>
        <w:pStyle w:val="Listaconvietas"/>
      </w:pPr>
      <w:r>
        <w:t>Aplicación móvil nativa.</w:t>
      </w:r>
    </w:p>
    <w:p w14:paraId="4F02BE47" w14:textId="77777777" w:rsidR="00FD2AD8" w:rsidRDefault="0040106A">
      <w:pPr>
        <w:pStyle w:val="Listaconvietas"/>
      </w:pPr>
      <w:r>
        <w:t>Sistema de inventario avanzado.</w:t>
      </w:r>
    </w:p>
    <w:p w14:paraId="374A867B" w14:textId="77777777" w:rsidR="00FD2AD8" w:rsidRDefault="0040106A">
      <w:pPr>
        <w:pStyle w:val="Listaconvietas"/>
      </w:pPr>
      <w:r>
        <w:t xml:space="preserve">Administración de empleados y </w:t>
      </w:r>
      <w:r>
        <w:t>nómina.</w:t>
      </w:r>
    </w:p>
    <w:p w14:paraId="4115EA9C" w14:textId="77777777" w:rsidR="00FD2AD8" w:rsidRDefault="0040106A">
      <w:pPr>
        <w:pStyle w:val="Listaconvietas"/>
      </w:pPr>
      <w:r>
        <w:t>Contabilidad empresarial.</w:t>
      </w:r>
    </w:p>
    <w:p w14:paraId="00D638EB" w14:textId="77777777" w:rsidR="00FD2AD8" w:rsidRDefault="0040106A">
      <w:pPr>
        <w:pStyle w:val="Listaconvietas"/>
      </w:pPr>
      <w:r>
        <w:t>Integración con básculas electrónicas.</w:t>
      </w:r>
    </w:p>
    <w:p w14:paraId="35524578" w14:textId="77777777" w:rsidR="00FD2AD8" w:rsidRDefault="0040106A">
      <w:pPr>
        <w:pStyle w:val="Listaconvietas"/>
      </w:pPr>
      <w:r>
        <w:t>Sistema de proveedores.</w:t>
      </w:r>
    </w:p>
    <w:p w14:paraId="303FEBFB" w14:textId="77777777" w:rsidR="00FD2AD8" w:rsidRDefault="0040106A">
      <w:pPr>
        <w:pStyle w:val="Listaconvietas"/>
      </w:pPr>
      <w:r>
        <w:t>Múltiples sucursales.</w:t>
      </w:r>
    </w:p>
    <w:p w14:paraId="1F4CC3EE" w14:textId="77777777" w:rsidR="00FD2AD8" w:rsidRDefault="0040106A">
      <w:pPr>
        <w:pStyle w:val="Listaconvietas"/>
      </w:pPr>
      <w:r>
        <w:t>Compra y venta de otros productos.</w:t>
      </w:r>
    </w:p>
    <w:p w14:paraId="5F054515" w14:textId="77777777" w:rsidR="00FD2AD8" w:rsidRDefault="0040106A">
      <w:pPr>
        <w:pStyle w:val="Ttulo1"/>
      </w:pPr>
      <w:r>
        <w:t>4. Actores del sistema</w:t>
      </w:r>
    </w:p>
    <w:tbl>
      <w:tblPr>
        <w:tblStyle w:val="Tablaconcuadrcula"/>
        <w:tblW w:w="0" w:type="auto"/>
        <w:tblLook w:val="04A0" w:firstRow="1" w:lastRow="0" w:firstColumn="1" w:lastColumn="0" w:noHBand="0" w:noVBand="1"/>
      </w:tblPr>
      <w:tblGrid>
        <w:gridCol w:w="3347"/>
        <w:gridCol w:w="3347"/>
        <w:gridCol w:w="3347"/>
      </w:tblGrid>
      <w:tr w:rsidR="00FD2AD8" w14:paraId="3F232DB5" w14:textId="77777777">
        <w:tc>
          <w:tcPr>
            <w:tcW w:w="3347" w:type="dxa"/>
          </w:tcPr>
          <w:p w14:paraId="683820FD" w14:textId="77777777" w:rsidR="00FD2AD8" w:rsidRDefault="0040106A">
            <w:r>
              <w:rPr>
                <w:b/>
              </w:rPr>
              <w:t>Actor</w:t>
            </w:r>
          </w:p>
        </w:tc>
        <w:tc>
          <w:tcPr>
            <w:tcW w:w="3347" w:type="dxa"/>
          </w:tcPr>
          <w:p w14:paraId="4C5670B6" w14:textId="77777777" w:rsidR="00FD2AD8" w:rsidRDefault="0040106A">
            <w:r>
              <w:rPr>
                <w:b/>
              </w:rPr>
              <w:t>Descripción</w:t>
            </w:r>
          </w:p>
        </w:tc>
        <w:tc>
          <w:tcPr>
            <w:tcW w:w="3347" w:type="dxa"/>
          </w:tcPr>
          <w:p w14:paraId="2B2ED80D" w14:textId="77777777" w:rsidR="00FD2AD8" w:rsidRDefault="0040106A">
            <w:r>
              <w:rPr>
                <w:b/>
              </w:rPr>
              <w:t>Funciones</w:t>
            </w:r>
          </w:p>
        </w:tc>
      </w:tr>
      <w:tr w:rsidR="00FD2AD8" w14:paraId="5114A0B7" w14:textId="77777777">
        <w:tc>
          <w:tcPr>
            <w:tcW w:w="3347" w:type="dxa"/>
          </w:tcPr>
          <w:p w14:paraId="439D616E" w14:textId="77777777" w:rsidR="00FD2AD8" w:rsidRDefault="0040106A">
            <w:r>
              <w:t>Comprador / Usuario</w:t>
            </w:r>
          </w:p>
        </w:tc>
        <w:tc>
          <w:tcPr>
            <w:tcW w:w="3347" w:type="dxa"/>
          </w:tcPr>
          <w:p w14:paraId="07AF894A" w14:textId="77777777" w:rsidR="00FD2AD8" w:rsidRDefault="0040106A">
            <w:r>
              <w:t xml:space="preserve">Persona encargada de </w:t>
            </w:r>
            <w:r>
              <w:t>recibir el café y registrar las compras.</w:t>
            </w:r>
          </w:p>
        </w:tc>
        <w:tc>
          <w:tcPr>
            <w:tcW w:w="3347" w:type="dxa"/>
          </w:tcPr>
          <w:p w14:paraId="74328491" w14:textId="77777777" w:rsidR="00FD2AD8" w:rsidRDefault="0040106A">
            <w:r>
              <w:t>Iniciar sesión, consultar compras, crear compras, registrar vendedores, realizar cálculos, modificar precio por kilo, finalizar compras y descargar vouchers.</w:t>
            </w:r>
          </w:p>
        </w:tc>
      </w:tr>
      <w:tr w:rsidR="00FD2AD8" w14:paraId="2B0D3B0E" w14:textId="77777777">
        <w:tc>
          <w:tcPr>
            <w:tcW w:w="3347" w:type="dxa"/>
          </w:tcPr>
          <w:p w14:paraId="1F667801" w14:textId="77777777" w:rsidR="00FD2AD8" w:rsidRDefault="0040106A">
            <w:r>
              <w:t>Vendedor de café</w:t>
            </w:r>
          </w:p>
        </w:tc>
        <w:tc>
          <w:tcPr>
            <w:tcW w:w="3347" w:type="dxa"/>
          </w:tcPr>
          <w:p w14:paraId="39168AF1" w14:textId="77777777" w:rsidR="00FD2AD8" w:rsidRDefault="0040106A">
            <w:r>
              <w:t>Persona que lleva el café al establecim</w:t>
            </w:r>
            <w:r>
              <w:t>iento para venderlo.</w:t>
            </w:r>
          </w:p>
        </w:tc>
        <w:tc>
          <w:tcPr>
            <w:tcW w:w="3347" w:type="dxa"/>
          </w:tcPr>
          <w:p w14:paraId="30DD0B74" w14:textId="77777777" w:rsidR="00FD2AD8" w:rsidRDefault="0040106A">
            <w:r>
              <w:t>Proporciona sus datos. No necesita iniciar sesión.</w:t>
            </w:r>
          </w:p>
        </w:tc>
      </w:tr>
    </w:tbl>
    <w:p w14:paraId="359F60BA" w14:textId="77777777" w:rsidR="00FD2AD8" w:rsidRDefault="0040106A">
      <w:pPr>
        <w:pStyle w:val="Ttulo1"/>
      </w:pPr>
      <w:r>
        <w:lastRenderedPageBreak/>
        <w:t>5. Requisitos funcionales</w:t>
      </w:r>
    </w:p>
    <w:tbl>
      <w:tblPr>
        <w:tblStyle w:val="Tablaconcuadrcula"/>
        <w:tblW w:w="0" w:type="auto"/>
        <w:tblLook w:val="04A0" w:firstRow="1" w:lastRow="0" w:firstColumn="1" w:lastColumn="0" w:noHBand="0" w:noVBand="1"/>
      </w:tblPr>
      <w:tblGrid>
        <w:gridCol w:w="5020"/>
        <w:gridCol w:w="5020"/>
      </w:tblGrid>
      <w:tr w:rsidR="00FD2AD8" w14:paraId="045D49FD" w14:textId="77777777">
        <w:tc>
          <w:tcPr>
            <w:tcW w:w="5020" w:type="dxa"/>
          </w:tcPr>
          <w:p w14:paraId="3E4E94D7" w14:textId="77777777" w:rsidR="00FD2AD8" w:rsidRDefault="0040106A">
            <w:r>
              <w:rPr>
                <w:b/>
              </w:rPr>
              <w:t>Código</w:t>
            </w:r>
          </w:p>
        </w:tc>
        <w:tc>
          <w:tcPr>
            <w:tcW w:w="5020" w:type="dxa"/>
          </w:tcPr>
          <w:p w14:paraId="67B0CAB4" w14:textId="77777777" w:rsidR="00FD2AD8" w:rsidRDefault="0040106A">
            <w:r>
              <w:rPr>
                <w:b/>
              </w:rPr>
              <w:t>Requisito</w:t>
            </w:r>
          </w:p>
        </w:tc>
      </w:tr>
      <w:tr w:rsidR="00FD2AD8" w14:paraId="72C925EA" w14:textId="77777777">
        <w:tc>
          <w:tcPr>
            <w:tcW w:w="5020" w:type="dxa"/>
          </w:tcPr>
          <w:p w14:paraId="09EC2649" w14:textId="77777777" w:rsidR="00FD2AD8" w:rsidRDefault="0040106A">
            <w:r>
              <w:t>RF01 — Inicio de sesión</w:t>
            </w:r>
          </w:p>
        </w:tc>
        <w:tc>
          <w:tcPr>
            <w:tcW w:w="5020" w:type="dxa"/>
          </w:tcPr>
          <w:p w14:paraId="43857AE9" w14:textId="77777777" w:rsidR="00FD2AD8" w:rsidRDefault="0040106A">
            <w:r>
              <w:t>El sistema deberá permitir al usuario ingresar mediante su número de cédula y contraseña. Si las credenciales son c</w:t>
            </w:r>
            <w:r>
              <w:t>orrectas permitirá el acceso; de lo contrario mostrará un mensaje de error.</w:t>
            </w:r>
          </w:p>
        </w:tc>
      </w:tr>
      <w:tr w:rsidR="00FD2AD8" w14:paraId="2D4815CB" w14:textId="77777777">
        <w:tc>
          <w:tcPr>
            <w:tcW w:w="5020" w:type="dxa"/>
          </w:tcPr>
          <w:p w14:paraId="29C08A14" w14:textId="77777777" w:rsidR="00FD2AD8" w:rsidRDefault="0040106A">
            <w:r>
              <w:t>RF02 — Visualizar panel principal</w:t>
            </w:r>
          </w:p>
        </w:tc>
        <w:tc>
          <w:tcPr>
            <w:tcW w:w="5020" w:type="dxa"/>
          </w:tcPr>
          <w:p w14:paraId="5A7DF5B5" w14:textId="77777777" w:rsidR="00FD2AD8" w:rsidRDefault="0040106A">
            <w:r>
              <w:t xml:space="preserve">Después de iniciar sesión, el sistema deberá mostrar el panel principal con las compras realizadas y las opciones para realizar una nueva </w:t>
            </w:r>
            <w:r>
              <w:t>compra y consultar vouchers.</w:t>
            </w:r>
          </w:p>
        </w:tc>
      </w:tr>
      <w:tr w:rsidR="00FD2AD8" w14:paraId="4CD99A2C" w14:textId="77777777">
        <w:tc>
          <w:tcPr>
            <w:tcW w:w="5020" w:type="dxa"/>
          </w:tcPr>
          <w:p w14:paraId="4178DBF2" w14:textId="77777777" w:rsidR="00FD2AD8" w:rsidRDefault="0040106A">
            <w:r>
              <w:t>RF03 — Registrar una nueva compra</w:t>
            </w:r>
          </w:p>
        </w:tc>
        <w:tc>
          <w:tcPr>
            <w:tcW w:w="5020" w:type="dxa"/>
          </w:tcPr>
          <w:p w14:paraId="549AAC87" w14:textId="77777777" w:rsidR="00FD2AD8" w:rsidRDefault="0040106A">
            <w:r>
              <w:t>El sistema deberá permitir iniciar el proceso de una nueva compra mediante un botón denominado «Realizar compra».</w:t>
            </w:r>
          </w:p>
        </w:tc>
      </w:tr>
      <w:tr w:rsidR="00FD2AD8" w14:paraId="6ADA7928" w14:textId="77777777">
        <w:tc>
          <w:tcPr>
            <w:tcW w:w="5020" w:type="dxa"/>
          </w:tcPr>
          <w:p w14:paraId="52FC6FBC" w14:textId="77777777" w:rsidR="00FD2AD8" w:rsidRDefault="0040106A">
            <w:r>
              <w:t>RF04 — Registrar cantidad de café</w:t>
            </w:r>
          </w:p>
        </w:tc>
        <w:tc>
          <w:tcPr>
            <w:tcW w:w="5020" w:type="dxa"/>
          </w:tcPr>
          <w:p w14:paraId="395772C3" w14:textId="77777777" w:rsidR="00FD2AD8" w:rsidRDefault="0040106A">
            <w:r>
              <w:t>El sistema deberá permitir ingresar la cant</w:t>
            </w:r>
            <w:r>
              <w:t>idad de café recibida expresada en kilogramos y validar que sea mayor que cero.</w:t>
            </w:r>
          </w:p>
        </w:tc>
      </w:tr>
      <w:tr w:rsidR="00FD2AD8" w14:paraId="6E43C156" w14:textId="77777777">
        <w:tc>
          <w:tcPr>
            <w:tcW w:w="5020" w:type="dxa"/>
          </w:tcPr>
          <w:p w14:paraId="5A66D6F6" w14:textId="77777777" w:rsidR="00FD2AD8" w:rsidRDefault="0040106A">
            <w:r>
              <w:t>RF05 — Registrar valor inicial de la carga</w:t>
            </w:r>
          </w:p>
        </w:tc>
        <w:tc>
          <w:tcPr>
            <w:tcW w:w="5020" w:type="dxa"/>
          </w:tcPr>
          <w:p w14:paraId="365176B5" w14:textId="77777777" w:rsidR="00FD2AD8" w:rsidRDefault="0040106A">
            <w:r>
              <w:t>El sistema deberá permitir ingresar el valor que inicialmente se establece para la carga de café.</w:t>
            </w:r>
          </w:p>
        </w:tc>
      </w:tr>
      <w:tr w:rsidR="00FD2AD8" w14:paraId="7CB10537" w14:textId="77777777">
        <w:tc>
          <w:tcPr>
            <w:tcW w:w="5020" w:type="dxa"/>
          </w:tcPr>
          <w:p w14:paraId="385CFA4D" w14:textId="77777777" w:rsidR="00FD2AD8" w:rsidRDefault="0040106A">
            <w:r>
              <w:t>RF06 — Calcular precio inicial po</w:t>
            </w:r>
            <w:r>
              <w:t>r kilogramo</w:t>
            </w:r>
          </w:p>
        </w:tc>
        <w:tc>
          <w:tcPr>
            <w:tcW w:w="5020" w:type="dxa"/>
          </w:tcPr>
          <w:p w14:paraId="61FB31C4" w14:textId="77777777" w:rsidR="00FD2AD8" w:rsidRDefault="0040106A">
            <w:r>
              <w:t>El sistema deberá calcular automáticamente el precio por kilogramo mediante: valor inicial de la carga ÷ kilogramos.</w:t>
            </w:r>
          </w:p>
        </w:tc>
      </w:tr>
      <w:tr w:rsidR="00FD2AD8" w14:paraId="6D275F74" w14:textId="77777777">
        <w:tc>
          <w:tcPr>
            <w:tcW w:w="5020" w:type="dxa"/>
          </w:tcPr>
          <w:p w14:paraId="2E220718" w14:textId="77777777" w:rsidR="00FD2AD8" w:rsidRDefault="0040106A">
            <w:r>
              <w:t>RF07 — Modificar precio por kilogramo</w:t>
            </w:r>
          </w:p>
        </w:tc>
        <w:tc>
          <w:tcPr>
            <w:tcW w:w="5020" w:type="dxa"/>
          </w:tcPr>
          <w:p w14:paraId="6A76DDC9" w14:textId="77777777" w:rsidR="00FD2AD8" w:rsidRDefault="0040106A">
            <w:r>
              <w:t>El sistema deberá permitir al comprador modificar manualmente el precio calculado median</w:t>
            </w:r>
            <w:r>
              <w:t>te la opción «Cambiar valor por kilo».</w:t>
            </w:r>
          </w:p>
        </w:tc>
      </w:tr>
      <w:tr w:rsidR="00FD2AD8" w14:paraId="527C04DC" w14:textId="77777777">
        <w:tc>
          <w:tcPr>
            <w:tcW w:w="5020" w:type="dxa"/>
          </w:tcPr>
          <w:p w14:paraId="1A85D383" w14:textId="77777777" w:rsidR="00FD2AD8" w:rsidRDefault="0040106A">
            <w:r>
              <w:t>RF08 — Recalcular valor total</w:t>
            </w:r>
          </w:p>
        </w:tc>
        <w:tc>
          <w:tcPr>
            <w:tcW w:w="5020" w:type="dxa"/>
          </w:tcPr>
          <w:p w14:paraId="1B10117F" w14:textId="77777777" w:rsidR="00FD2AD8" w:rsidRDefault="0040106A">
            <w:r>
              <w:t>Cuando se modifique el precio por kilogramo, el sistema deberá recalcular automáticamente el valor total mediante: kilogramos × precio final por kilogramo.</w:t>
            </w:r>
          </w:p>
        </w:tc>
      </w:tr>
      <w:tr w:rsidR="00FD2AD8" w14:paraId="311C8B43" w14:textId="77777777">
        <w:tc>
          <w:tcPr>
            <w:tcW w:w="5020" w:type="dxa"/>
          </w:tcPr>
          <w:p w14:paraId="7AD34FF3" w14:textId="77777777" w:rsidR="00FD2AD8" w:rsidRDefault="0040106A">
            <w:r>
              <w:t>RF09 — Registrar datos del ve</w:t>
            </w:r>
            <w:r>
              <w:t>ndedor</w:t>
            </w:r>
          </w:p>
        </w:tc>
        <w:tc>
          <w:tcPr>
            <w:tcW w:w="5020" w:type="dxa"/>
          </w:tcPr>
          <w:p w14:paraId="17AF09ED" w14:textId="77777777" w:rsidR="00FD2AD8" w:rsidRDefault="0040106A">
            <w:r>
              <w:t>El sistema deberá solicitar nombre completo, número de cédula y teléfono del vendedor.</w:t>
            </w:r>
          </w:p>
        </w:tc>
      </w:tr>
      <w:tr w:rsidR="00FD2AD8" w14:paraId="24A4EA37" w14:textId="77777777">
        <w:tc>
          <w:tcPr>
            <w:tcW w:w="5020" w:type="dxa"/>
          </w:tcPr>
          <w:p w14:paraId="2F174BBA" w14:textId="77777777" w:rsidR="00FD2AD8" w:rsidRDefault="0040106A">
            <w:r>
              <w:t>RF10 — Validar información de la compra</w:t>
            </w:r>
          </w:p>
        </w:tc>
        <w:tc>
          <w:tcPr>
            <w:tcW w:w="5020" w:type="dxa"/>
          </w:tcPr>
          <w:p w14:paraId="2BC0F5DD" w14:textId="77777777" w:rsidR="00FD2AD8" w:rsidRDefault="0040106A">
            <w:r>
              <w:t>Antes de finalizar, el sistema deberá verificar que los datos obligatorios estén completos y sean válidos.</w:t>
            </w:r>
          </w:p>
        </w:tc>
      </w:tr>
      <w:tr w:rsidR="00FD2AD8" w14:paraId="3514C0E0" w14:textId="77777777">
        <w:tc>
          <w:tcPr>
            <w:tcW w:w="5020" w:type="dxa"/>
          </w:tcPr>
          <w:p w14:paraId="65BA0C08" w14:textId="77777777" w:rsidR="00FD2AD8" w:rsidRDefault="0040106A">
            <w:r>
              <w:t xml:space="preserve">RF11 — </w:t>
            </w:r>
            <w:r>
              <w:t>Finalizar compra</w:t>
            </w:r>
          </w:p>
        </w:tc>
        <w:tc>
          <w:tcPr>
            <w:tcW w:w="5020" w:type="dxa"/>
          </w:tcPr>
          <w:p w14:paraId="2D6C76C2" w14:textId="77777777" w:rsidR="00FD2AD8" w:rsidRDefault="0040106A">
            <w:r>
              <w:t>El sistema deberá permitir confirmar la compra y almacenar la información en la base de datos.</w:t>
            </w:r>
          </w:p>
        </w:tc>
      </w:tr>
      <w:tr w:rsidR="00FD2AD8" w14:paraId="0AD7FDB6" w14:textId="77777777">
        <w:tc>
          <w:tcPr>
            <w:tcW w:w="5020" w:type="dxa"/>
          </w:tcPr>
          <w:p w14:paraId="78382764" w14:textId="77777777" w:rsidR="00FD2AD8" w:rsidRDefault="0040106A">
            <w:r>
              <w:t>RF12 — Generar número de compra</w:t>
            </w:r>
          </w:p>
        </w:tc>
        <w:tc>
          <w:tcPr>
            <w:tcW w:w="5020" w:type="dxa"/>
          </w:tcPr>
          <w:p w14:paraId="1D4C1540" w14:textId="77777777" w:rsidR="00FD2AD8" w:rsidRDefault="0040106A">
            <w:r>
              <w:t>Cada compra deberá tener un identificador único.</w:t>
            </w:r>
          </w:p>
        </w:tc>
      </w:tr>
      <w:tr w:rsidR="00FD2AD8" w14:paraId="566756E5" w14:textId="77777777">
        <w:tc>
          <w:tcPr>
            <w:tcW w:w="5020" w:type="dxa"/>
          </w:tcPr>
          <w:p w14:paraId="1B2CF135" w14:textId="77777777" w:rsidR="00FD2AD8" w:rsidRDefault="0040106A">
            <w:r>
              <w:t>RF13 — Registrar fecha y hora</w:t>
            </w:r>
          </w:p>
        </w:tc>
        <w:tc>
          <w:tcPr>
            <w:tcW w:w="5020" w:type="dxa"/>
          </w:tcPr>
          <w:p w14:paraId="262E39AD" w14:textId="77777777" w:rsidR="00FD2AD8" w:rsidRDefault="0040106A">
            <w:r>
              <w:t>El sistema deberá guardar autom</w:t>
            </w:r>
            <w:r>
              <w:t>áticamente la fecha y hora de cada compra.</w:t>
            </w:r>
          </w:p>
        </w:tc>
      </w:tr>
      <w:tr w:rsidR="00FD2AD8" w14:paraId="3D86527B" w14:textId="77777777">
        <w:tc>
          <w:tcPr>
            <w:tcW w:w="5020" w:type="dxa"/>
          </w:tcPr>
          <w:p w14:paraId="557D801B" w14:textId="77777777" w:rsidR="00FD2AD8" w:rsidRDefault="0040106A">
            <w:r>
              <w:t>RF14 — Generar voucher</w:t>
            </w:r>
          </w:p>
        </w:tc>
        <w:tc>
          <w:tcPr>
            <w:tcW w:w="5020" w:type="dxa"/>
          </w:tcPr>
          <w:p w14:paraId="4AA881BF" w14:textId="77777777" w:rsidR="00FD2AD8" w:rsidRDefault="0040106A">
            <w:r>
              <w:t>Después de finalizar la compra, el sistema deberá generar un comprobante en formato PDF con la información principal de la operación.</w:t>
            </w:r>
          </w:p>
        </w:tc>
      </w:tr>
      <w:tr w:rsidR="00FD2AD8" w14:paraId="22109099" w14:textId="77777777">
        <w:tc>
          <w:tcPr>
            <w:tcW w:w="5020" w:type="dxa"/>
          </w:tcPr>
          <w:p w14:paraId="65170735" w14:textId="77777777" w:rsidR="00FD2AD8" w:rsidRDefault="0040106A">
            <w:r>
              <w:t>RF15 — Descargar voucher</w:t>
            </w:r>
          </w:p>
        </w:tc>
        <w:tc>
          <w:tcPr>
            <w:tcW w:w="5020" w:type="dxa"/>
          </w:tcPr>
          <w:p w14:paraId="3F7C63E1" w14:textId="77777777" w:rsidR="00FD2AD8" w:rsidRDefault="0040106A">
            <w:r>
              <w:t xml:space="preserve">El sistema deberá </w:t>
            </w:r>
            <w:r>
              <w:t>permitir descargar el voucher generado en formato PDF.</w:t>
            </w:r>
          </w:p>
        </w:tc>
      </w:tr>
      <w:tr w:rsidR="00FD2AD8" w14:paraId="4E150C30" w14:textId="77777777">
        <w:tc>
          <w:tcPr>
            <w:tcW w:w="5020" w:type="dxa"/>
          </w:tcPr>
          <w:p w14:paraId="7087F999" w14:textId="77777777" w:rsidR="00FD2AD8" w:rsidRDefault="0040106A">
            <w:r>
              <w:t>RF16 — Consultar historial</w:t>
            </w:r>
          </w:p>
        </w:tc>
        <w:tc>
          <w:tcPr>
            <w:tcW w:w="5020" w:type="dxa"/>
          </w:tcPr>
          <w:p w14:paraId="2B7F4F61" w14:textId="77777777" w:rsidR="00FD2AD8" w:rsidRDefault="0040106A">
            <w:r>
              <w:t>El panel principal deberá mostrar las compras realizadas anteriormente.</w:t>
            </w:r>
          </w:p>
        </w:tc>
      </w:tr>
      <w:tr w:rsidR="00FD2AD8" w14:paraId="44F8EF3A" w14:textId="77777777">
        <w:tc>
          <w:tcPr>
            <w:tcW w:w="5020" w:type="dxa"/>
          </w:tcPr>
          <w:p w14:paraId="18816003" w14:textId="77777777" w:rsidR="00FD2AD8" w:rsidRDefault="0040106A">
            <w:r>
              <w:t>RF17 — Consultar detalle de compra</w:t>
            </w:r>
          </w:p>
        </w:tc>
        <w:tc>
          <w:tcPr>
            <w:tcW w:w="5020" w:type="dxa"/>
          </w:tcPr>
          <w:p w14:paraId="364D0D03" w14:textId="77777777" w:rsidR="00FD2AD8" w:rsidRDefault="0040106A">
            <w:r>
              <w:t>El sistema deberá permitir consultar la información completa de u</w:t>
            </w:r>
            <w:r>
              <w:t>na compra previamente registrada.</w:t>
            </w:r>
          </w:p>
        </w:tc>
      </w:tr>
    </w:tbl>
    <w:p w14:paraId="1CFE5452" w14:textId="77777777" w:rsidR="00FD2AD8" w:rsidRDefault="0040106A">
      <w:pPr>
        <w:pStyle w:val="Ttulo1"/>
      </w:pPr>
      <w:r>
        <w:t>6. Requisitos no funcionales</w:t>
      </w:r>
    </w:p>
    <w:tbl>
      <w:tblPr>
        <w:tblStyle w:val="Tablaconcuadrcula"/>
        <w:tblW w:w="0" w:type="auto"/>
        <w:tblLook w:val="04A0" w:firstRow="1" w:lastRow="0" w:firstColumn="1" w:lastColumn="0" w:noHBand="0" w:noVBand="1"/>
      </w:tblPr>
      <w:tblGrid>
        <w:gridCol w:w="5020"/>
        <w:gridCol w:w="5020"/>
      </w:tblGrid>
      <w:tr w:rsidR="00FD2AD8" w14:paraId="4D65FF32" w14:textId="77777777">
        <w:tc>
          <w:tcPr>
            <w:tcW w:w="5020" w:type="dxa"/>
          </w:tcPr>
          <w:p w14:paraId="63F595DE" w14:textId="77777777" w:rsidR="00FD2AD8" w:rsidRDefault="0040106A">
            <w:r>
              <w:rPr>
                <w:b/>
              </w:rPr>
              <w:t>Código</w:t>
            </w:r>
          </w:p>
        </w:tc>
        <w:tc>
          <w:tcPr>
            <w:tcW w:w="5020" w:type="dxa"/>
          </w:tcPr>
          <w:p w14:paraId="5F835BCF" w14:textId="77777777" w:rsidR="00FD2AD8" w:rsidRDefault="0040106A">
            <w:r>
              <w:rPr>
                <w:b/>
              </w:rPr>
              <w:t>Requisito</w:t>
            </w:r>
          </w:p>
        </w:tc>
      </w:tr>
      <w:tr w:rsidR="00FD2AD8" w14:paraId="18A4703B" w14:textId="77777777">
        <w:tc>
          <w:tcPr>
            <w:tcW w:w="5020" w:type="dxa"/>
          </w:tcPr>
          <w:p w14:paraId="5CFC09B0" w14:textId="77777777" w:rsidR="00FD2AD8" w:rsidRDefault="0040106A">
            <w:r>
              <w:t>RNF01 — Usabilidad</w:t>
            </w:r>
          </w:p>
        </w:tc>
        <w:tc>
          <w:tcPr>
            <w:tcW w:w="5020" w:type="dxa"/>
          </w:tcPr>
          <w:p w14:paraId="4C0C8DB0" w14:textId="77777777" w:rsidR="00FD2AD8" w:rsidRDefault="0040106A">
            <w:r>
              <w:t>La interfaz deberá ser sencilla, clara y fácil de utilizar para una persona sin conocimientos avanzados de informática.</w:t>
            </w:r>
          </w:p>
        </w:tc>
      </w:tr>
      <w:tr w:rsidR="00FD2AD8" w14:paraId="48F14AAB" w14:textId="77777777">
        <w:tc>
          <w:tcPr>
            <w:tcW w:w="5020" w:type="dxa"/>
          </w:tcPr>
          <w:p w14:paraId="7772525C" w14:textId="77777777" w:rsidR="00FD2AD8" w:rsidRDefault="0040106A">
            <w:r>
              <w:t xml:space="preserve">RNF02 — Diseño </w:t>
            </w:r>
            <w:r>
              <w:t>responsive</w:t>
            </w:r>
          </w:p>
        </w:tc>
        <w:tc>
          <w:tcPr>
            <w:tcW w:w="5020" w:type="dxa"/>
          </w:tcPr>
          <w:p w14:paraId="77CE85D6" w14:textId="77777777" w:rsidR="00FD2AD8" w:rsidRDefault="0040106A">
            <w:r>
              <w:t xml:space="preserve">La aplicación deberá adaptarse a computadores, </w:t>
            </w:r>
            <w:r>
              <w:lastRenderedPageBreak/>
              <w:t>portátiles, tablets y celulares.</w:t>
            </w:r>
          </w:p>
        </w:tc>
      </w:tr>
      <w:tr w:rsidR="00FD2AD8" w14:paraId="7F5822AB" w14:textId="77777777">
        <w:tc>
          <w:tcPr>
            <w:tcW w:w="5020" w:type="dxa"/>
          </w:tcPr>
          <w:p w14:paraId="6BCA598F" w14:textId="77777777" w:rsidR="00FD2AD8" w:rsidRDefault="0040106A">
            <w:r>
              <w:lastRenderedPageBreak/>
              <w:t>RNF03 — Rendimiento</w:t>
            </w:r>
          </w:p>
        </w:tc>
        <w:tc>
          <w:tcPr>
            <w:tcW w:w="5020" w:type="dxa"/>
          </w:tcPr>
          <w:p w14:paraId="4CDAC22D" w14:textId="77777777" w:rsidR="00FD2AD8" w:rsidRDefault="0040106A">
            <w:r>
              <w:t>Las operaciones normales, como iniciar sesión, calcular, registrar compras y consultar el historial, deberán responder rápidamente.</w:t>
            </w:r>
          </w:p>
        </w:tc>
      </w:tr>
      <w:tr w:rsidR="00FD2AD8" w14:paraId="3445C2F7" w14:textId="77777777">
        <w:tc>
          <w:tcPr>
            <w:tcW w:w="5020" w:type="dxa"/>
          </w:tcPr>
          <w:p w14:paraId="7336F0A8" w14:textId="77777777" w:rsidR="00FD2AD8" w:rsidRDefault="0040106A">
            <w:r>
              <w:t>RNF04 — Seg</w:t>
            </w:r>
            <w:r>
              <w:t>uridad</w:t>
            </w:r>
          </w:p>
        </w:tc>
        <w:tc>
          <w:tcPr>
            <w:tcW w:w="5020" w:type="dxa"/>
          </w:tcPr>
          <w:p w14:paraId="1DBB44A9" w14:textId="77777777" w:rsidR="00FD2AD8" w:rsidRDefault="0040106A">
            <w:r>
              <w:t>Las contraseñas no deberán almacenarse en texto plano y deberán protegerse mediante un mecanismo seguro.</w:t>
            </w:r>
          </w:p>
        </w:tc>
      </w:tr>
      <w:tr w:rsidR="00FD2AD8" w14:paraId="3386EFEE" w14:textId="77777777">
        <w:tc>
          <w:tcPr>
            <w:tcW w:w="5020" w:type="dxa"/>
          </w:tcPr>
          <w:p w14:paraId="735540B7" w14:textId="77777777" w:rsidR="00FD2AD8" w:rsidRDefault="0040106A">
            <w:r>
              <w:t>RNF05 — Control de acceso</w:t>
            </w:r>
          </w:p>
        </w:tc>
        <w:tc>
          <w:tcPr>
            <w:tcW w:w="5020" w:type="dxa"/>
          </w:tcPr>
          <w:p w14:paraId="28A09528" w14:textId="77777777" w:rsidR="00FD2AD8" w:rsidRDefault="0040106A">
            <w:r>
              <w:t>Las funciones internas deberán estar disponibles únicamente para usuarios autenticados.</w:t>
            </w:r>
          </w:p>
        </w:tc>
      </w:tr>
      <w:tr w:rsidR="00FD2AD8" w14:paraId="285FD8E9" w14:textId="77777777">
        <w:tc>
          <w:tcPr>
            <w:tcW w:w="5020" w:type="dxa"/>
          </w:tcPr>
          <w:p w14:paraId="5AAF537A" w14:textId="77777777" w:rsidR="00FD2AD8" w:rsidRDefault="0040106A">
            <w:r>
              <w:t>RNF06 — Integridad de inform</w:t>
            </w:r>
            <w:r>
              <w:t>ación</w:t>
            </w:r>
          </w:p>
        </w:tc>
        <w:tc>
          <w:tcPr>
            <w:tcW w:w="5020" w:type="dxa"/>
          </w:tcPr>
          <w:p w14:paraId="13225D3E" w14:textId="77777777" w:rsidR="00FD2AD8" w:rsidRDefault="0040106A">
            <w:r>
              <w:t>El sistema deberá evitar guardar compras incompletas o con valores inválidos.</w:t>
            </w:r>
          </w:p>
        </w:tc>
      </w:tr>
      <w:tr w:rsidR="00FD2AD8" w14:paraId="0CC2FF11" w14:textId="77777777">
        <w:tc>
          <w:tcPr>
            <w:tcW w:w="5020" w:type="dxa"/>
          </w:tcPr>
          <w:p w14:paraId="00111DC4" w14:textId="77777777" w:rsidR="00FD2AD8" w:rsidRDefault="0040106A">
            <w:r>
              <w:t>RNF07 — Disponibilidad</w:t>
            </w:r>
          </w:p>
        </w:tc>
        <w:tc>
          <w:tcPr>
            <w:tcW w:w="5020" w:type="dxa"/>
          </w:tcPr>
          <w:p w14:paraId="2BAFA7BE" w14:textId="77777777" w:rsidR="00FD2AD8" w:rsidRDefault="0040106A">
            <w:r>
              <w:t>La aplicación deberá estar disponible mediante Internet mientras los servicios de alojamiento y base de datos estén funcionando.</w:t>
            </w:r>
          </w:p>
        </w:tc>
      </w:tr>
      <w:tr w:rsidR="00FD2AD8" w14:paraId="204C2444" w14:textId="77777777">
        <w:tc>
          <w:tcPr>
            <w:tcW w:w="5020" w:type="dxa"/>
          </w:tcPr>
          <w:p w14:paraId="2FBFE487" w14:textId="77777777" w:rsidR="00FD2AD8" w:rsidRDefault="0040106A">
            <w:r>
              <w:t xml:space="preserve">RNF08 — </w:t>
            </w:r>
            <w:r>
              <w:t>Mantenibilidad</w:t>
            </w:r>
          </w:p>
        </w:tc>
        <w:tc>
          <w:tcPr>
            <w:tcW w:w="5020" w:type="dxa"/>
          </w:tcPr>
          <w:p w14:paraId="6FAECF1B" w14:textId="77777777" w:rsidR="00FD2AD8" w:rsidRDefault="0040106A">
            <w:r>
              <w:t>El código deberá estar organizado para facilitar correcciones y futuras ampliaciones.</w:t>
            </w:r>
          </w:p>
        </w:tc>
      </w:tr>
      <w:tr w:rsidR="00FD2AD8" w14:paraId="5F7ECA0D" w14:textId="77777777">
        <w:tc>
          <w:tcPr>
            <w:tcW w:w="5020" w:type="dxa"/>
          </w:tcPr>
          <w:p w14:paraId="2417F615" w14:textId="77777777" w:rsidR="00FD2AD8" w:rsidRDefault="0040106A">
            <w:r>
              <w:t>RNF09 — Compatibilidad</w:t>
            </w:r>
          </w:p>
        </w:tc>
        <w:tc>
          <w:tcPr>
            <w:tcW w:w="5020" w:type="dxa"/>
          </w:tcPr>
          <w:p w14:paraId="46485201" w14:textId="77777777" w:rsidR="00FD2AD8" w:rsidRDefault="0040106A">
            <w:r>
              <w:t>La aplicación deberá funcionar en navegadores modernos como Chrome, Edge y Firefox.</w:t>
            </w:r>
          </w:p>
        </w:tc>
      </w:tr>
      <w:tr w:rsidR="00FD2AD8" w14:paraId="53E32E36" w14:textId="77777777">
        <w:tc>
          <w:tcPr>
            <w:tcW w:w="5020" w:type="dxa"/>
          </w:tcPr>
          <w:p w14:paraId="1E1A3ED3" w14:textId="77777777" w:rsidR="00FD2AD8" w:rsidRDefault="0040106A">
            <w:r>
              <w:t>RNF10 — Generación de documentos</w:t>
            </w:r>
          </w:p>
        </w:tc>
        <w:tc>
          <w:tcPr>
            <w:tcW w:w="5020" w:type="dxa"/>
          </w:tcPr>
          <w:p w14:paraId="6FE8DFEB" w14:textId="77777777" w:rsidR="00FD2AD8" w:rsidRDefault="0040106A">
            <w:r>
              <w:t xml:space="preserve">Los vouchers </w:t>
            </w:r>
            <w:r>
              <w:t>deberán generarse en PDF con una estructura clara y legible.</w:t>
            </w:r>
          </w:p>
        </w:tc>
      </w:tr>
    </w:tbl>
    <w:p w14:paraId="4D70A090" w14:textId="77777777" w:rsidR="00FD2AD8" w:rsidRDefault="0040106A">
      <w:pPr>
        <w:pStyle w:val="Ttulo1"/>
      </w:pPr>
      <w:r>
        <w:t>7. Reglas de negocio</w:t>
      </w:r>
    </w:p>
    <w:tbl>
      <w:tblPr>
        <w:tblStyle w:val="Tablaconcuadrcula"/>
        <w:tblW w:w="0" w:type="auto"/>
        <w:tblLook w:val="04A0" w:firstRow="1" w:lastRow="0" w:firstColumn="1" w:lastColumn="0" w:noHBand="0" w:noVBand="1"/>
      </w:tblPr>
      <w:tblGrid>
        <w:gridCol w:w="5020"/>
        <w:gridCol w:w="5020"/>
      </w:tblGrid>
      <w:tr w:rsidR="00FD2AD8" w14:paraId="2E36164F" w14:textId="77777777">
        <w:tc>
          <w:tcPr>
            <w:tcW w:w="5020" w:type="dxa"/>
          </w:tcPr>
          <w:p w14:paraId="74CC9112" w14:textId="77777777" w:rsidR="00FD2AD8" w:rsidRDefault="0040106A">
            <w:r>
              <w:rPr>
                <w:b/>
              </w:rPr>
              <w:t>Código</w:t>
            </w:r>
          </w:p>
        </w:tc>
        <w:tc>
          <w:tcPr>
            <w:tcW w:w="5020" w:type="dxa"/>
          </w:tcPr>
          <w:p w14:paraId="66E65ACB" w14:textId="77777777" w:rsidR="00FD2AD8" w:rsidRDefault="0040106A">
            <w:r>
              <w:rPr>
                <w:b/>
              </w:rPr>
              <w:t>Regla</w:t>
            </w:r>
          </w:p>
        </w:tc>
      </w:tr>
      <w:tr w:rsidR="00FD2AD8" w14:paraId="4782B4BD" w14:textId="77777777">
        <w:tc>
          <w:tcPr>
            <w:tcW w:w="5020" w:type="dxa"/>
          </w:tcPr>
          <w:p w14:paraId="6C029223" w14:textId="77777777" w:rsidR="00FD2AD8" w:rsidRDefault="0040106A">
            <w:r>
              <w:t>RN01</w:t>
            </w:r>
          </w:p>
        </w:tc>
        <w:tc>
          <w:tcPr>
            <w:tcW w:w="5020" w:type="dxa"/>
          </w:tcPr>
          <w:p w14:paraId="39AD46D2" w14:textId="77777777" w:rsidR="00FD2AD8" w:rsidRDefault="0040106A">
            <w:r>
              <w:t>La cantidad de café debe ser mayor que cero.</w:t>
            </w:r>
          </w:p>
        </w:tc>
      </w:tr>
      <w:tr w:rsidR="00FD2AD8" w14:paraId="53B82580" w14:textId="77777777">
        <w:tc>
          <w:tcPr>
            <w:tcW w:w="5020" w:type="dxa"/>
          </w:tcPr>
          <w:p w14:paraId="7C5C9750" w14:textId="77777777" w:rsidR="00FD2AD8" w:rsidRDefault="0040106A">
            <w:r>
              <w:t>RN02</w:t>
            </w:r>
          </w:p>
        </w:tc>
        <w:tc>
          <w:tcPr>
            <w:tcW w:w="5020" w:type="dxa"/>
          </w:tcPr>
          <w:p w14:paraId="0725E468" w14:textId="77777777" w:rsidR="00FD2AD8" w:rsidRDefault="0040106A">
            <w:r>
              <w:t>El valor inicial de la carga debe ser mayor que cero.</w:t>
            </w:r>
          </w:p>
        </w:tc>
      </w:tr>
      <w:tr w:rsidR="00FD2AD8" w14:paraId="6FD1D431" w14:textId="77777777">
        <w:tc>
          <w:tcPr>
            <w:tcW w:w="5020" w:type="dxa"/>
          </w:tcPr>
          <w:p w14:paraId="5A83706C" w14:textId="77777777" w:rsidR="00FD2AD8" w:rsidRDefault="0040106A">
            <w:r>
              <w:t>RN03</w:t>
            </w:r>
          </w:p>
        </w:tc>
        <w:tc>
          <w:tcPr>
            <w:tcW w:w="5020" w:type="dxa"/>
          </w:tcPr>
          <w:p w14:paraId="7F7CBFAA" w14:textId="77777777" w:rsidR="00FD2AD8" w:rsidRDefault="0040106A">
            <w:r>
              <w:t xml:space="preserve">El precio inicial por kilogramo se obtiene </w:t>
            </w:r>
            <w:r>
              <w:t>dividiendo el valor inicial de la carga entre los kilogramos.</w:t>
            </w:r>
          </w:p>
        </w:tc>
      </w:tr>
      <w:tr w:rsidR="00FD2AD8" w14:paraId="7B57C854" w14:textId="77777777">
        <w:tc>
          <w:tcPr>
            <w:tcW w:w="5020" w:type="dxa"/>
          </w:tcPr>
          <w:p w14:paraId="5FC64A52" w14:textId="77777777" w:rsidR="00FD2AD8" w:rsidRDefault="0040106A">
            <w:r>
              <w:t>RN04</w:t>
            </w:r>
          </w:p>
        </w:tc>
        <w:tc>
          <w:tcPr>
            <w:tcW w:w="5020" w:type="dxa"/>
          </w:tcPr>
          <w:p w14:paraId="551E02A1" w14:textId="77777777" w:rsidR="00FD2AD8" w:rsidRDefault="0040106A">
            <w:r>
              <w:t>El comprador podrá modificar el precio calculado antes de finalizar la compra.</w:t>
            </w:r>
          </w:p>
        </w:tc>
      </w:tr>
      <w:tr w:rsidR="00FD2AD8" w14:paraId="459BE753" w14:textId="77777777">
        <w:tc>
          <w:tcPr>
            <w:tcW w:w="5020" w:type="dxa"/>
          </w:tcPr>
          <w:p w14:paraId="71AD49A8" w14:textId="77777777" w:rsidR="00FD2AD8" w:rsidRDefault="0040106A">
            <w:r>
              <w:t>RN05</w:t>
            </w:r>
          </w:p>
        </w:tc>
        <w:tc>
          <w:tcPr>
            <w:tcW w:w="5020" w:type="dxa"/>
          </w:tcPr>
          <w:p w14:paraId="1FEF97B6" w14:textId="77777777" w:rsidR="00FD2AD8" w:rsidRDefault="0040106A">
            <w:r>
              <w:t>El valor utilizado para determinar el pago será el precio final por kilogramo.</w:t>
            </w:r>
          </w:p>
        </w:tc>
      </w:tr>
      <w:tr w:rsidR="00FD2AD8" w14:paraId="021D7544" w14:textId="77777777">
        <w:tc>
          <w:tcPr>
            <w:tcW w:w="5020" w:type="dxa"/>
          </w:tcPr>
          <w:p w14:paraId="09063C90" w14:textId="77777777" w:rsidR="00FD2AD8" w:rsidRDefault="0040106A">
            <w:r>
              <w:t>RN06</w:t>
            </w:r>
          </w:p>
        </w:tc>
        <w:tc>
          <w:tcPr>
            <w:tcW w:w="5020" w:type="dxa"/>
          </w:tcPr>
          <w:p w14:paraId="4F4E18E2" w14:textId="77777777" w:rsidR="00FD2AD8" w:rsidRDefault="0040106A">
            <w:r>
              <w:t xml:space="preserve">El total de la </w:t>
            </w:r>
            <w:r>
              <w:t>compra se calcula mediante kilogramos × precio final por kilogramo.</w:t>
            </w:r>
          </w:p>
        </w:tc>
      </w:tr>
      <w:tr w:rsidR="00FD2AD8" w14:paraId="5A0208B5" w14:textId="77777777">
        <w:tc>
          <w:tcPr>
            <w:tcW w:w="5020" w:type="dxa"/>
          </w:tcPr>
          <w:p w14:paraId="3F28590A" w14:textId="77777777" w:rsidR="00FD2AD8" w:rsidRDefault="0040106A">
            <w:r>
              <w:t>RN07</w:t>
            </w:r>
          </w:p>
        </w:tc>
        <w:tc>
          <w:tcPr>
            <w:tcW w:w="5020" w:type="dxa"/>
          </w:tcPr>
          <w:p w14:paraId="09ECBC57" w14:textId="77777777" w:rsidR="00FD2AD8" w:rsidRDefault="0040106A">
            <w:r>
              <w:t>Una compra solamente se almacenará como finalizada cuando el comprador confirme la operación.</w:t>
            </w:r>
          </w:p>
        </w:tc>
      </w:tr>
      <w:tr w:rsidR="00FD2AD8" w14:paraId="17214000" w14:textId="77777777">
        <w:tc>
          <w:tcPr>
            <w:tcW w:w="5020" w:type="dxa"/>
          </w:tcPr>
          <w:p w14:paraId="1B14DCF3" w14:textId="77777777" w:rsidR="00FD2AD8" w:rsidRDefault="0040106A">
            <w:r>
              <w:t>RN08</w:t>
            </w:r>
          </w:p>
        </w:tc>
        <w:tc>
          <w:tcPr>
            <w:tcW w:w="5020" w:type="dxa"/>
          </w:tcPr>
          <w:p w14:paraId="0A6D1DEA" w14:textId="77777777" w:rsidR="00FD2AD8" w:rsidRDefault="0040106A">
            <w:r>
              <w:t>Cada compra tendrá un número único.</w:t>
            </w:r>
          </w:p>
        </w:tc>
      </w:tr>
      <w:tr w:rsidR="00FD2AD8" w14:paraId="29E83A9A" w14:textId="77777777">
        <w:tc>
          <w:tcPr>
            <w:tcW w:w="5020" w:type="dxa"/>
          </w:tcPr>
          <w:p w14:paraId="71A0F6FF" w14:textId="77777777" w:rsidR="00FD2AD8" w:rsidRDefault="0040106A">
            <w:r>
              <w:t>RN09</w:t>
            </w:r>
          </w:p>
        </w:tc>
        <w:tc>
          <w:tcPr>
            <w:tcW w:w="5020" w:type="dxa"/>
          </w:tcPr>
          <w:p w14:paraId="47307AEA" w14:textId="77777777" w:rsidR="00FD2AD8" w:rsidRDefault="0040106A">
            <w:r>
              <w:t xml:space="preserve">Cada compra debe estar asociada a un </w:t>
            </w:r>
            <w:r>
              <w:t>vendedor.</w:t>
            </w:r>
          </w:p>
        </w:tc>
      </w:tr>
      <w:tr w:rsidR="00FD2AD8" w14:paraId="07298DC2" w14:textId="77777777">
        <w:tc>
          <w:tcPr>
            <w:tcW w:w="5020" w:type="dxa"/>
          </w:tcPr>
          <w:p w14:paraId="4D1CE662" w14:textId="77777777" w:rsidR="00FD2AD8" w:rsidRDefault="0040106A">
            <w:r>
              <w:t>RN10</w:t>
            </w:r>
          </w:p>
        </w:tc>
        <w:tc>
          <w:tcPr>
            <w:tcW w:w="5020" w:type="dxa"/>
          </w:tcPr>
          <w:p w14:paraId="68BF1F88" w14:textId="77777777" w:rsidR="00FD2AD8" w:rsidRDefault="0040106A">
            <w:r>
              <w:t>Cada compra finalizada deberá tener un voucher asociado.</w:t>
            </w:r>
          </w:p>
        </w:tc>
      </w:tr>
      <w:tr w:rsidR="00FD2AD8" w14:paraId="113FC4CE" w14:textId="77777777">
        <w:tc>
          <w:tcPr>
            <w:tcW w:w="5020" w:type="dxa"/>
          </w:tcPr>
          <w:p w14:paraId="60300DC9" w14:textId="77777777" w:rsidR="00FD2AD8" w:rsidRDefault="0040106A">
            <w:r>
              <w:t>RN11</w:t>
            </w:r>
          </w:p>
        </w:tc>
        <w:tc>
          <w:tcPr>
            <w:tcW w:w="5020" w:type="dxa"/>
          </w:tcPr>
          <w:p w14:paraId="2E8DCEB5" w14:textId="77777777" w:rsidR="00FD2AD8" w:rsidRDefault="0040106A">
            <w:r>
              <w:t>Las compras finalizadas deberán aparecer en el historial.</w:t>
            </w:r>
          </w:p>
        </w:tc>
      </w:tr>
      <w:tr w:rsidR="00FD2AD8" w14:paraId="65F5EC5E" w14:textId="77777777">
        <w:tc>
          <w:tcPr>
            <w:tcW w:w="5020" w:type="dxa"/>
          </w:tcPr>
          <w:p w14:paraId="566DDE83" w14:textId="77777777" w:rsidR="00FD2AD8" w:rsidRDefault="0040106A">
            <w:r>
              <w:t>RN12</w:t>
            </w:r>
          </w:p>
        </w:tc>
        <w:tc>
          <w:tcPr>
            <w:tcW w:w="5020" w:type="dxa"/>
          </w:tcPr>
          <w:p w14:paraId="4FFE32F6" w14:textId="77777777" w:rsidR="00FD2AD8" w:rsidRDefault="0040106A">
            <w:r>
              <w:t>En la primera versión, una compra finalizada no podrá modificarse directamente desde el historial.</w:t>
            </w:r>
          </w:p>
        </w:tc>
      </w:tr>
    </w:tbl>
    <w:p w14:paraId="2679CCA8" w14:textId="77777777" w:rsidR="00FD2AD8" w:rsidRDefault="0040106A">
      <w:pPr>
        <w:pStyle w:val="Ttulo1"/>
      </w:pPr>
      <w:r>
        <w:t xml:space="preserve">8. Casos de </w:t>
      </w:r>
      <w:r>
        <w:t>uso</w:t>
      </w:r>
    </w:p>
    <w:tbl>
      <w:tblPr>
        <w:tblStyle w:val="Tablaconcuadrcula"/>
        <w:tblW w:w="0" w:type="auto"/>
        <w:tblLook w:val="04A0" w:firstRow="1" w:lastRow="0" w:firstColumn="1" w:lastColumn="0" w:noHBand="0" w:noVBand="1"/>
      </w:tblPr>
      <w:tblGrid>
        <w:gridCol w:w="5020"/>
        <w:gridCol w:w="5020"/>
      </w:tblGrid>
      <w:tr w:rsidR="00FD2AD8" w14:paraId="606AD7F2" w14:textId="77777777">
        <w:tc>
          <w:tcPr>
            <w:tcW w:w="5020" w:type="dxa"/>
          </w:tcPr>
          <w:p w14:paraId="29AD2233" w14:textId="77777777" w:rsidR="00FD2AD8" w:rsidRDefault="0040106A">
            <w:r>
              <w:rPr>
                <w:b/>
              </w:rPr>
              <w:t>Caso de uso</w:t>
            </w:r>
          </w:p>
        </w:tc>
        <w:tc>
          <w:tcPr>
            <w:tcW w:w="5020" w:type="dxa"/>
          </w:tcPr>
          <w:p w14:paraId="7205B7D8" w14:textId="77777777" w:rsidR="00FD2AD8" w:rsidRDefault="0040106A">
            <w:r>
              <w:rPr>
                <w:b/>
              </w:rPr>
              <w:t>Descripción</w:t>
            </w:r>
          </w:p>
        </w:tc>
      </w:tr>
      <w:tr w:rsidR="00FD2AD8" w14:paraId="5F3AA772" w14:textId="77777777">
        <w:tc>
          <w:tcPr>
            <w:tcW w:w="5020" w:type="dxa"/>
          </w:tcPr>
          <w:p w14:paraId="7DEB5021" w14:textId="77777777" w:rsidR="00FD2AD8" w:rsidRDefault="0040106A">
            <w:r>
              <w:t>CU01 — Iniciar sesión</w:t>
            </w:r>
          </w:p>
        </w:tc>
        <w:tc>
          <w:tcPr>
            <w:tcW w:w="5020" w:type="dxa"/>
          </w:tcPr>
          <w:p w14:paraId="476DED6F" w14:textId="77777777" w:rsidR="00FD2AD8" w:rsidRDefault="0040106A">
            <w:r>
              <w:t xml:space="preserve">Actor: Comprador. Precondición: el usuario debe tener una cuenta registrada. Flujo: abre el sistema, ingresa cédula y contraseña, selecciona «Iniciar sesión», el sistema valida y permite el acceso al </w:t>
            </w:r>
            <w:r>
              <w:lastRenderedPageBreak/>
              <w:t>panel</w:t>
            </w:r>
            <w:r>
              <w:t>. Resultado: usuario autenticado.</w:t>
            </w:r>
          </w:p>
        </w:tc>
      </w:tr>
      <w:tr w:rsidR="00FD2AD8" w14:paraId="053566E6" w14:textId="77777777">
        <w:tc>
          <w:tcPr>
            <w:tcW w:w="5020" w:type="dxa"/>
          </w:tcPr>
          <w:p w14:paraId="68369E5F" w14:textId="77777777" w:rsidR="00FD2AD8" w:rsidRDefault="0040106A">
            <w:r>
              <w:lastRenderedPageBreak/>
              <w:t>CU02 — Realizar compra</w:t>
            </w:r>
          </w:p>
        </w:tc>
        <w:tc>
          <w:tcPr>
            <w:tcW w:w="5020" w:type="dxa"/>
          </w:tcPr>
          <w:p w14:paraId="12669A2D" w14:textId="77777777" w:rsidR="00FD2AD8" w:rsidRDefault="0040106A">
            <w:r>
              <w:t>Actor: Comprador. Precondición: haber iniciado sesión. Flujo: selecciona «Realizar compra», ingresa kilos y valor inicial, el sistema calcula el precio por kilo, el comprador puede modificarlo, el s</w:t>
            </w:r>
            <w:r>
              <w:t>istema recalcula el total y se selecciona «Continuar». Resultado: se pasa al registro del vendedor.</w:t>
            </w:r>
          </w:p>
        </w:tc>
      </w:tr>
      <w:tr w:rsidR="00FD2AD8" w14:paraId="5856DF2F" w14:textId="77777777">
        <w:tc>
          <w:tcPr>
            <w:tcW w:w="5020" w:type="dxa"/>
          </w:tcPr>
          <w:p w14:paraId="6CB94205" w14:textId="77777777" w:rsidR="00FD2AD8" w:rsidRDefault="0040106A">
            <w:r>
              <w:t>CU03 — Registrar vendedor</w:t>
            </w:r>
          </w:p>
        </w:tc>
        <w:tc>
          <w:tcPr>
            <w:tcW w:w="5020" w:type="dxa"/>
          </w:tcPr>
          <w:p w14:paraId="1A26AA10" w14:textId="77777777" w:rsidR="00FD2AD8" w:rsidRDefault="0040106A">
            <w:r>
              <w:t>Actor: Comprador. Precondición: existir una compra en proceso. Flujo: ingresa nombre, cédula y teléfono; el sistema valida los da</w:t>
            </w:r>
            <w:r>
              <w:t>tos y permite finalizar la compra.</w:t>
            </w:r>
          </w:p>
        </w:tc>
      </w:tr>
      <w:tr w:rsidR="00FD2AD8" w14:paraId="4CAF9E97" w14:textId="77777777">
        <w:tc>
          <w:tcPr>
            <w:tcW w:w="5020" w:type="dxa"/>
          </w:tcPr>
          <w:p w14:paraId="17BCF0D5" w14:textId="77777777" w:rsidR="00FD2AD8" w:rsidRDefault="0040106A">
            <w:r>
              <w:t>CU04 — Finalizar compra</w:t>
            </w:r>
          </w:p>
        </w:tc>
        <w:tc>
          <w:tcPr>
            <w:tcW w:w="5020" w:type="dxa"/>
          </w:tcPr>
          <w:p w14:paraId="466FDE4A" w14:textId="77777777" w:rsidR="00FD2AD8" w:rsidRDefault="0040106A">
            <w:r>
              <w:t>Actor: Comprador. Flujo: confirma la compra, el sistema guarda la información, genera número, fecha y voucher, muestra confirmación y permite descargar el PDF.</w:t>
            </w:r>
          </w:p>
        </w:tc>
      </w:tr>
      <w:tr w:rsidR="00FD2AD8" w14:paraId="44239A81" w14:textId="77777777">
        <w:tc>
          <w:tcPr>
            <w:tcW w:w="5020" w:type="dxa"/>
          </w:tcPr>
          <w:p w14:paraId="0863DB4E" w14:textId="77777777" w:rsidR="00FD2AD8" w:rsidRDefault="0040106A">
            <w:r>
              <w:t>CU05 — Consultar historial</w:t>
            </w:r>
          </w:p>
        </w:tc>
        <w:tc>
          <w:tcPr>
            <w:tcW w:w="5020" w:type="dxa"/>
          </w:tcPr>
          <w:p w14:paraId="79E0E7A5" w14:textId="77777777" w:rsidR="00FD2AD8" w:rsidRDefault="0040106A">
            <w:r>
              <w:t>Actor: C</w:t>
            </w:r>
            <w:r>
              <w:t>omprador. Flujo: ingresa al panel, consulta las compras almacenadas, selecciona una compra y puede revisar su detalle o descargar el voucher.</w:t>
            </w:r>
          </w:p>
        </w:tc>
      </w:tr>
      <w:tr w:rsidR="00FD2AD8" w14:paraId="77554A6B" w14:textId="77777777">
        <w:tc>
          <w:tcPr>
            <w:tcW w:w="5020" w:type="dxa"/>
          </w:tcPr>
          <w:p w14:paraId="24EB208E" w14:textId="77777777" w:rsidR="00FD2AD8" w:rsidRDefault="0040106A">
            <w:r>
              <w:t>CU06 — Descargar voucher</w:t>
            </w:r>
          </w:p>
        </w:tc>
        <w:tc>
          <w:tcPr>
            <w:tcW w:w="5020" w:type="dxa"/>
          </w:tcPr>
          <w:p w14:paraId="6B4CAB52" w14:textId="77777777" w:rsidR="00FD2AD8" w:rsidRDefault="0040106A">
            <w:r>
              <w:t>Actor: Comprador. Flujo: busca una compra, selecciona «Descargar voucher» y el sistema d</w:t>
            </w:r>
            <w:r>
              <w:t>escarga el PDF.</w:t>
            </w:r>
          </w:p>
        </w:tc>
      </w:tr>
    </w:tbl>
    <w:p w14:paraId="1E14DECA" w14:textId="77777777" w:rsidR="00FD2AD8" w:rsidRDefault="0040106A">
      <w:pPr>
        <w:pStyle w:val="Ttulo1"/>
      </w:pPr>
      <w:r>
        <w:t>9. Modelo de datos</w:t>
      </w:r>
    </w:p>
    <w:p w14:paraId="21B39EDC" w14:textId="77777777" w:rsidR="00FD2AD8" w:rsidRDefault="0040106A">
      <w:pPr>
        <w:pStyle w:val="Ttulo2"/>
      </w:pPr>
      <w:r>
        <w:t>9.1 Tabla usuarios</w:t>
      </w:r>
    </w:p>
    <w:tbl>
      <w:tblPr>
        <w:tblStyle w:val="Tablaconcuadrcula"/>
        <w:tblW w:w="0" w:type="auto"/>
        <w:tblLook w:val="04A0" w:firstRow="1" w:lastRow="0" w:firstColumn="1" w:lastColumn="0" w:noHBand="0" w:noVBand="1"/>
      </w:tblPr>
      <w:tblGrid>
        <w:gridCol w:w="3347"/>
        <w:gridCol w:w="3347"/>
        <w:gridCol w:w="3347"/>
      </w:tblGrid>
      <w:tr w:rsidR="00FD2AD8" w14:paraId="52639B4F" w14:textId="77777777">
        <w:tc>
          <w:tcPr>
            <w:tcW w:w="3347" w:type="dxa"/>
          </w:tcPr>
          <w:p w14:paraId="02E22F99" w14:textId="77777777" w:rsidR="00FD2AD8" w:rsidRDefault="0040106A">
            <w:r>
              <w:rPr>
                <w:b/>
              </w:rPr>
              <w:t>Campo</w:t>
            </w:r>
          </w:p>
        </w:tc>
        <w:tc>
          <w:tcPr>
            <w:tcW w:w="3347" w:type="dxa"/>
          </w:tcPr>
          <w:p w14:paraId="3A48B39C" w14:textId="77777777" w:rsidR="00FD2AD8" w:rsidRDefault="0040106A">
            <w:r>
              <w:rPr>
                <w:b/>
              </w:rPr>
              <w:t>Tipo</w:t>
            </w:r>
          </w:p>
        </w:tc>
        <w:tc>
          <w:tcPr>
            <w:tcW w:w="3347" w:type="dxa"/>
          </w:tcPr>
          <w:p w14:paraId="121F35E7" w14:textId="77777777" w:rsidR="00FD2AD8" w:rsidRDefault="0040106A">
            <w:r>
              <w:rPr>
                <w:b/>
              </w:rPr>
              <w:t>Descripción</w:t>
            </w:r>
          </w:p>
        </w:tc>
      </w:tr>
      <w:tr w:rsidR="00FD2AD8" w14:paraId="7F699323" w14:textId="77777777">
        <w:tc>
          <w:tcPr>
            <w:tcW w:w="3347" w:type="dxa"/>
          </w:tcPr>
          <w:p w14:paraId="524A0EF9" w14:textId="77777777" w:rsidR="00FD2AD8" w:rsidRDefault="0040106A">
            <w:r>
              <w:t>id</w:t>
            </w:r>
          </w:p>
        </w:tc>
        <w:tc>
          <w:tcPr>
            <w:tcW w:w="3347" w:type="dxa"/>
          </w:tcPr>
          <w:p w14:paraId="7E2D4829" w14:textId="77777777" w:rsidR="00FD2AD8" w:rsidRDefault="0040106A">
            <w:r>
              <w:t>INT</w:t>
            </w:r>
          </w:p>
        </w:tc>
        <w:tc>
          <w:tcPr>
            <w:tcW w:w="3347" w:type="dxa"/>
          </w:tcPr>
          <w:p w14:paraId="2A3647B4" w14:textId="77777777" w:rsidR="00FD2AD8" w:rsidRDefault="0040106A">
            <w:r>
              <w:t>Identificador</w:t>
            </w:r>
          </w:p>
        </w:tc>
      </w:tr>
      <w:tr w:rsidR="00FD2AD8" w14:paraId="18A88B0A" w14:textId="77777777">
        <w:tc>
          <w:tcPr>
            <w:tcW w:w="3347" w:type="dxa"/>
          </w:tcPr>
          <w:p w14:paraId="103EA240" w14:textId="77777777" w:rsidR="00FD2AD8" w:rsidRDefault="0040106A">
            <w:r>
              <w:t>cedula</w:t>
            </w:r>
          </w:p>
        </w:tc>
        <w:tc>
          <w:tcPr>
            <w:tcW w:w="3347" w:type="dxa"/>
          </w:tcPr>
          <w:p w14:paraId="4DE32087" w14:textId="77777777" w:rsidR="00FD2AD8" w:rsidRDefault="0040106A">
            <w:r>
              <w:t>VARCHAR</w:t>
            </w:r>
          </w:p>
        </w:tc>
        <w:tc>
          <w:tcPr>
            <w:tcW w:w="3347" w:type="dxa"/>
          </w:tcPr>
          <w:p w14:paraId="1D63CC7D" w14:textId="77777777" w:rsidR="00FD2AD8" w:rsidRDefault="0040106A">
            <w:r>
              <w:t>Cédula del usuario</w:t>
            </w:r>
          </w:p>
        </w:tc>
      </w:tr>
      <w:tr w:rsidR="00FD2AD8" w14:paraId="34F0B5C3" w14:textId="77777777">
        <w:tc>
          <w:tcPr>
            <w:tcW w:w="3347" w:type="dxa"/>
          </w:tcPr>
          <w:p w14:paraId="14EAB7E2" w14:textId="77777777" w:rsidR="00FD2AD8" w:rsidRDefault="0040106A">
            <w:r>
              <w:t>nombre</w:t>
            </w:r>
          </w:p>
        </w:tc>
        <w:tc>
          <w:tcPr>
            <w:tcW w:w="3347" w:type="dxa"/>
          </w:tcPr>
          <w:p w14:paraId="0B9D03E4" w14:textId="77777777" w:rsidR="00FD2AD8" w:rsidRDefault="0040106A">
            <w:r>
              <w:t>VARCHAR</w:t>
            </w:r>
          </w:p>
        </w:tc>
        <w:tc>
          <w:tcPr>
            <w:tcW w:w="3347" w:type="dxa"/>
          </w:tcPr>
          <w:p w14:paraId="21AAEA71" w14:textId="77777777" w:rsidR="00FD2AD8" w:rsidRDefault="0040106A">
            <w:r>
              <w:t>Nombre</w:t>
            </w:r>
          </w:p>
        </w:tc>
      </w:tr>
      <w:tr w:rsidR="00FD2AD8" w14:paraId="1BDE70C9" w14:textId="77777777">
        <w:tc>
          <w:tcPr>
            <w:tcW w:w="3347" w:type="dxa"/>
          </w:tcPr>
          <w:p w14:paraId="1179C2F9" w14:textId="77777777" w:rsidR="00FD2AD8" w:rsidRDefault="0040106A">
            <w:r>
              <w:t>password</w:t>
            </w:r>
          </w:p>
        </w:tc>
        <w:tc>
          <w:tcPr>
            <w:tcW w:w="3347" w:type="dxa"/>
          </w:tcPr>
          <w:p w14:paraId="073988BA" w14:textId="77777777" w:rsidR="00FD2AD8" w:rsidRDefault="0040106A">
            <w:r>
              <w:t>VARCHAR</w:t>
            </w:r>
          </w:p>
        </w:tc>
        <w:tc>
          <w:tcPr>
            <w:tcW w:w="3347" w:type="dxa"/>
          </w:tcPr>
          <w:p w14:paraId="453EF8E0" w14:textId="77777777" w:rsidR="00FD2AD8" w:rsidRDefault="0040106A">
            <w:r>
              <w:t>Contraseña protegida</w:t>
            </w:r>
          </w:p>
        </w:tc>
      </w:tr>
      <w:tr w:rsidR="00FD2AD8" w14:paraId="33999AFA" w14:textId="77777777">
        <w:tc>
          <w:tcPr>
            <w:tcW w:w="3347" w:type="dxa"/>
          </w:tcPr>
          <w:p w14:paraId="3F998678" w14:textId="77777777" w:rsidR="00FD2AD8" w:rsidRDefault="0040106A">
            <w:r>
              <w:t>estado</w:t>
            </w:r>
          </w:p>
        </w:tc>
        <w:tc>
          <w:tcPr>
            <w:tcW w:w="3347" w:type="dxa"/>
          </w:tcPr>
          <w:p w14:paraId="7FC86CF3" w14:textId="77777777" w:rsidR="00FD2AD8" w:rsidRDefault="0040106A">
            <w:r>
              <w:t>BOOLEAN</w:t>
            </w:r>
          </w:p>
        </w:tc>
        <w:tc>
          <w:tcPr>
            <w:tcW w:w="3347" w:type="dxa"/>
          </w:tcPr>
          <w:p w14:paraId="4708B1CB" w14:textId="77777777" w:rsidR="00FD2AD8" w:rsidRDefault="0040106A">
            <w:r>
              <w:t>Usuario activo/inactivo</w:t>
            </w:r>
          </w:p>
        </w:tc>
      </w:tr>
      <w:tr w:rsidR="00FD2AD8" w14:paraId="1ECD8E7D" w14:textId="77777777">
        <w:tc>
          <w:tcPr>
            <w:tcW w:w="3347" w:type="dxa"/>
          </w:tcPr>
          <w:p w14:paraId="26DB47AE" w14:textId="77777777" w:rsidR="00FD2AD8" w:rsidRDefault="0040106A">
            <w:r>
              <w:t>created_at</w:t>
            </w:r>
          </w:p>
        </w:tc>
        <w:tc>
          <w:tcPr>
            <w:tcW w:w="3347" w:type="dxa"/>
          </w:tcPr>
          <w:p w14:paraId="4559B667" w14:textId="77777777" w:rsidR="00FD2AD8" w:rsidRDefault="0040106A">
            <w:r>
              <w:t>DATETIME</w:t>
            </w:r>
          </w:p>
        </w:tc>
        <w:tc>
          <w:tcPr>
            <w:tcW w:w="3347" w:type="dxa"/>
          </w:tcPr>
          <w:p w14:paraId="1DB75F3E" w14:textId="77777777" w:rsidR="00FD2AD8" w:rsidRDefault="0040106A">
            <w:r>
              <w:t>Fecha de creación</w:t>
            </w:r>
          </w:p>
        </w:tc>
      </w:tr>
    </w:tbl>
    <w:p w14:paraId="4EE01765" w14:textId="77777777" w:rsidR="00FD2AD8" w:rsidRDefault="0040106A">
      <w:pPr>
        <w:pStyle w:val="Ttulo2"/>
      </w:pPr>
      <w:r>
        <w:t>9.2 Tabla vendedores</w:t>
      </w:r>
    </w:p>
    <w:tbl>
      <w:tblPr>
        <w:tblStyle w:val="Tablaconcuadrcula"/>
        <w:tblW w:w="0" w:type="auto"/>
        <w:tblLook w:val="04A0" w:firstRow="1" w:lastRow="0" w:firstColumn="1" w:lastColumn="0" w:noHBand="0" w:noVBand="1"/>
      </w:tblPr>
      <w:tblGrid>
        <w:gridCol w:w="3347"/>
        <w:gridCol w:w="3347"/>
        <w:gridCol w:w="3347"/>
      </w:tblGrid>
      <w:tr w:rsidR="00FD2AD8" w14:paraId="623F6D2A" w14:textId="77777777">
        <w:tc>
          <w:tcPr>
            <w:tcW w:w="3347" w:type="dxa"/>
          </w:tcPr>
          <w:p w14:paraId="05EE4A32" w14:textId="77777777" w:rsidR="00FD2AD8" w:rsidRDefault="0040106A">
            <w:r>
              <w:rPr>
                <w:b/>
              </w:rPr>
              <w:t>Campo</w:t>
            </w:r>
          </w:p>
        </w:tc>
        <w:tc>
          <w:tcPr>
            <w:tcW w:w="3347" w:type="dxa"/>
          </w:tcPr>
          <w:p w14:paraId="21A1251A" w14:textId="77777777" w:rsidR="00FD2AD8" w:rsidRDefault="0040106A">
            <w:r>
              <w:rPr>
                <w:b/>
              </w:rPr>
              <w:t>Tipo</w:t>
            </w:r>
          </w:p>
        </w:tc>
        <w:tc>
          <w:tcPr>
            <w:tcW w:w="3347" w:type="dxa"/>
          </w:tcPr>
          <w:p w14:paraId="3E190E1E" w14:textId="77777777" w:rsidR="00FD2AD8" w:rsidRDefault="0040106A">
            <w:r>
              <w:rPr>
                <w:b/>
              </w:rPr>
              <w:t>Descripción</w:t>
            </w:r>
          </w:p>
        </w:tc>
      </w:tr>
      <w:tr w:rsidR="00FD2AD8" w14:paraId="3E9A1740" w14:textId="77777777">
        <w:tc>
          <w:tcPr>
            <w:tcW w:w="3347" w:type="dxa"/>
          </w:tcPr>
          <w:p w14:paraId="364BBD0C" w14:textId="77777777" w:rsidR="00FD2AD8" w:rsidRDefault="0040106A">
            <w:r>
              <w:t>id</w:t>
            </w:r>
          </w:p>
        </w:tc>
        <w:tc>
          <w:tcPr>
            <w:tcW w:w="3347" w:type="dxa"/>
          </w:tcPr>
          <w:p w14:paraId="12A05891" w14:textId="77777777" w:rsidR="00FD2AD8" w:rsidRDefault="0040106A">
            <w:r>
              <w:t>INT</w:t>
            </w:r>
          </w:p>
        </w:tc>
        <w:tc>
          <w:tcPr>
            <w:tcW w:w="3347" w:type="dxa"/>
          </w:tcPr>
          <w:p w14:paraId="2C727909" w14:textId="77777777" w:rsidR="00FD2AD8" w:rsidRDefault="0040106A">
            <w:r>
              <w:t>Identificador</w:t>
            </w:r>
          </w:p>
        </w:tc>
      </w:tr>
      <w:tr w:rsidR="00FD2AD8" w14:paraId="20750789" w14:textId="77777777">
        <w:tc>
          <w:tcPr>
            <w:tcW w:w="3347" w:type="dxa"/>
          </w:tcPr>
          <w:p w14:paraId="387AC8F1" w14:textId="77777777" w:rsidR="00FD2AD8" w:rsidRDefault="0040106A">
            <w:r>
              <w:t>nombre</w:t>
            </w:r>
          </w:p>
        </w:tc>
        <w:tc>
          <w:tcPr>
            <w:tcW w:w="3347" w:type="dxa"/>
          </w:tcPr>
          <w:p w14:paraId="597BA575" w14:textId="77777777" w:rsidR="00FD2AD8" w:rsidRDefault="0040106A">
            <w:r>
              <w:t>VARCHAR</w:t>
            </w:r>
          </w:p>
        </w:tc>
        <w:tc>
          <w:tcPr>
            <w:tcW w:w="3347" w:type="dxa"/>
          </w:tcPr>
          <w:p w14:paraId="77876686" w14:textId="77777777" w:rsidR="00FD2AD8" w:rsidRDefault="0040106A">
            <w:r>
              <w:t>Nombre completo</w:t>
            </w:r>
          </w:p>
        </w:tc>
      </w:tr>
      <w:tr w:rsidR="00FD2AD8" w14:paraId="518445EE" w14:textId="77777777">
        <w:tc>
          <w:tcPr>
            <w:tcW w:w="3347" w:type="dxa"/>
          </w:tcPr>
          <w:p w14:paraId="44AED921" w14:textId="77777777" w:rsidR="00FD2AD8" w:rsidRDefault="0040106A">
            <w:r>
              <w:t>cedula</w:t>
            </w:r>
          </w:p>
        </w:tc>
        <w:tc>
          <w:tcPr>
            <w:tcW w:w="3347" w:type="dxa"/>
          </w:tcPr>
          <w:p w14:paraId="02CC8FF9" w14:textId="77777777" w:rsidR="00FD2AD8" w:rsidRDefault="0040106A">
            <w:r>
              <w:t>VARCHAR</w:t>
            </w:r>
          </w:p>
        </w:tc>
        <w:tc>
          <w:tcPr>
            <w:tcW w:w="3347" w:type="dxa"/>
          </w:tcPr>
          <w:p w14:paraId="7CBBF3C8" w14:textId="77777777" w:rsidR="00FD2AD8" w:rsidRDefault="0040106A">
            <w:r>
              <w:t>Cédula</w:t>
            </w:r>
          </w:p>
        </w:tc>
      </w:tr>
      <w:tr w:rsidR="00FD2AD8" w14:paraId="7D3298A5" w14:textId="77777777">
        <w:tc>
          <w:tcPr>
            <w:tcW w:w="3347" w:type="dxa"/>
          </w:tcPr>
          <w:p w14:paraId="5A7B9932" w14:textId="77777777" w:rsidR="00FD2AD8" w:rsidRDefault="0040106A">
            <w:r>
              <w:t>telefono</w:t>
            </w:r>
          </w:p>
        </w:tc>
        <w:tc>
          <w:tcPr>
            <w:tcW w:w="3347" w:type="dxa"/>
          </w:tcPr>
          <w:p w14:paraId="52B0F5EB" w14:textId="77777777" w:rsidR="00FD2AD8" w:rsidRDefault="0040106A">
            <w:r>
              <w:t>VARCHAR</w:t>
            </w:r>
          </w:p>
        </w:tc>
        <w:tc>
          <w:tcPr>
            <w:tcW w:w="3347" w:type="dxa"/>
          </w:tcPr>
          <w:p w14:paraId="69D721A5" w14:textId="77777777" w:rsidR="00FD2AD8" w:rsidRDefault="0040106A">
            <w:r>
              <w:t>Teléfono</w:t>
            </w:r>
          </w:p>
        </w:tc>
      </w:tr>
      <w:tr w:rsidR="00FD2AD8" w14:paraId="121BB99E" w14:textId="77777777">
        <w:tc>
          <w:tcPr>
            <w:tcW w:w="3347" w:type="dxa"/>
          </w:tcPr>
          <w:p w14:paraId="1916ECC0" w14:textId="77777777" w:rsidR="00FD2AD8" w:rsidRDefault="0040106A">
            <w:r>
              <w:t>created_at</w:t>
            </w:r>
          </w:p>
        </w:tc>
        <w:tc>
          <w:tcPr>
            <w:tcW w:w="3347" w:type="dxa"/>
          </w:tcPr>
          <w:p w14:paraId="1F855080" w14:textId="77777777" w:rsidR="00FD2AD8" w:rsidRDefault="0040106A">
            <w:r>
              <w:t>DATETIME</w:t>
            </w:r>
          </w:p>
        </w:tc>
        <w:tc>
          <w:tcPr>
            <w:tcW w:w="3347" w:type="dxa"/>
          </w:tcPr>
          <w:p w14:paraId="586E14AB" w14:textId="77777777" w:rsidR="00FD2AD8" w:rsidRDefault="0040106A">
            <w:r>
              <w:t>Fecha de registro</w:t>
            </w:r>
          </w:p>
        </w:tc>
      </w:tr>
    </w:tbl>
    <w:p w14:paraId="4CAC9F8A" w14:textId="77777777" w:rsidR="00FD2AD8" w:rsidRDefault="0040106A">
      <w:pPr>
        <w:pStyle w:val="Ttulo2"/>
      </w:pPr>
      <w:r>
        <w:t>9.3 Tabla compras</w:t>
      </w:r>
    </w:p>
    <w:tbl>
      <w:tblPr>
        <w:tblStyle w:val="Tablaconcuadrcula"/>
        <w:tblW w:w="0" w:type="auto"/>
        <w:tblLook w:val="04A0" w:firstRow="1" w:lastRow="0" w:firstColumn="1" w:lastColumn="0" w:noHBand="0" w:noVBand="1"/>
      </w:tblPr>
      <w:tblGrid>
        <w:gridCol w:w="3347"/>
        <w:gridCol w:w="3347"/>
        <w:gridCol w:w="3347"/>
      </w:tblGrid>
      <w:tr w:rsidR="00FD2AD8" w14:paraId="2C94512D" w14:textId="77777777">
        <w:tc>
          <w:tcPr>
            <w:tcW w:w="3347" w:type="dxa"/>
          </w:tcPr>
          <w:p w14:paraId="1571535E" w14:textId="77777777" w:rsidR="00FD2AD8" w:rsidRDefault="0040106A">
            <w:r>
              <w:rPr>
                <w:b/>
              </w:rPr>
              <w:t>Campo</w:t>
            </w:r>
          </w:p>
        </w:tc>
        <w:tc>
          <w:tcPr>
            <w:tcW w:w="3347" w:type="dxa"/>
          </w:tcPr>
          <w:p w14:paraId="3797F5A5" w14:textId="77777777" w:rsidR="00FD2AD8" w:rsidRDefault="0040106A">
            <w:r>
              <w:rPr>
                <w:b/>
              </w:rPr>
              <w:t>Tipo</w:t>
            </w:r>
          </w:p>
        </w:tc>
        <w:tc>
          <w:tcPr>
            <w:tcW w:w="3347" w:type="dxa"/>
          </w:tcPr>
          <w:p w14:paraId="5BB79321" w14:textId="77777777" w:rsidR="00FD2AD8" w:rsidRDefault="0040106A">
            <w:r>
              <w:rPr>
                <w:b/>
              </w:rPr>
              <w:t>Descripción</w:t>
            </w:r>
          </w:p>
        </w:tc>
      </w:tr>
      <w:tr w:rsidR="00FD2AD8" w14:paraId="46B9D238" w14:textId="77777777">
        <w:tc>
          <w:tcPr>
            <w:tcW w:w="3347" w:type="dxa"/>
          </w:tcPr>
          <w:p w14:paraId="50FAEC4F" w14:textId="77777777" w:rsidR="00FD2AD8" w:rsidRDefault="0040106A">
            <w:r>
              <w:t>id</w:t>
            </w:r>
          </w:p>
        </w:tc>
        <w:tc>
          <w:tcPr>
            <w:tcW w:w="3347" w:type="dxa"/>
          </w:tcPr>
          <w:p w14:paraId="45487F0C" w14:textId="77777777" w:rsidR="00FD2AD8" w:rsidRDefault="0040106A">
            <w:r>
              <w:t>INT</w:t>
            </w:r>
          </w:p>
        </w:tc>
        <w:tc>
          <w:tcPr>
            <w:tcW w:w="3347" w:type="dxa"/>
          </w:tcPr>
          <w:p w14:paraId="093EBBDD" w14:textId="77777777" w:rsidR="00FD2AD8" w:rsidRDefault="0040106A">
            <w:r>
              <w:t>Identificador</w:t>
            </w:r>
          </w:p>
        </w:tc>
      </w:tr>
      <w:tr w:rsidR="00FD2AD8" w14:paraId="64CD27F2" w14:textId="77777777">
        <w:tc>
          <w:tcPr>
            <w:tcW w:w="3347" w:type="dxa"/>
          </w:tcPr>
          <w:p w14:paraId="61C28C61" w14:textId="77777777" w:rsidR="00FD2AD8" w:rsidRDefault="0040106A">
            <w:r>
              <w:t>numero_compra</w:t>
            </w:r>
          </w:p>
        </w:tc>
        <w:tc>
          <w:tcPr>
            <w:tcW w:w="3347" w:type="dxa"/>
          </w:tcPr>
          <w:p w14:paraId="7F903D80" w14:textId="77777777" w:rsidR="00FD2AD8" w:rsidRDefault="0040106A">
            <w:r>
              <w:t>VARCHAR</w:t>
            </w:r>
          </w:p>
        </w:tc>
        <w:tc>
          <w:tcPr>
            <w:tcW w:w="3347" w:type="dxa"/>
          </w:tcPr>
          <w:p w14:paraId="5B9456A7" w14:textId="77777777" w:rsidR="00FD2AD8" w:rsidRDefault="0040106A">
            <w:r>
              <w:t>Número único</w:t>
            </w:r>
          </w:p>
        </w:tc>
      </w:tr>
      <w:tr w:rsidR="00FD2AD8" w14:paraId="777A8579" w14:textId="77777777">
        <w:tc>
          <w:tcPr>
            <w:tcW w:w="3347" w:type="dxa"/>
          </w:tcPr>
          <w:p w14:paraId="2D82629B" w14:textId="77777777" w:rsidR="00FD2AD8" w:rsidRDefault="0040106A">
            <w:r>
              <w:t>usuario_id</w:t>
            </w:r>
          </w:p>
        </w:tc>
        <w:tc>
          <w:tcPr>
            <w:tcW w:w="3347" w:type="dxa"/>
          </w:tcPr>
          <w:p w14:paraId="7E0D992A" w14:textId="77777777" w:rsidR="00FD2AD8" w:rsidRDefault="0040106A">
            <w:r>
              <w:t>INT</w:t>
            </w:r>
          </w:p>
        </w:tc>
        <w:tc>
          <w:tcPr>
            <w:tcW w:w="3347" w:type="dxa"/>
          </w:tcPr>
          <w:p w14:paraId="6AB9DDAF" w14:textId="77777777" w:rsidR="00FD2AD8" w:rsidRDefault="0040106A">
            <w:r>
              <w:t>Usuario que realizó la compra</w:t>
            </w:r>
          </w:p>
        </w:tc>
      </w:tr>
      <w:tr w:rsidR="00FD2AD8" w14:paraId="2582413B" w14:textId="77777777">
        <w:tc>
          <w:tcPr>
            <w:tcW w:w="3347" w:type="dxa"/>
          </w:tcPr>
          <w:p w14:paraId="325F594F" w14:textId="77777777" w:rsidR="00FD2AD8" w:rsidRDefault="0040106A">
            <w:r>
              <w:t>vendedor_id</w:t>
            </w:r>
          </w:p>
        </w:tc>
        <w:tc>
          <w:tcPr>
            <w:tcW w:w="3347" w:type="dxa"/>
          </w:tcPr>
          <w:p w14:paraId="0EF20A56" w14:textId="77777777" w:rsidR="00FD2AD8" w:rsidRDefault="0040106A">
            <w:r>
              <w:t>INT</w:t>
            </w:r>
          </w:p>
        </w:tc>
        <w:tc>
          <w:tcPr>
            <w:tcW w:w="3347" w:type="dxa"/>
          </w:tcPr>
          <w:p w14:paraId="76834886" w14:textId="77777777" w:rsidR="00FD2AD8" w:rsidRDefault="0040106A">
            <w:r>
              <w:t>Vendedor asociado</w:t>
            </w:r>
          </w:p>
        </w:tc>
      </w:tr>
      <w:tr w:rsidR="00FD2AD8" w14:paraId="67240CCF" w14:textId="77777777">
        <w:tc>
          <w:tcPr>
            <w:tcW w:w="3347" w:type="dxa"/>
          </w:tcPr>
          <w:p w14:paraId="110D345A" w14:textId="77777777" w:rsidR="00FD2AD8" w:rsidRDefault="0040106A">
            <w:r>
              <w:t>kilos</w:t>
            </w:r>
          </w:p>
        </w:tc>
        <w:tc>
          <w:tcPr>
            <w:tcW w:w="3347" w:type="dxa"/>
          </w:tcPr>
          <w:p w14:paraId="429E11D9" w14:textId="77777777" w:rsidR="00FD2AD8" w:rsidRDefault="0040106A">
            <w:r>
              <w:t>DECIMAL</w:t>
            </w:r>
          </w:p>
        </w:tc>
        <w:tc>
          <w:tcPr>
            <w:tcW w:w="3347" w:type="dxa"/>
          </w:tcPr>
          <w:p w14:paraId="451F91AA" w14:textId="77777777" w:rsidR="00FD2AD8" w:rsidRDefault="0040106A">
            <w:r>
              <w:t>Cantidad de café</w:t>
            </w:r>
          </w:p>
        </w:tc>
      </w:tr>
      <w:tr w:rsidR="00FD2AD8" w14:paraId="40FF7BC1" w14:textId="77777777">
        <w:tc>
          <w:tcPr>
            <w:tcW w:w="3347" w:type="dxa"/>
          </w:tcPr>
          <w:p w14:paraId="6D0C4A2C" w14:textId="77777777" w:rsidR="00FD2AD8" w:rsidRDefault="0040106A">
            <w:r>
              <w:t>valor_carga_inicial</w:t>
            </w:r>
          </w:p>
        </w:tc>
        <w:tc>
          <w:tcPr>
            <w:tcW w:w="3347" w:type="dxa"/>
          </w:tcPr>
          <w:p w14:paraId="0B86662F" w14:textId="77777777" w:rsidR="00FD2AD8" w:rsidRDefault="0040106A">
            <w:r>
              <w:t>DECIMAL</w:t>
            </w:r>
          </w:p>
        </w:tc>
        <w:tc>
          <w:tcPr>
            <w:tcW w:w="3347" w:type="dxa"/>
          </w:tcPr>
          <w:p w14:paraId="3E0AD7A4" w14:textId="77777777" w:rsidR="00FD2AD8" w:rsidRDefault="0040106A">
            <w:r>
              <w:t>Valor inicial</w:t>
            </w:r>
          </w:p>
        </w:tc>
      </w:tr>
      <w:tr w:rsidR="00FD2AD8" w14:paraId="6B878DB1" w14:textId="77777777">
        <w:tc>
          <w:tcPr>
            <w:tcW w:w="3347" w:type="dxa"/>
          </w:tcPr>
          <w:p w14:paraId="243B7867" w14:textId="77777777" w:rsidR="00FD2AD8" w:rsidRDefault="0040106A">
            <w:r>
              <w:t>precio_kilo_inicial</w:t>
            </w:r>
          </w:p>
        </w:tc>
        <w:tc>
          <w:tcPr>
            <w:tcW w:w="3347" w:type="dxa"/>
          </w:tcPr>
          <w:p w14:paraId="1886C05E" w14:textId="77777777" w:rsidR="00FD2AD8" w:rsidRDefault="0040106A">
            <w:r>
              <w:t>DECIMAL</w:t>
            </w:r>
          </w:p>
        </w:tc>
        <w:tc>
          <w:tcPr>
            <w:tcW w:w="3347" w:type="dxa"/>
          </w:tcPr>
          <w:p w14:paraId="048E8B6D" w14:textId="77777777" w:rsidR="00FD2AD8" w:rsidRDefault="0040106A">
            <w:r>
              <w:t>Precio calculado inicialmente</w:t>
            </w:r>
          </w:p>
        </w:tc>
      </w:tr>
      <w:tr w:rsidR="00FD2AD8" w14:paraId="24FF8DC7" w14:textId="77777777">
        <w:tc>
          <w:tcPr>
            <w:tcW w:w="3347" w:type="dxa"/>
          </w:tcPr>
          <w:p w14:paraId="4A53A8E0" w14:textId="77777777" w:rsidR="00FD2AD8" w:rsidRDefault="0040106A">
            <w:r>
              <w:t>precio_kilo_final</w:t>
            </w:r>
          </w:p>
        </w:tc>
        <w:tc>
          <w:tcPr>
            <w:tcW w:w="3347" w:type="dxa"/>
          </w:tcPr>
          <w:p w14:paraId="068270AC" w14:textId="77777777" w:rsidR="00FD2AD8" w:rsidRDefault="0040106A">
            <w:r>
              <w:t>DECIMAL</w:t>
            </w:r>
          </w:p>
        </w:tc>
        <w:tc>
          <w:tcPr>
            <w:tcW w:w="3347" w:type="dxa"/>
          </w:tcPr>
          <w:p w14:paraId="55291B0C" w14:textId="77777777" w:rsidR="00FD2AD8" w:rsidRDefault="0040106A">
            <w:r>
              <w:t>Precio después del ajuste</w:t>
            </w:r>
          </w:p>
        </w:tc>
      </w:tr>
      <w:tr w:rsidR="00FD2AD8" w14:paraId="2301533D" w14:textId="77777777">
        <w:tc>
          <w:tcPr>
            <w:tcW w:w="3347" w:type="dxa"/>
          </w:tcPr>
          <w:p w14:paraId="7AEECCC7" w14:textId="77777777" w:rsidR="00FD2AD8" w:rsidRDefault="0040106A">
            <w:r>
              <w:t>total_final</w:t>
            </w:r>
          </w:p>
        </w:tc>
        <w:tc>
          <w:tcPr>
            <w:tcW w:w="3347" w:type="dxa"/>
          </w:tcPr>
          <w:p w14:paraId="3632E50E" w14:textId="77777777" w:rsidR="00FD2AD8" w:rsidRDefault="0040106A">
            <w:r>
              <w:t>DECIMAL</w:t>
            </w:r>
          </w:p>
        </w:tc>
        <w:tc>
          <w:tcPr>
            <w:tcW w:w="3347" w:type="dxa"/>
          </w:tcPr>
          <w:p w14:paraId="598A202D" w14:textId="77777777" w:rsidR="00FD2AD8" w:rsidRDefault="0040106A">
            <w:r>
              <w:t>Total pagado</w:t>
            </w:r>
          </w:p>
        </w:tc>
      </w:tr>
      <w:tr w:rsidR="00FD2AD8" w14:paraId="28BE3218" w14:textId="77777777">
        <w:tc>
          <w:tcPr>
            <w:tcW w:w="3347" w:type="dxa"/>
          </w:tcPr>
          <w:p w14:paraId="04E30C6D" w14:textId="77777777" w:rsidR="00FD2AD8" w:rsidRDefault="0040106A">
            <w:r>
              <w:lastRenderedPageBreak/>
              <w:t>fecha_compra</w:t>
            </w:r>
          </w:p>
        </w:tc>
        <w:tc>
          <w:tcPr>
            <w:tcW w:w="3347" w:type="dxa"/>
          </w:tcPr>
          <w:p w14:paraId="15606D18" w14:textId="77777777" w:rsidR="00FD2AD8" w:rsidRDefault="0040106A">
            <w:r>
              <w:t>DATETIME</w:t>
            </w:r>
          </w:p>
        </w:tc>
        <w:tc>
          <w:tcPr>
            <w:tcW w:w="3347" w:type="dxa"/>
          </w:tcPr>
          <w:p w14:paraId="2F45EDBD" w14:textId="77777777" w:rsidR="00FD2AD8" w:rsidRDefault="0040106A">
            <w:r>
              <w:t>Fecha y hora</w:t>
            </w:r>
          </w:p>
        </w:tc>
      </w:tr>
      <w:tr w:rsidR="00FD2AD8" w14:paraId="2CE7A7A1" w14:textId="77777777">
        <w:tc>
          <w:tcPr>
            <w:tcW w:w="3347" w:type="dxa"/>
          </w:tcPr>
          <w:p w14:paraId="239492AB" w14:textId="77777777" w:rsidR="00FD2AD8" w:rsidRDefault="0040106A">
            <w:r>
              <w:t>estado</w:t>
            </w:r>
          </w:p>
        </w:tc>
        <w:tc>
          <w:tcPr>
            <w:tcW w:w="3347" w:type="dxa"/>
          </w:tcPr>
          <w:p w14:paraId="15CB7CB2" w14:textId="77777777" w:rsidR="00FD2AD8" w:rsidRDefault="0040106A">
            <w:r>
              <w:t>VARCHAR</w:t>
            </w:r>
          </w:p>
        </w:tc>
        <w:tc>
          <w:tcPr>
            <w:tcW w:w="3347" w:type="dxa"/>
          </w:tcPr>
          <w:p w14:paraId="3A7B7296" w14:textId="77777777" w:rsidR="00FD2AD8" w:rsidRDefault="0040106A">
            <w:r>
              <w:t>Estado de la compra</w:t>
            </w:r>
          </w:p>
        </w:tc>
      </w:tr>
    </w:tbl>
    <w:p w14:paraId="4E169BBC" w14:textId="77777777" w:rsidR="00FD2AD8" w:rsidRDefault="0040106A">
      <w:pPr>
        <w:pStyle w:val="Ttulo2"/>
      </w:pPr>
      <w:r>
        <w:t>9.4 Tabla vouchers</w:t>
      </w:r>
    </w:p>
    <w:tbl>
      <w:tblPr>
        <w:tblStyle w:val="Tablaconcuadrcula"/>
        <w:tblW w:w="0" w:type="auto"/>
        <w:tblLook w:val="04A0" w:firstRow="1" w:lastRow="0" w:firstColumn="1" w:lastColumn="0" w:noHBand="0" w:noVBand="1"/>
      </w:tblPr>
      <w:tblGrid>
        <w:gridCol w:w="3347"/>
        <w:gridCol w:w="3347"/>
        <w:gridCol w:w="3347"/>
      </w:tblGrid>
      <w:tr w:rsidR="00FD2AD8" w14:paraId="616A650B" w14:textId="77777777">
        <w:tc>
          <w:tcPr>
            <w:tcW w:w="3347" w:type="dxa"/>
          </w:tcPr>
          <w:p w14:paraId="546169BE" w14:textId="77777777" w:rsidR="00FD2AD8" w:rsidRDefault="0040106A">
            <w:r>
              <w:rPr>
                <w:b/>
              </w:rPr>
              <w:t>Campo</w:t>
            </w:r>
          </w:p>
        </w:tc>
        <w:tc>
          <w:tcPr>
            <w:tcW w:w="3347" w:type="dxa"/>
          </w:tcPr>
          <w:p w14:paraId="38226DD3" w14:textId="77777777" w:rsidR="00FD2AD8" w:rsidRDefault="0040106A">
            <w:r>
              <w:rPr>
                <w:b/>
              </w:rPr>
              <w:t>Tipo</w:t>
            </w:r>
          </w:p>
        </w:tc>
        <w:tc>
          <w:tcPr>
            <w:tcW w:w="3347" w:type="dxa"/>
          </w:tcPr>
          <w:p w14:paraId="1BDBFC4A" w14:textId="77777777" w:rsidR="00FD2AD8" w:rsidRDefault="0040106A">
            <w:r>
              <w:rPr>
                <w:b/>
              </w:rPr>
              <w:t>Descripción</w:t>
            </w:r>
          </w:p>
        </w:tc>
      </w:tr>
      <w:tr w:rsidR="00FD2AD8" w14:paraId="1D88B822" w14:textId="77777777">
        <w:tc>
          <w:tcPr>
            <w:tcW w:w="3347" w:type="dxa"/>
          </w:tcPr>
          <w:p w14:paraId="49B33FBF" w14:textId="77777777" w:rsidR="00FD2AD8" w:rsidRDefault="0040106A">
            <w:r>
              <w:t>id</w:t>
            </w:r>
          </w:p>
        </w:tc>
        <w:tc>
          <w:tcPr>
            <w:tcW w:w="3347" w:type="dxa"/>
          </w:tcPr>
          <w:p w14:paraId="7CA159AD" w14:textId="77777777" w:rsidR="00FD2AD8" w:rsidRDefault="0040106A">
            <w:r>
              <w:t>INT</w:t>
            </w:r>
          </w:p>
        </w:tc>
        <w:tc>
          <w:tcPr>
            <w:tcW w:w="3347" w:type="dxa"/>
          </w:tcPr>
          <w:p w14:paraId="54FA3323" w14:textId="77777777" w:rsidR="00FD2AD8" w:rsidRDefault="0040106A">
            <w:r>
              <w:t>Identificador</w:t>
            </w:r>
          </w:p>
        </w:tc>
      </w:tr>
      <w:tr w:rsidR="00FD2AD8" w14:paraId="3BE4A4A9" w14:textId="77777777">
        <w:tc>
          <w:tcPr>
            <w:tcW w:w="3347" w:type="dxa"/>
          </w:tcPr>
          <w:p w14:paraId="210CB1D7" w14:textId="77777777" w:rsidR="00FD2AD8" w:rsidRDefault="0040106A">
            <w:r>
              <w:t>compra_id</w:t>
            </w:r>
          </w:p>
        </w:tc>
        <w:tc>
          <w:tcPr>
            <w:tcW w:w="3347" w:type="dxa"/>
          </w:tcPr>
          <w:p w14:paraId="7F0F5580" w14:textId="77777777" w:rsidR="00FD2AD8" w:rsidRDefault="0040106A">
            <w:r>
              <w:t>INT</w:t>
            </w:r>
          </w:p>
        </w:tc>
        <w:tc>
          <w:tcPr>
            <w:tcW w:w="3347" w:type="dxa"/>
          </w:tcPr>
          <w:p w14:paraId="0A500BE2" w14:textId="77777777" w:rsidR="00FD2AD8" w:rsidRDefault="0040106A">
            <w:r>
              <w:t>Compra asociada</w:t>
            </w:r>
          </w:p>
        </w:tc>
      </w:tr>
      <w:tr w:rsidR="00FD2AD8" w14:paraId="28FB5A6B" w14:textId="77777777">
        <w:tc>
          <w:tcPr>
            <w:tcW w:w="3347" w:type="dxa"/>
          </w:tcPr>
          <w:p w14:paraId="4D8DACC7" w14:textId="77777777" w:rsidR="00FD2AD8" w:rsidRDefault="0040106A">
            <w:r>
              <w:t>nombre_archivo</w:t>
            </w:r>
          </w:p>
        </w:tc>
        <w:tc>
          <w:tcPr>
            <w:tcW w:w="3347" w:type="dxa"/>
          </w:tcPr>
          <w:p w14:paraId="4F2A2FC6" w14:textId="77777777" w:rsidR="00FD2AD8" w:rsidRDefault="0040106A">
            <w:r>
              <w:t>VARCHAR</w:t>
            </w:r>
          </w:p>
        </w:tc>
        <w:tc>
          <w:tcPr>
            <w:tcW w:w="3347" w:type="dxa"/>
          </w:tcPr>
          <w:p w14:paraId="2077A4D6" w14:textId="77777777" w:rsidR="00FD2AD8" w:rsidRDefault="0040106A">
            <w:r>
              <w:t>Nombre del PDF</w:t>
            </w:r>
          </w:p>
        </w:tc>
      </w:tr>
      <w:tr w:rsidR="00FD2AD8" w14:paraId="237B2353" w14:textId="77777777">
        <w:tc>
          <w:tcPr>
            <w:tcW w:w="3347" w:type="dxa"/>
          </w:tcPr>
          <w:p w14:paraId="4DC888F2" w14:textId="77777777" w:rsidR="00FD2AD8" w:rsidRDefault="0040106A">
            <w:r>
              <w:t>ruta_archivo</w:t>
            </w:r>
          </w:p>
        </w:tc>
        <w:tc>
          <w:tcPr>
            <w:tcW w:w="3347" w:type="dxa"/>
          </w:tcPr>
          <w:p w14:paraId="213A9018" w14:textId="77777777" w:rsidR="00FD2AD8" w:rsidRDefault="0040106A">
            <w:r>
              <w:t>VARCHAR</w:t>
            </w:r>
          </w:p>
        </w:tc>
        <w:tc>
          <w:tcPr>
            <w:tcW w:w="3347" w:type="dxa"/>
          </w:tcPr>
          <w:p w14:paraId="5EB6BCF0" w14:textId="77777777" w:rsidR="00FD2AD8" w:rsidRDefault="0040106A">
            <w:r>
              <w:t>Ubicación del archivo</w:t>
            </w:r>
          </w:p>
        </w:tc>
      </w:tr>
      <w:tr w:rsidR="00FD2AD8" w14:paraId="19AB7D69" w14:textId="77777777">
        <w:tc>
          <w:tcPr>
            <w:tcW w:w="3347" w:type="dxa"/>
          </w:tcPr>
          <w:p w14:paraId="4606DC5A" w14:textId="77777777" w:rsidR="00FD2AD8" w:rsidRDefault="0040106A">
            <w:r>
              <w:t>fecha_generacion</w:t>
            </w:r>
          </w:p>
        </w:tc>
        <w:tc>
          <w:tcPr>
            <w:tcW w:w="3347" w:type="dxa"/>
          </w:tcPr>
          <w:p w14:paraId="10404130" w14:textId="77777777" w:rsidR="00FD2AD8" w:rsidRDefault="0040106A">
            <w:r>
              <w:t>DATETIME</w:t>
            </w:r>
          </w:p>
        </w:tc>
        <w:tc>
          <w:tcPr>
            <w:tcW w:w="3347" w:type="dxa"/>
          </w:tcPr>
          <w:p w14:paraId="0C1195C6" w14:textId="77777777" w:rsidR="00FD2AD8" w:rsidRDefault="0040106A">
            <w:r>
              <w:t>Fecha de generación</w:t>
            </w:r>
          </w:p>
        </w:tc>
      </w:tr>
    </w:tbl>
    <w:p w14:paraId="62F6ECA0" w14:textId="77777777" w:rsidR="00FD2AD8" w:rsidRDefault="0040106A">
      <w:pPr>
        <w:pStyle w:val="Ttulo2"/>
      </w:pPr>
      <w:r>
        <w:t>9.5 Relaciones</w:t>
      </w:r>
    </w:p>
    <w:p w14:paraId="35E09AE8" w14:textId="77777777" w:rsidR="00FD2AD8" w:rsidRDefault="0040106A">
      <w:r>
        <w:t xml:space="preserve">Un usuario puede realizar muchas </w:t>
      </w:r>
      <w:r>
        <w:t>compras. Un vendedor puede aparecer en una o varias compras. Cada compra tendrá un voucher asociado.</w:t>
      </w:r>
    </w:p>
    <w:p w14:paraId="04A37586" w14:textId="77777777" w:rsidR="00FD2AD8" w:rsidRDefault="0040106A">
      <w:pPr>
        <w:pStyle w:val="Ttulo1"/>
      </w:pPr>
      <w:r>
        <w:t>10. Tecnologías</w:t>
      </w:r>
    </w:p>
    <w:tbl>
      <w:tblPr>
        <w:tblStyle w:val="Tablaconcuadrcula"/>
        <w:tblW w:w="0" w:type="auto"/>
        <w:tblLook w:val="04A0" w:firstRow="1" w:lastRow="0" w:firstColumn="1" w:lastColumn="0" w:noHBand="0" w:noVBand="1"/>
      </w:tblPr>
      <w:tblGrid>
        <w:gridCol w:w="5020"/>
        <w:gridCol w:w="5020"/>
      </w:tblGrid>
      <w:tr w:rsidR="00FD2AD8" w14:paraId="60B10C39" w14:textId="77777777">
        <w:tc>
          <w:tcPr>
            <w:tcW w:w="5020" w:type="dxa"/>
          </w:tcPr>
          <w:p w14:paraId="0DE054D9" w14:textId="77777777" w:rsidR="00FD2AD8" w:rsidRDefault="0040106A">
            <w:r>
              <w:rPr>
                <w:b/>
              </w:rPr>
              <w:t>Tecnología</w:t>
            </w:r>
          </w:p>
        </w:tc>
        <w:tc>
          <w:tcPr>
            <w:tcW w:w="5020" w:type="dxa"/>
          </w:tcPr>
          <w:p w14:paraId="7223C107" w14:textId="77777777" w:rsidR="00FD2AD8" w:rsidRDefault="0040106A">
            <w:r>
              <w:rPr>
                <w:b/>
              </w:rPr>
              <w:t>Uso</w:t>
            </w:r>
          </w:p>
        </w:tc>
      </w:tr>
      <w:tr w:rsidR="00FD2AD8" w14:paraId="59803E55" w14:textId="77777777">
        <w:tc>
          <w:tcPr>
            <w:tcW w:w="5020" w:type="dxa"/>
          </w:tcPr>
          <w:p w14:paraId="032EC918" w14:textId="77777777" w:rsidR="00FD2AD8" w:rsidRDefault="0040106A">
            <w:r>
              <w:t>React</w:t>
            </w:r>
          </w:p>
        </w:tc>
        <w:tc>
          <w:tcPr>
            <w:tcW w:w="5020" w:type="dxa"/>
          </w:tcPr>
          <w:p w14:paraId="34E53DCA" w14:textId="77777777" w:rsidR="00FD2AD8" w:rsidRDefault="0040106A">
            <w:r>
              <w:t>Interfaz del sistema</w:t>
            </w:r>
          </w:p>
        </w:tc>
      </w:tr>
      <w:tr w:rsidR="00FD2AD8" w14:paraId="0C2DCE63" w14:textId="77777777">
        <w:tc>
          <w:tcPr>
            <w:tcW w:w="5020" w:type="dxa"/>
          </w:tcPr>
          <w:p w14:paraId="27E42C74" w14:textId="77777777" w:rsidR="00FD2AD8" w:rsidRDefault="0040106A">
            <w:r>
              <w:t>JavaScript</w:t>
            </w:r>
          </w:p>
        </w:tc>
        <w:tc>
          <w:tcPr>
            <w:tcW w:w="5020" w:type="dxa"/>
          </w:tcPr>
          <w:p w14:paraId="778A355B" w14:textId="77777777" w:rsidR="00FD2AD8" w:rsidRDefault="0040106A">
            <w:r>
              <w:t>Lógica de la aplicación</w:t>
            </w:r>
          </w:p>
        </w:tc>
      </w:tr>
      <w:tr w:rsidR="00FD2AD8" w14:paraId="5FDAF797" w14:textId="77777777">
        <w:tc>
          <w:tcPr>
            <w:tcW w:w="5020" w:type="dxa"/>
          </w:tcPr>
          <w:p w14:paraId="545355D9" w14:textId="77777777" w:rsidR="00FD2AD8" w:rsidRDefault="0040106A">
            <w:r>
              <w:t>HTML5</w:t>
            </w:r>
          </w:p>
        </w:tc>
        <w:tc>
          <w:tcPr>
            <w:tcW w:w="5020" w:type="dxa"/>
          </w:tcPr>
          <w:p w14:paraId="1C115447" w14:textId="77777777" w:rsidR="00FD2AD8" w:rsidRDefault="0040106A">
            <w:r>
              <w:t>Estructura</w:t>
            </w:r>
          </w:p>
        </w:tc>
      </w:tr>
      <w:tr w:rsidR="00FD2AD8" w14:paraId="054ED8AC" w14:textId="77777777">
        <w:tc>
          <w:tcPr>
            <w:tcW w:w="5020" w:type="dxa"/>
          </w:tcPr>
          <w:p w14:paraId="6E5946DA" w14:textId="77777777" w:rsidR="00FD2AD8" w:rsidRDefault="0040106A">
            <w:r>
              <w:t>CSS3</w:t>
            </w:r>
          </w:p>
        </w:tc>
        <w:tc>
          <w:tcPr>
            <w:tcW w:w="5020" w:type="dxa"/>
          </w:tcPr>
          <w:p w14:paraId="720001B8" w14:textId="77777777" w:rsidR="00FD2AD8" w:rsidRDefault="0040106A">
            <w:r>
              <w:t>Diseño</w:t>
            </w:r>
          </w:p>
        </w:tc>
      </w:tr>
      <w:tr w:rsidR="00FD2AD8" w14:paraId="6F69F676" w14:textId="77777777">
        <w:tc>
          <w:tcPr>
            <w:tcW w:w="5020" w:type="dxa"/>
          </w:tcPr>
          <w:p w14:paraId="3CDAF675" w14:textId="77777777" w:rsidR="00FD2AD8" w:rsidRDefault="0040106A">
            <w:r>
              <w:t>Node.js</w:t>
            </w:r>
          </w:p>
        </w:tc>
        <w:tc>
          <w:tcPr>
            <w:tcW w:w="5020" w:type="dxa"/>
          </w:tcPr>
          <w:p w14:paraId="372DB448" w14:textId="77777777" w:rsidR="00FD2AD8" w:rsidRDefault="0040106A">
            <w:r>
              <w:t>Backend</w:t>
            </w:r>
          </w:p>
        </w:tc>
      </w:tr>
      <w:tr w:rsidR="00FD2AD8" w14:paraId="60EA4C22" w14:textId="77777777">
        <w:tc>
          <w:tcPr>
            <w:tcW w:w="5020" w:type="dxa"/>
          </w:tcPr>
          <w:p w14:paraId="4F20F192" w14:textId="77777777" w:rsidR="00FD2AD8" w:rsidRDefault="0040106A">
            <w:r>
              <w:t>Express</w:t>
            </w:r>
          </w:p>
        </w:tc>
        <w:tc>
          <w:tcPr>
            <w:tcW w:w="5020" w:type="dxa"/>
          </w:tcPr>
          <w:p w14:paraId="3DE04CAD" w14:textId="77777777" w:rsidR="00FD2AD8" w:rsidRDefault="0040106A">
            <w:r>
              <w:t>API REST</w:t>
            </w:r>
          </w:p>
        </w:tc>
      </w:tr>
      <w:tr w:rsidR="00FD2AD8" w14:paraId="0E305C02" w14:textId="77777777">
        <w:tc>
          <w:tcPr>
            <w:tcW w:w="5020" w:type="dxa"/>
          </w:tcPr>
          <w:p w14:paraId="1777928A" w14:textId="77777777" w:rsidR="00FD2AD8" w:rsidRDefault="0040106A">
            <w:r>
              <w:t>MySQL</w:t>
            </w:r>
          </w:p>
        </w:tc>
        <w:tc>
          <w:tcPr>
            <w:tcW w:w="5020" w:type="dxa"/>
          </w:tcPr>
          <w:p w14:paraId="613D77F8" w14:textId="77777777" w:rsidR="00FD2AD8" w:rsidRDefault="0040106A">
            <w:r>
              <w:t>Base de datos</w:t>
            </w:r>
          </w:p>
        </w:tc>
      </w:tr>
      <w:tr w:rsidR="00FD2AD8" w14:paraId="60EFBD04" w14:textId="77777777">
        <w:tc>
          <w:tcPr>
            <w:tcW w:w="5020" w:type="dxa"/>
          </w:tcPr>
          <w:p w14:paraId="70467651" w14:textId="77777777" w:rsidR="00FD2AD8" w:rsidRDefault="0040106A">
            <w:r>
              <w:t>Git</w:t>
            </w:r>
          </w:p>
        </w:tc>
        <w:tc>
          <w:tcPr>
            <w:tcW w:w="5020" w:type="dxa"/>
          </w:tcPr>
          <w:p w14:paraId="5A35E71A" w14:textId="77777777" w:rsidR="00FD2AD8" w:rsidRDefault="0040106A">
            <w:r>
              <w:t>Control de versiones</w:t>
            </w:r>
          </w:p>
        </w:tc>
      </w:tr>
      <w:tr w:rsidR="00FD2AD8" w14:paraId="7695E9B7" w14:textId="77777777">
        <w:tc>
          <w:tcPr>
            <w:tcW w:w="5020" w:type="dxa"/>
          </w:tcPr>
          <w:p w14:paraId="683323DC" w14:textId="77777777" w:rsidR="00FD2AD8" w:rsidRDefault="0040106A">
            <w:r>
              <w:t>GitHub</w:t>
            </w:r>
          </w:p>
        </w:tc>
        <w:tc>
          <w:tcPr>
            <w:tcW w:w="5020" w:type="dxa"/>
          </w:tcPr>
          <w:p w14:paraId="0CF38DDC" w14:textId="77777777" w:rsidR="00FD2AD8" w:rsidRDefault="0040106A">
            <w:r>
              <w:t>Repositorio</w:t>
            </w:r>
          </w:p>
        </w:tc>
      </w:tr>
      <w:tr w:rsidR="00FD2AD8" w14:paraId="33C97FEF" w14:textId="77777777">
        <w:tc>
          <w:tcPr>
            <w:tcW w:w="5020" w:type="dxa"/>
          </w:tcPr>
          <w:p w14:paraId="7034058B" w14:textId="77777777" w:rsidR="00FD2AD8" w:rsidRDefault="0040106A">
            <w:r>
              <w:t>Antigravity</w:t>
            </w:r>
          </w:p>
        </w:tc>
        <w:tc>
          <w:tcPr>
            <w:tcW w:w="5020" w:type="dxa"/>
          </w:tcPr>
          <w:p w14:paraId="16C58D46" w14:textId="77777777" w:rsidR="00FD2AD8" w:rsidRDefault="0040106A">
            <w:r>
              <w:t>Entorno de desarrollo</w:t>
            </w:r>
          </w:p>
        </w:tc>
      </w:tr>
      <w:tr w:rsidR="00FD2AD8" w14:paraId="27B5A8BF" w14:textId="77777777">
        <w:tc>
          <w:tcPr>
            <w:tcW w:w="5020" w:type="dxa"/>
          </w:tcPr>
          <w:p w14:paraId="543DD4EE" w14:textId="77777777" w:rsidR="00FD2AD8" w:rsidRDefault="0040106A">
            <w:r>
              <w:t>Vercel</w:t>
            </w:r>
          </w:p>
        </w:tc>
        <w:tc>
          <w:tcPr>
            <w:tcW w:w="5020" w:type="dxa"/>
          </w:tcPr>
          <w:p w14:paraId="631E97E2" w14:textId="77777777" w:rsidR="00FD2AD8" w:rsidRDefault="0040106A">
            <w:r>
              <w:t>Despliegue de la aplicación</w:t>
            </w:r>
          </w:p>
        </w:tc>
      </w:tr>
      <w:tr w:rsidR="00FD2AD8" w14:paraId="1FE78D51" w14:textId="77777777">
        <w:tc>
          <w:tcPr>
            <w:tcW w:w="5020" w:type="dxa"/>
          </w:tcPr>
          <w:p w14:paraId="7F177396" w14:textId="77777777" w:rsidR="00FD2AD8" w:rsidRDefault="0040106A">
            <w:r>
              <w:t>PDF</w:t>
            </w:r>
          </w:p>
        </w:tc>
        <w:tc>
          <w:tcPr>
            <w:tcW w:w="5020" w:type="dxa"/>
          </w:tcPr>
          <w:p w14:paraId="41BA3748" w14:textId="77777777" w:rsidR="00FD2AD8" w:rsidRDefault="0040106A">
            <w:r>
              <w:t>Comprobante de compra</w:t>
            </w:r>
          </w:p>
        </w:tc>
      </w:tr>
    </w:tbl>
    <w:p w14:paraId="11250CD5" w14:textId="77777777" w:rsidR="00FD2AD8" w:rsidRDefault="0040106A">
      <w:pPr>
        <w:pStyle w:val="Ttulo1"/>
      </w:pPr>
      <w:r>
        <w:t>11. Pantallas principales</w:t>
      </w:r>
    </w:p>
    <w:p w14:paraId="556A07E4" w14:textId="77777777" w:rsidR="00FD2AD8" w:rsidRDefault="0040106A">
      <w:pPr>
        <w:pStyle w:val="Ttulo2"/>
      </w:pPr>
      <w:r>
        <w:t>11.1 Inicio de sesión</w:t>
      </w:r>
    </w:p>
    <w:p w14:paraId="5FBD9EBA" w14:textId="77777777" w:rsidR="00FD2AD8" w:rsidRDefault="0040106A">
      <w:r>
        <w:t xml:space="preserve">Campos: Cédula y </w:t>
      </w:r>
      <w:r>
        <w:t>Contraseña. Botón: «Iniciar sesión».</w:t>
      </w:r>
    </w:p>
    <w:p w14:paraId="087F2ACD" w14:textId="77777777" w:rsidR="00FD2AD8" w:rsidRDefault="0040106A">
      <w:pPr>
        <w:pStyle w:val="Ttulo2"/>
      </w:pPr>
      <w:r>
        <w:t>11.2 Panel principal</w:t>
      </w:r>
    </w:p>
    <w:p w14:paraId="1199BD29" w14:textId="77777777" w:rsidR="00FD2AD8" w:rsidRDefault="0040106A">
      <w:r>
        <w:t>Debe mostrar el botón «Realizar compra», el historial de compras y una opción para descargar el voucher de cada registro.</w:t>
      </w:r>
    </w:p>
    <w:p w14:paraId="51FA9AB2" w14:textId="77777777" w:rsidR="00FD2AD8" w:rsidRDefault="0040106A">
      <w:pPr>
        <w:pStyle w:val="Ttulo2"/>
      </w:pPr>
      <w:r>
        <w:t>11.3 Nueva compra</w:t>
      </w:r>
    </w:p>
    <w:p w14:paraId="160D7F79" w14:textId="77777777" w:rsidR="00FD2AD8" w:rsidRDefault="0040106A">
      <w:r>
        <w:t xml:space="preserve">Debe permitir ingresar kilos y valor inicial de la carga, </w:t>
      </w:r>
      <w:r>
        <w:t>mostrar el precio inicial por kilo, ofrecer la opción «Cambiar valor por kilo» y mostrar el total actualizado.</w:t>
      </w:r>
    </w:p>
    <w:p w14:paraId="1EE01283" w14:textId="77777777" w:rsidR="00FD2AD8" w:rsidRDefault="0040106A">
      <w:pPr>
        <w:pStyle w:val="Ttulo2"/>
      </w:pPr>
      <w:r>
        <w:t>11.4 Datos del vendedor</w:t>
      </w:r>
    </w:p>
    <w:p w14:paraId="1532DEFE" w14:textId="77777777" w:rsidR="00FD2AD8" w:rsidRDefault="0040106A">
      <w:r>
        <w:t>Debe solicitar Nombre, Cédula y Teléfono, y ofrecer el botón «Finalizar compra».</w:t>
      </w:r>
    </w:p>
    <w:p w14:paraId="5BA180FA" w14:textId="77777777" w:rsidR="00FD2AD8" w:rsidRDefault="0040106A">
      <w:pPr>
        <w:pStyle w:val="Ttulo2"/>
      </w:pPr>
      <w:r>
        <w:t>11.5 Compra realizada</w:t>
      </w:r>
    </w:p>
    <w:p w14:paraId="5DDDD454" w14:textId="77777777" w:rsidR="00FD2AD8" w:rsidRDefault="0040106A">
      <w:r>
        <w:t>Debe mostrar confi</w:t>
      </w:r>
      <w:r>
        <w:t>rmación, número de compra, total, botón para descargar el voucher y opción para volver al panel principal.</w:t>
      </w:r>
    </w:p>
    <w:p w14:paraId="22278EBB" w14:textId="77777777" w:rsidR="00FD2AD8" w:rsidRDefault="0040106A">
      <w:pPr>
        <w:pStyle w:val="Ttulo1"/>
      </w:pPr>
      <w:r>
        <w:lastRenderedPageBreak/>
        <w:t>12. Criterios de aceptación</w:t>
      </w:r>
    </w:p>
    <w:p w14:paraId="629B6B35" w14:textId="77777777" w:rsidR="00FD2AD8" w:rsidRDefault="0040106A">
      <w:pPr>
        <w:pStyle w:val="Listaconvietas"/>
      </w:pPr>
      <w:r>
        <w:t>El usuario puede iniciar sesión correctamente.</w:t>
      </w:r>
    </w:p>
    <w:p w14:paraId="7F6CB0D5" w14:textId="77777777" w:rsidR="00FD2AD8" w:rsidRDefault="0040106A">
      <w:pPr>
        <w:pStyle w:val="Listaconvietas"/>
      </w:pPr>
      <w:r>
        <w:t>Un usuario no autenticado no puede acceder al panel.</w:t>
      </w:r>
    </w:p>
    <w:p w14:paraId="07C8E0C1" w14:textId="77777777" w:rsidR="00FD2AD8" w:rsidRDefault="0040106A">
      <w:pPr>
        <w:pStyle w:val="Listaconvietas"/>
      </w:pPr>
      <w:r>
        <w:t xml:space="preserve">Se puede iniciar una </w:t>
      </w:r>
      <w:r>
        <w:t>nueva compra.</w:t>
      </w:r>
    </w:p>
    <w:p w14:paraId="40630BE1" w14:textId="77777777" w:rsidR="00FD2AD8" w:rsidRDefault="0040106A">
      <w:pPr>
        <w:pStyle w:val="Listaconvietas"/>
      </w:pPr>
      <w:r>
        <w:t>Se pueden ingresar los kilos.</w:t>
      </w:r>
    </w:p>
    <w:p w14:paraId="32CB8052" w14:textId="77777777" w:rsidR="00FD2AD8" w:rsidRDefault="0040106A">
      <w:pPr>
        <w:pStyle w:val="Listaconvietas"/>
      </w:pPr>
      <w:r>
        <w:t>Se puede ingresar el valor inicial de la carga.</w:t>
      </w:r>
    </w:p>
    <w:p w14:paraId="44068B80" w14:textId="77777777" w:rsidR="00FD2AD8" w:rsidRDefault="0040106A">
      <w:pPr>
        <w:pStyle w:val="Listaconvietas"/>
      </w:pPr>
      <w:r>
        <w:t>El sistema calcula automáticamente el precio por kilo.</w:t>
      </w:r>
    </w:p>
    <w:p w14:paraId="4A2292CE" w14:textId="77777777" w:rsidR="00FD2AD8" w:rsidRDefault="0040106A">
      <w:pPr>
        <w:pStyle w:val="Listaconvietas"/>
      </w:pPr>
      <w:r>
        <w:t>Se puede modificar el precio por kilo.</w:t>
      </w:r>
    </w:p>
    <w:p w14:paraId="2B66B27E" w14:textId="77777777" w:rsidR="00FD2AD8" w:rsidRDefault="0040106A">
      <w:pPr>
        <w:pStyle w:val="Listaconvietas"/>
      </w:pPr>
      <w:r>
        <w:t>El sistema actualiza el total después del cambio.</w:t>
      </w:r>
    </w:p>
    <w:p w14:paraId="1DDA5475" w14:textId="77777777" w:rsidR="00FD2AD8" w:rsidRDefault="0040106A">
      <w:pPr>
        <w:pStyle w:val="Listaconvietas"/>
      </w:pPr>
      <w:r>
        <w:t xml:space="preserve">Se pueden </w:t>
      </w:r>
      <w:r>
        <w:t>registrar los datos del vendedor.</w:t>
      </w:r>
    </w:p>
    <w:p w14:paraId="5BE6C752" w14:textId="77777777" w:rsidR="00FD2AD8" w:rsidRDefault="0040106A">
      <w:pPr>
        <w:pStyle w:val="Listaconvietas"/>
      </w:pPr>
      <w:r>
        <w:t>Se puede finalizar la compra.</w:t>
      </w:r>
    </w:p>
    <w:p w14:paraId="3F79852F" w14:textId="77777777" w:rsidR="00FD2AD8" w:rsidRDefault="0040106A">
      <w:pPr>
        <w:pStyle w:val="Listaconvietas"/>
      </w:pPr>
      <w:r>
        <w:t>La compra queda almacenada en MySQL.</w:t>
      </w:r>
    </w:p>
    <w:p w14:paraId="33F7213C" w14:textId="77777777" w:rsidR="00FD2AD8" w:rsidRDefault="0040106A">
      <w:pPr>
        <w:pStyle w:val="Listaconvietas"/>
      </w:pPr>
      <w:r>
        <w:t>La compra aparece en el historial.</w:t>
      </w:r>
    </w:p>
    <w:p w14:paraId="2AC2C760" w14:textId="77777777" w:rsidR="00FD2AD8" w:rsidRDefault="0040106A">
      <w:pPr>
        <w:pStyle w:val="Listaconvietas"/>
      </w:pPr>
      <w:r>
        <w:t>Se genera un voucher PDF.</w:t>
      </w:r>
    </w:p>
    <w:p w14:paraId="0D6779C8" w14:textId="77777777" w:rsidR="00FD2AD8" w:rsidRDefault="0040106A">
      <w:pPr>
        <w:pStyle w:val="Listaconvietas"/>
      </w:pPr>
      <w:r>
        <w:t>El voucher contiene la información correcta.</w:t>
      </w:r>
    </w:p>
    <w:p w14:paraId="55B7A135" w14:textId="77777777" w:rsidR="00FD2AD8" w:rsidRDefault="0040106A">
      <w:pPr>
        <w:pStyle w:val="Listaconvietas"/>
      </w:pPr>
      <w:r>
        <w:t>El voucher puede descargarse.</w:t>
      </w:r>
    </w:p>
    <w:p w14:paraId="00B046E6" w14:textId="77777777" w:rsidR="00FD2AD8" w:rsidRDefault="0040106A">
      <w:pPr>
        <w:pStyle w:val="Listaconvietas"/>
      </w:pPr>
      <w:r>
        <w:t>La interfaz puede u</w:t>
      </w:r>
      <w:r>
        <w:t>tilizarse desde computador y celular.</w:t>
      </w:r>
    </w:p>
    <w:p w14:paraId="059C9477" w14:textId="77777777" w:rsidR="00FD2AD8" w:rsidRDefault="0040106A">
      <w:pPr>
        <w:pStyle w:val="Ttulo1"/>
      </w:pPr>
      <w:r>
        <w:t>13. Identidad del proyecto</w:t>
      </w:r>
    </w:p>
    <w:tbl>
      <w:tblPr>
        <w:tblStyle w:val="Tablaconcuadrcula"/>
        <w:tblW w:w="0" w:type="auto"/>
        <w:tblLook w:val="04A0" w:firstRow="1" w:lastRow="0" w:firstColumn="1" w:lastColumn="0" w:noHBand="0" w:noVBand="1"/>
      </w:tblPr>
      <w:tblGrid>
        <w:gridCol w:w="5020"/>
        <w:gridCol w:w="5020"/>
      </w:tblGrid>
      <w:tr w:rsidR="00FD2AD8" w14:paraId="03EC6A92" w14:textId="77777777">
        <w:tc>
          <w:tcPr>
            <w:tcW w:w="5020" w:type="dxa"/>
          </w:tcPr>
          <w:p w14:paraId="62F84177" w14:textId="77777777" w:rsidR="00FD2AD8" w:rsidRDefault="0040106A">
            <w:r>
              <w:rPr>
                <w:b/>
              </w:rPr>
              <w:t>Elemento</w:t>
            </w:r>
          </w:p>
        </w:tc>
        <w:tc>
          <w:tcPr>
            <w:tcW w:w="5020" w:type="dxa"/>
          </w:tcPr>
          <w:p w14:paraId="68F46C52" w14:textId="77777777" w:rsidR="00FD2AD8" w:rsidRDefault="0040106A">
            <w:r>
              <w:rPr>
                <w:b/>
              </w:rPr>
              <w:t>Definición</w:t>
            </w:r>
          </w:p>
        </w:tc>
      </w:tr>
      <w:tr w:rsidR="00FD2AD8" w14:paraId="53B99F59" w14:textId="77777777">
        <w:tc>
          <w:tcPr>
            <w:tcW w:w="5020" w:type="dxa"/>
          </w:tcPr>
          <w:p w14:paraId="1FC12248" w14:textId="77777777" w:rsidR="00FD2AD8" w:rsidRDefault="0040106A">
            <w:r>
              <w:t>Nombre del proyecto</w:t>
            </w:r>
          </w:p>
        </w:tc>
        <w:tc>
          <w:tcPr>
            <w:tcW w:w="5020" w:type="dxa"/>
          </w:tcPr>
          <w:p w14:paraId="4F4CE352" w14:textId="77777777" w:rsidR="00FD2AD8" w:rsidRDefault="0040106A">
            <w:r>
              <w:t>CompraVenta de Café Don Beto</w:t>
            </w:r>
          </w:p>
        </w:tc>
      </w:tr>
      <w:tr w:rsidR="00FD2AD8" w14:paraId="4815C585" w14:textId="77777777">
        <w:tc>
          <w:tcPr>
            <w:tcW w:w="5020" w:type="dxa"/>
          </w:tcPr>
          <w:p w14:paraId="1322FC04" w14:textId="77777777" w:rsidR="00FD2AD8" w:rsidRDefault="0040106A">
            <w:r>
              <w:t>Repositorio GitHub</w:t>
            </w:r>
          </w:p>
        </w:tc>
        <w:tc>
          <w:tcPr>
            <w:tcW w:w="5020" w:type="dxa"/>
          </w:tcPr>
          <w:p w14:paraId="402AE165" w14:textId="42DF3393" w:rsidR="00FD2AD8" w:rsidRDefault="0040106A">
            <w:r>
              <w:t>Coff</w:t>
            </w:r>
            <w:r w:rsidR="00853EB1">
              <w:t>e</w:t>
            </w:r>
            <w:r>
              <w:t>e-sales</w:t>
            </w:r>
          </w:p>
        </w:tc>
      </w:tr>
      <w:tr w:rsidR="00FD2AD8" w14:paraId="12563BB4" w14:textId="77777777">
        <w:tc>
          <w:tcPr>
            <w:tcW w:w="5020" w:type="dxa"/>
          </w:tcPr>
          <w:p w14:paraId="06475364" w14:textId="77777777" w:rsidR="00FD2AD8" w:rsidRDefault="0040106A">
            <w:r>
              <w:t>URL propuesta en Vercel</w:t>
            </w:r>
          </w:p>
        </w:tc>
        <w:tc>
          <w:tcPr>
            <w:tcW w:w="5020" w:type="dxa"/>
          </w:tcPr>
          <w:p w14:paraId="7956CF28" w14:textId="77777777" w:rsidR="00FD2AD8" w:rsidRDefault="0040106A">
            <w:r>
              <w:t>compraventadecafedonbeto.vercel.app</w:t>
            </w:r>
          </w:p>
        </w:tc>
      </w:tr>
      <w:tr w:rsidR="00FD2AD8" w14:paraId="0D50BF3E" w14:textId="77777777">
        <w:tc>
          <w:tcPr>
            <w:tcW w:w="5020" w:type="dxa"/>
          </w:tcPr>
          <w:p w14:paraId="113D19C6" w14:textId="77777777" w:rsidR="00FD2AD8" w:rsidRDefault="0040106A">
            <w:r>
              <w:t>Tipo</w:t>
            </w:r>
          </w:p>
        </w:tc>
        <w:tc>
          <w:tcPr>
            <w:tcW w:w="5020" w:type="dxa"/>
          </w:tcPr>
          <w:p w14:paraId="701268F0" w14:textId="77777777" w:rsidR="00FD2AD8" w:rsidRDefault="0040106A">
            <w:r>
              <w:t xml:space="preserve">Aplicación web </w:t>
            </w:r>
            <w:r>
              <w:t>para registro y compra de café</w:t>
            </w:r>
          </w:p>
        </w:tc>
      </w:tr>
    </w:tbl>
    <w:p w14:paraId="6DC57155" w14:textId="77777777" w:rsidR="00FD2AD8" w:rsidRDefault="0040106A">
      <w:pPr>
        <w:pStyle w:val="Ttulo1"/>
      </w:pPr>
      <w:r>
        <w:t>14. Flujo general del sistema</w:t>
      </w:r>
    </w:p>
    <w:p w14:paraId="4A99B27A" w14:textId="77777777" w:rsidR="00FD2AD8" w:rsidRDefault="0040106A">
      <w:r>
        <w:t>Inicio → Iniciar sesión → Panel principal → Realizar compra → Ingresar kilos → Ingresar valor de la carga → Calcular precio/kg → Opcionalmente cambiar precio/kg → Calcular total → Continuar → Re</w:t>
      </w:r>
      <w:r>
        <w:t>gistrar datos del vendedor → Finalizar compra → Guardar datos → Generar voucher → Compra realizada → Volver al panel principal.</w:t>
      </w:r>
    </w:p>
    <w:p w14:paraId="0560E20B" w14:textId="77777777" w:rsidR="00FD2AD8" w:rsidRDefault="0040106A">
      <w:pPr>
        <w:pStyle w:val="Ttulo1"/>
      </w:pPr>
      <w:r>
        <w:t>15. Consideraciones para el desarrollo</w:t>
      </w:r>
    </w:p>
    <w:p w14:paraId="70CC6CCD" w14:textId="77777777" w:rsidR="00FD2AD8" w:rsidRDefault="0040106A">
      <w:pPr>
        <w:pStyle w:val="Listaconvietas"/>
      </w:pPr>
      <w:r>
        <w:t>La primera versión debe mantenerse sencilla y enfocada en el proceso principal de compra.</w:t>
      </w:r>
    </w:p>
    <w:p w14:paraId="6D76E623" w14:textId="77777777" w:rsidR="00FD2AD8" w:rsidRDefault="0040106A">
      <w:pPr>
        <w:pStyle w:val="Listaconvietas"/>
      </w:pPr>
      <w:r>
        <w:t>La aplicación debe permitir ampliar posteriormente el sistema sin tener que reconstruirlo completamente.</w:t>
      </w:r>
    </w:p>
    <w:p w14:paraId="0567BBB0" w14:textId="77777777" w:rsidR="00FD2AD8" w:rsidRDefault="0040106A">
      <w:pPr>
        <w:pStyle w:val="Listaconvietas"/>
      </w:pPr>
      <w:r>
        <w:t>El precio inicial por kilo y el precio final por kilo deben conservarse por separado para mantener el registro de cómo se calculó la compra.</w:t>
      </w:r>
    </w:p>
    <w:p w14:paraId="779802DC" w14:textId="77777777" w:rsidR="00FD2AD8" w:rsidRDefault="0040106A">
      <w:pPr>
        <w:pStyle w:val="Listaconvietas"/>
      </w:pPr>
      <w:r>
        <w:t xml:space="preserve">El valor </w:t>
      </w:r>
      <w:r>
        <w:t>total final debe quedar almacenado para que el voucher y el historial representen exactamente la operación realizada.</w:t>
      </w:r>
    </w:p>
    <w:p w14:paraId="1DB2AD68" w14:textId="4AFA2D33" w:rsidR="00FD2AD8" w:rsidRDefault="0040106A">
      <w:pPr>
        <w:pStyle w:val="Listaconvietas"/>
      </w:pPr>
      <w:r>
        <w:t xml:space="preserve">El nombre del repositorio se </w:t>
      </w:r>
      <w:proofErr w:type="spellStart"/>
      <w:r>
        <w:t>mantendrá</w:t>
      </w:r>
      <w:proofErr w:type="spellEnd"/>
      <w:r>
        <w:t xml:space="preserve"> </w:t>
      </w:r>
      <w:proofErr w:type="spellStart"/>
      <w:r>
        <w:t>como</w:t>
      </w:r>
      <w:proofErr w:type="spellEnd"/>
      <w:r>
        <w:t xml:space="preserve"> «Coffe</w:t>
      </w:r>
      <w:r w:rsidR="00853EB1">
        <w:t>e</w:t>
      </w:r>
      <w:r>
        <w:t>-sales».</w:t>
      </w:r>
    </w:p>
    <w:p w14:paraId="6AB32F71" w14:textId="77777777" w:rsidR="00FD2AD8" w:rsidRDefault="0040106A">
      <w:pPr>
        <w:pStyle w:val="Listaconvietas"/>
      </w:pPr>
      <w:r>
        <w:t>La URL propuesta para el despliegue será «compraventadecafedonbeto.vercel.app»,</w:t>
      </w:r>
      <w:r>
        <w:t xml:space="preserve"> siempre que el subdominio esté disponible en Vercel.</w:t>
      </w:r>
    </w:p>
    <w:sectPr w:rsidR="00FD2AD8" w:rsidSect="00034616">
      <w:footerReference w:type="default" r:id="rId8"/>
      <w:pgSz w:w="12240" w:h="15840"/>
      <w:pgMar w:top="1000" w:right="1100" w:bottom="100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DE3EC" w14:textId="77777777" w:rsidR="0040106A" w:rsidRDefault="0040106A">
      <w:pPr>
        <w:spacing w:after="0" w:line="240" w:lineRule="auto"/>
      </w:pPr>
      <w:r>
        <w:separator/>
      </w:r>
    </w:p>
  </w:endnote>
  <w:endnote w:type="continuationSeparator" w:id="0">
    <w:p w14:paraId="677ADB2C" w14:textId="77777777" w:rsidR="0040106A" w:rsidRDefault="0040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74CD3" w14:textId="61CB2FEB" w:rsidR="00FD2AD8" w:rsidRDefault="0040106A">
    <w:pPr>
      <w:pStyle w:val="Piedepgina"/>
      <w:jc w:val="center"/>
    </w:pPr>
    <w:r>
      <w:rPr>
        <w:sz w:val="16"/>
      </w:rPr>
      <w:t xml:space="preserve">SRS — CompraVenta de Café Don </w:t>
    </w:r>
    <w:proofErr w:type="spellStart"/>
    <w:r>
      <w:rPr>
        <w:sz w:val="16"/>
      </w:rPr>
      <w:t>Beto</w:t>
    </w:r>
    <w:proofErr w:type="spellEnd"/>
    <w:r>
      <w:rPr>
        <w:sz w:val="16"/>
      </w:rPr>
      <w:t xml:space="preserve"> | Coffe</w:t>
    </w:r>
    <w:r w:rsidR="00853EB1">
      <w:rPr>
        <w:sz w:val="16"/>
      </w:rPr>
      <w:t>e</w:t>
    </w:r>
    <w:r>
      <w:rPr>
        <w:sz w:val="16"/>
      </w:rPr>
      <w:t>-sales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C5467" w14:textId="77777777" w:rsidR="0040106A" w:rsidRDefault="0040106A">
      <w:pPr>
        <w:spacing w:after="0" w:line="240" w:lineRule="auto"/>
      </w:pPr>
      <w:r>
        <w:separator/>
      </w:r>
    </w:p>
  </w:footnote>
  <w:footnote w:type="continuationSeparator" w:id="0">
    <w:p w14:paraId="6CE88AE5" w14:textId="77777777" w:rsidR="0040106A" w:rsidRDefault="00401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06A"/>
    <w:rsid w:val="00853EB1"/>
    <w:rsid w:val="00AA1D8D"/>
    <w:rsid w:val="00B47730"/>
    <w:rsid w:val="00CB0664"/>
    <w:rsid w:val="00FC693F"/>
    <w:rsid w:val="00FD2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8D3E8"/>
  <w14:defaultImageDpi w14:val="300"/>
  <w15:docId w15:val="{999DAB1C-3982-4237-8632-7D820479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2104</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Javela</cp:lastModifiedBy>
  <cp:revision>2</cp:revision>
  <dcterms:created xsi:type="dcterms:W3CDTF">2013-12-23T23:15:00Z</dcterms:created>
  <dcterms:modified xsi:type="dcterms:W3CDTF">2026-09-21T16:21:00Z</dcterms:modified>
  <cp:category/>
</cp:coreProperties>
</file>