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06A2" w14:textId="03187E40" w:rsidR="00B4303E" w:rsidRPr="0023469C" w:rsidRDefault="00B4303E" w:rsidP="005673CF">
      <w:pPr>
        <w:pStyle w:val="Standard"/>
        <w:autoSpaceDE w:val="0"/>
        <w:spacing w:before="240" w:after="240" w:line="480" w:lineRule="auto"/>
        <w:jc w:val="center"/>
        <w:rPr>
          <w:rFonts w:ascii="Cambria" w:hAnsi="Cambria"/>
          <w:b/>
          <w:bCs/>
          <w:color w:val="23B8DC"/>
          <w:sz w:val="40"/>
          <w:szCs w:val="40"/>
          <w:lang w:val="es-ES"/>
        </w:rPr>
      </w:pPr>
      <w:r w:rsidRPr="0023469C">
        <w:rPr>
          <w:rFonts w:ascii="Cambria" w:hAnsi="Cambria"/>
          <w:b/>
          <w:bCs/>
          <w:color w:val="23B8DC"/>
          <w:sz w:val="40"/>
          <w:szCs w:val="40"/>
          <w:lang w:val="es-ES"/>
        </w:rPr>
        <w:t>Criterio B: Diseño</w:t>
      </w:r>
    </w:p>
    <w:p w14:paraId="635E90BF" w14:textId="05D460C1" w:rsidR="00FD4BBC" w:rsidRPr="0023469C" w:rsidRDefault="000D0D64" w:rsidP="005673CF">
      <w:pPr>
        <w:pStyle w:val="Ttulo2"/>
        <w:spacing w:before="240" w:after="240" w:line="48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es-ES"/>
        </w:rPr>
      </w:pPr>
      <w:r w:rsidRPr="0023469C">
        <w:rPr>
          <w:rFonts w:ascii="Times New Roman" w:hAnsi="Times New Roman" w:cs="Times New Roman"/>
          <w:color w:val="auto"/>
          <w:sz w:val="28"/>
          <w:szCs w:val="28"/>
          <w:lang w:val="es-ES"/>
        </w:rPr>
        <w:t>Diseño inicial en make8bitart.com</w:t>
      </w:r>
    </w:p>
    <w:p w14:paraId="4A3F0E02" w14:textId="107C06BA" w:rsidR="00543E46" w:rsidRPr="0023469C" w:rsidRDefault="00543E46" w:rsidP="005673CF">
      <w:pPr>
        <w:pStyle w:val="Standard"/>
        <w:autoSpaceDE w:val="0"/>
        <w:spacing w:before="240" w:after="240" w:line="480" w:lineRule="auto"/>
        <w:jc w:val="both"/>
        <w:rPr>
          <w:lang w:val="es-ES" w:eastAsia="en-US" w:bidi="ar-SA"/>
        </w:rPr>
      </w:pPr>
      <w:r w:rsidRPr="0023469C">
        <w:rPr>
          <w:noProof/>
          <w:lang w:val="es-ES"/>
        </w:rPr>
        <w:drawing>
          <wp:inline distT="0" distB="0" distL="0" distR="0" wp14:anchorId="011AB7D6" wp14:editId="1CCE236F">
            <wp:extent cx="6332220" cy="3719195"/>
            <wp:effectExtent l="0" t="0" r="0" b="0"/>
            <wp:docPr id="1858539820" name="Imagen 1" descr="Icono, 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39820" name="Imagen 1" descr="Icono, Código Q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D0BF" w14:textId="59B509A8" w:rsidR="00E33214" w:rsidRDefault="00E33214" w:rsidP="00E33214">
      <w:pPr>
        <w:spacing w:before="240" w:after="240" w:line="480" w:lineRule="auto"/>
        <w:ind w:firstLine="709"/>
        <w:jc w:val="both"/>
      </w:pPr>
      <w:r w:rsidRPr="0023469C">
        <w:t xml:space="preserve">Este es el diseño y boceto del mapa realizado en make8bitart.com, </w:t>
      </w:r>
      <w:proofErr w:type="gramStart"/>
      <w:r w:rsidRPr="0023469C">
        <w:t xml:space="preserve">consistiendo </w:t>
      </w:r>
      <w:r>
        <w:t>de</w:t>
      </w:r>
      <w:r w:rsidRPr="0023469C">
        <w:t>l</w:t>
      </w:r>
      <w:proofErr w:type="gramEnd"/>
      <w:r w:rsidRPr="0023469C">
        <w:t xml:space="preserve"> mapa únicament</w:t>
      </w:r>
      <w:r>
        <w:t>e. El mapa es fundamental en Pacman, pues es como un laberinto y debe permitir movimiento rápidos y hábi</w:t>
      </w:r>
      <w:r w:rsidR="00540BC8">
        <w:t>les.</w:t>
      </w:r>
    </w:p>
    <w:p w14:paraId="3D151EBF" w14:textId="77777777" w:rsidR="005D022E" w:rsidRDefault="005D022E">
      <w:pPr>
        <w:suppressAutoHyphens w:val="0"/>
        <w:rPr>
          <w:rFonts w:eastAsia="Times New Roman"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6F17DACF" w14:textId="66435DF6" w:rsidR="002A361B" w:rsidRPr="005D022E" w:rsidRDefault="005D022E" w:rsidP="005D022E">
      <w:pPr>
        <w:pStyle w:val="Ttulo2"/>
        <w:spacing w:before="240" w:after="240" w:line="48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  <w:lang w:val="es-ES"/>
        </w:rPr>
      </w:pPr>
      <w:r w:rsidRPr="0023469C">
        <w:rPr>
          <w:rFonts w:ascii="Times New Roman" w:hAnsi="Times New Roman" w:cs="Times New Roman"/>
          <w:color w:val="auto"/>
          <w:sz w:val="28"/>
          <w:szCs w:val="28"/>
          <w:lang w:val="es-ES"/>
        </w:rPr>
        <w:lastRenderedPageBreak/>
        <w:t xml:space="preserve">Diseño </w:t>
      </w:r>
      <w:r>
        <w:rPr>
          <w:rFonts w:ascii="Times New Roman" w:hAnsi="Times New Roman" w:cs="Times New Roman"/>
          <w:color w:val="auto"/>
          <w:sz w:val="28"/>
          <w:szCs w:val="28"/>
          <w:lang w:val="es-ES"/>
        </w:rPr>
        <w:t>inicial en Java</w:t>
      </w:r>
    </w:p>
    <w:p w14:paraId="123ABD09" w14:textId="583FA82D" w:rsidR="005D022E" w:rsidRDefault="002A361B" w:rsidP="00507889">
      <w:pPr>
        <w:spacing w:before="240" w:after="240" w:line="480" w:lineRule="auto"/>
        <w:ind w:firstLine="709"/>
        <w:jc w:val="center"/>
      </w:pPr>
      <w:r>
        <w:rPr>
          <w:noProof/>
        </w:rPr>
        <w:drawing>
          <wp:inline distT="0" distB="0" distL="0" distR="0" wp14:anchorId="25FFE2E0" wp14:editId="1FAD13E6">
            <wp:extent cx="4327452" cy="2580328"/>
            <wp:effectExtent l="0" t="0" r="0" b="0"/>
            <wp:docPr id="1925440706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40706" name="Imagen 1" descr="Imagen de la pantalla de un video jueg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2789" cy="25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4B83" w14:textId="0F0212DD" w:rsidR="005D022E" w:rsidRDefault="005D022E" w:rsidP="005D022E">
      <w:pPr>
        <w:spacing w:before="240" w:after="240" w:line="480" w:lineRule="auto"/>
        <w:jc w:val="both"/>
      </w:pPr>
      <w:r>
        <w:tab/>
        <w:t xml:space="preserve">Este es </w:t>
      </w:r>
      <w:r w:rsidR="00B15122">
        <w:t>el diseño inicial antes de insertar imágenes en las celdas de los fantasmas y de Pacma</w:t>
      </w:r>
      <w:r w:rsidR="0029026D">
        <w:t>n.</w:t>
      </w:r>
    </w:p>
    <w:p w14:paraId="4D647EF4" w14:textId="4FD3B7A4" w:rsidR="00B50C13" w:rsidRDefault="00B50C13" w:rsidP="00B50C13">
      <w:pPr>
        <w:pStyle w:val="Ttulo2"/>
        <w:spacing w:before="240" w:after="240" w:line="48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s-ES"/>
        </w:rPr>
      </w:pPr>
      <w:r w:rsidRPr="0023469C">
        <w:rPr>
          <w:rFonts w:ascii="Times New Roman" w:hAnsi="Times New Roman" w:cs="Times New Roman"/>
          <w:color w:val="auto"/>
          <w:sz w:val="28"/>
          <w:szCs w:val="28"/>
          <w:lang w:val="es-ES"/>
        </w:rPr>
        <w:t xml:space="preserve">Diseño </w:t>
      </w:r>
      <w:r>
        <w:rPr>
          <w:rFonts w:ascii="Times New Roman" w:hAnsi="Times New Roman" w:cs="Times New Roman"/>
          <w:color w:val="auto"/>
          <w:sz w:val="28"/>
          <w:szCs w:val="28"/>
          <w:lang w:val="es-ES"/>
        </w:rPr>
        <w:t>final en Java</w:t>
      </w:r>
    </w:p>
    <w:p w14:paraId="6D26651B" w14:textId="6E59440E" w:rsidR="00507889" w:rsidRPr="00507889" w:rsidRDefault="00507889" w:rsidP="00507889">
      <w:pPr>
        <w:pStyle w:val="Standard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8CEC0DF" wp14:editId="524A6583">
            <wp:extent cx="4310178" cy="2583510"/>
            <wp:effectExtent l="0" t="0" r="0" b="7620"/>
            <wp:docPr id="2128741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41890" name="Imagen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178" cy="25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6DF5" w14:textId="485E0088" w:rsidR="00913C8A" w:rsidRDefault="00913C8A" w:rsidP="00913C8A">
      <w:pPr>
        <w:spacing w:before="240" w:after="240" w:line="480" w:lineRule="auto"/>
        <w:jc w:val="both"/>
      </w:pPr>
      <w:r>
        <w:t>Este es el diseño final tras insertar imágenes en las celdas de los fantasmas y de Pacman,</w:t>
      </w:r>
      <w:r w:rsidR="00507889">
        <w:t xml:space="preserve"> programar el contador de puntaje y el de vi</w:t>
      </w:r>
      <w:r w:rsidR="00E33461">
        <w:t>das.</w:t>
      </w:r>
      <w:r w:rsidR="00005DAA" w:rsidRPr="00005DAA">
        <w:rPr>
          <w:rFonts w:eastAsia="Times New Roman" w:cs="Times New Roman"/>
          <w:kern w:val="0"/>
          <w:lang w:eastAsia="es-ES" w:bidi="ar-SA"/>
        </w:rPr>
        <w:t xml:space="preserve"> </w:t>
      </w:r>
      <w:r w:rsidR="0029026D">
        <w:t>Se hace uso de</w:t>
      </w:r>
      <w:r w:rsidR="00005DAA" w:rsidRPr="00005DAA">
        <w:t xml:space="preserve"> JFrame como la ventana principal del juego, y dentro de ella utilizo un objeto Graphics junto con una BufferStrategy para dibujar el mapa. El mapa se renderiza iterando sobre </w:t>
      </w:r>
      <w:r w:rsidR="00005DAA">
        <w:t>el array</w:t>
      </w:r>
      <w:r w:rsidR="00005DAA" w:rsidRPr="00005DAA">
        <w:t xml:space="preserve"> bidimensional que contiene los elementos del juego</w:t>
      </w:r>
      <w:r w:rsidR="00AC60D0">
        <w:t xml:space="preserve">. Se dibuja las </w:t>
      </w:r>
      <w:r w:rsidR="00005DAA" w:rsidRPr="00005DAA">
        <w:t xml:space="preserve">paredes con </w:t>
      </w:r>
      <w:r w:rsidR="00005DAA" w:rsidRPr="00005DAA">
        <w:lastRenderedPageBreak/>
        <w:t xml:space="preserve">rectángulos, </w:t>
      </w:r>
      <w:r w:rsidR="00AC60D0">
        <w:t xml:space="preserve">la </w:t>
      </w:r>
      <w:r w:rsidR="00005DAA" w:rsidRPr="00005DAA">
        <w:t xml:space="preserve">comida con círculos </w:t>
      </w:r>
      <w:r w:rsidR="00AC60D0">
        <w:t xml:space="preserve">verdes, </w:t>
      </w:r>
      <w:r w:rsidR="00005DAA" w:rsidRPr="00005DAA">
        <w:t>y</w:t>
      </w:r>
      <w:r w:rsidR="00AC60D0">
        <w:t xml:space="preserve"> los</w:t>
      </w:r>
      <w:r w:rsidR="00005DAA" w:rsidRPr="00005DAA">
        <w:t xml:space="preserve"> personajes</w:t>
      </w:r>
      <w:r w:rsidR="00AC60D0">
        <w:t xml:space="preserve">, </w:t>
      </w:r>
      <w:r w:rsidR="00005DAA" w:rsidRPr="00005DAA">
        <w:t>Pac</w:t>
      </w:r>
      <w:r w:rsidR="00AC60D0">
        <w:t>m</w:t>
      </w:r>
      <w:r w:rsidR="00005DAA" w:rsidRPr="00005DAA">
        <w:t>an y los fantasmas</w:t>
      </w:r>
      <w:r w:rsidR="00AC60D0">
        <w:t>,</w:t>
      </w:r>
      <w:r w:rsidR="00005DAA" w:rsidRPr="00005DAA">
        <w:t xml:space="preserve"> con imágenes cargadas</w:t>
      </w:r>
      <w:r w:rsidR="00AC60D0">
        <w:t>.</w:t>
      </w:r>
    </w:p>
    <w:p w14:paraId="6B594258" w14:textId="24F665BA" w:rsidR="00507889" w:rsidRDefault="00B73663" w:rsidP="00507889">
      <w:pPr>
        <w:pStyle w:val="Ttulo2"/>
        <w:spacing w:before="240" w:after="240" w:line="48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s-ES"/>
        </w:rPr>
        <w:t>Recursos necesarios</w:t>
      </w:r>
    </w:p>
    <w:p w14:paraId="5ABB8209" w14:textId="42D60AA7" w:rsidR="0008431F" w:rsidRDefault="00B73663" w:rsidP="0008431F">
      <w:pPr>
        <w:pStyle w:val="Prrafodelista"/>
        <w:numPr>
          <w:ilvl w:val="0"/>
          <w:numId w:val="1"/>
        </w:numPr>
        <w:spacing w:before="240" w:after="240" w:line="480" w:lineRule="auto"/>
        <w:jc w:val="both"/>
      </w:pPr>
      <w:r>
        <w:t>Hardwa</w:t>
      </w:r>
      <w:r w:rsidR="00A57502">
        <w:t>re:</w:t>
      </w:r>
    </w:p>
    <w:p w14:paraId="5B0BB46E" w14:textId="03308DAF" w:rsidR="0008431F" w:rsidRDefault="0008431F" w:rsidP="0008431F">
      <w:pPr>
        <w:pStyle w:val="Prrafodelista"/>
        <w:numPr>
          <w:ilvl w:val="1"/>
          <w:numId w:val="1"/>
        </w:numPr>
        <w:spacing w:before="240" w:after="240" w:line="480" w:lineRule="auto"/>
        <w:jc w:val="both"/>
      </w:pPr>
      <w:r>
        <w:t>Ordenador con especificaciones técnicas (RAM, procesador…)</w:t>
      </w:r>
      <w:r w:rsidR="00A57502">
        <w:t xml:space="preserve"> lo suficientemente buenas para manejar todos los procesamientos del producto de la solución.</w:t>
      </w:r>
    </w:p>
    <w:p w14:paraId="4BE90EC6" w14:textId="21F2ED42" w:rsidR="00A57502" w:rsidRDefault="00A57502" w:rsidP="00A57502">
      <w:pPr>
        <w:pStyle w:val="Prrafodelista"/>
        <w:numPr>
          <w:ilvl w:val="0"/>
          <w:numId w:val="1"/>
        </w:numPr>
        <w:spacing w:before="240" w:after="240" w:line="480" w:lineRule="auto"/>
        <w:jc w:val="both"/>
      </w:pPr>
      <w:r>
        <w:t>Software para ejecutar:</w:t>
      </w:r>
    </w:p>
    <w:p w14:paraId="14C1D6C7" w14:textId="51EFD710" w:rsidR="00507889" w:rsidRDefault="007D698A" w:rsidP="00903CF8">
      <w:pPr>
        <w:pStyle w:val="Prrafodelista"/>
        <w:numPr>
          <w:ilvl w:val="1"/>
          <w:numId w:val="1"/>
        </w:numPr>
        <w:spacing w:before="240" w:after="240" w:line="480" w:lineRule="auto"/>
        <w:jc w:val="both"/>
      </w:pPr>
      <w:r>
        <w:t>Visual Studio, BlueJ, u otro IDE que ejecute Java</w:t>
      </w:r>
      <w:r w:rsidR="001C5CFA">
        <w:t>, para poder visualizar el código correctament</w:t>
      </w:r>
      <w:r w:rsidR="00903CF8">
        <w:t>e.</w:t>
      </w:r>
    </w:p>
    <w:p w14:paraId="26E6AB69" w14:textId="463532C8" w:rsidR="00903CF8" w:rsidRDefault="00903CF8" w:rsidP="00903CF8">
      <w:pPr>
        <w:pStyle w:val="Ttulo2"/>
        <w:spacing w:before="240" w:after="240" w:line="48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s-ES"/>
        </w:rPr>
        <w:t xml:space="preserve">Elementos </w:t>
      </w:r>
      <w:r w:rsidR="003D37C3">
        <w:rPr>
          <w:rFonts w:ascii="Times New Roman" w:hAnsi="Times New Roman" w:cs="Times New Roman"/>
          <w:color w:val="auto"/>
          <w:sz w:val="28"/>
          <w:szCs w:val="28"/>
          <w:lang w:val="es-ES"/>
        </w:rPr>
        <w:t xml:space="preserve">gráficos </w:t>
      </w:r>
      <w:r>
        <w:rPr>
          <w:rFonts w:ascii="Times New Roman" w:hAnsi="Times New Roman" w:cs="Times New Roman"/>
          <w:color w:val="auto"/>
          <w:sz w:val="28"/>
          <w:szCs w:val="28"/>
          <w:lang w:val="es-ES"/>
        </w:rPr>
        <w:t>del programa</w:t>
      </w:r>
      <w:r w:rsidR="007D40EA">
        <w:rPr>
          <w:rFonts w:ascii="Times New Roman" w:hAnsi="Times New Roman" w:cs="Times New Roman"/>
          <w:color w:val="auto"/>
          <w:sz w:val="28"/>
          <w:szCs w:val="28"/>
          <w:lang w:val="es-ES"/>
        </w:rPr>
        <w:t xml:space="preserve"> (</w:t>
      </w:r>
      <w:r w:rsidR="006268DB">
        <w:rPr>
          <w:rFonts w:ascii="Times New Roman" w:hAnsi="Times New Roman" w:cs="Times New Roman"/>
          <w:color w:val="auto"/>
          <w:sz w:val="28"/>
          <w:szCs w:val="28"/>
          <w:lang w:val="es-ES"/>
        </w:rPr>
        <w:t>renderizado</w:t>
      </w:r>
      <w:r w:rsidR="007D40EA">
        <w:rPr>
          <w:rFonts w:ascii="Times New Roman" w:hAnsi="Times New Roman" w:cs="Times New Roman"/>
          <w:color w:val="auto"/>
          <w:sz w:val="28"/>
          <w:szCs w:val="28"/>
          <w:lang w:val="es-ES"/>
        </w:rPr>
        <w:t>)</w:t>
      </w:r>
    </w:p>
    <w:p w14:paraId="2BDAC31E" w14:textId="38D68EFB" w:rsidR="00690F1D" w:rsidRDefault="003D37C3" w:rsidP="003D37C3">
      <w:pPr>
        <w:pStyle w:val="Prrafodelista"/>
        <w:numPr>
          <w:ilvl w:val="0"/>
          <w:numId w:val="2"/>
        </w:numPr>
        <w:spacing w:before="240" w:after="240" w:line="480" w:lineRule="auto"/>
        <w:jc w:val="both"/>
      </w:pPr>
      <w:r w:rsidRPr="00A7251E">
        <w:rPr>
          <w:rFonts w:ascii="Cascadia Code SemiLight" w:hAnsi="Cascadia Code SemiLight" w:cs="Cascadia Code SemiLight"/>
        </w:rPr>
        <w:t>JFrame</w:t>
      </w:r>
      <w:r>
        <w:t>:</w:t>
      </w:r>
    </w:p>
    <w:p w14:paraId="73E54A83" w14:textId="10CD0D7D" w:rsidR="003D37C3" w:rsidRDefault="00560959" w:rsidP="003D37C3">
      <w:pPr>
        <w:pStyle w:val="Prrafodelista"/>
        <w:numPr>
          <w:ilvl w:val="1"/>
          <w:numId w:val="2"/>
        </w:numPr>
        <w:spacing w:before="240" w:after="240" w:line="480" w:lineRule="auto"/>
        <w:jc w:val="both"/>
      </w:pPr>
      <w:r>
        <w:t xml:space="preserve">Se utiliza un objeto de la clase </w:t>
      </w:r>
      <w:r w:rsidRPr="00E601BB">
        <w:rPr>
          <w:rFonts w:ascii="Cascadia Code SemiLight" w:hAnsi="Cascadia Code SemiLight" w:cs="Cascadia Code SemiLight"/>
          <w:sz w:val="22"/>
          <w:szCs w:val="22"/>
        </w:rPr>
        <w:t>JFrame</w:t>
      </w:r>
      <w:r>
        <w:t xml:space="preserve"> como la interfaz gráfica del juego. Este</w:t>
      </w:r>
      <w:r w:rsidR="006A42D6">
        <w:t xml:space="preserve"> actúa como el lienzo donde se dibujan los elementos del juego. </w:t>
      </w:r>
      <w:r w:rsidR="00690A43">
        <w:t xml:space="preserve">No se utiliza un </w:t>
      </w:r>
      <w:r w:rsidR="00690A43" w:rsidRPr="00E601BB">
        <w:rPr>
          <w:rFonts w:ascii="Cascadia Code SemiLight" w:hAnsi="Cascadia Code SemiLight" w:cs="Cascadia Code SemiLight"/>
          <w:sz w:val="22"/>
          <w:szCs w:val="22"/>
        </w:rPr>
        <w:t>JPanel</w:t>
      </w:r>
      <w:r w:rsidR="00690A43">
        <w:t xml:space="preserve">, pues el renderizado se hace directamente en el </w:t>
      </w:r>
      <w:r w:rsidR="00690A43" w:rsidRPr="00E601BB">
        <w:rPr>
          <w:rFonts w:ascii="Cascadia Code SemiLight" w:hAnsi="Cascadia Code SemiLight" w:cs="Cascadia Code SemiLight"/>
          <w:sz w:val="22"/>
          <w:szCs w:val="22"/>
        </w:rPr>
        <w:t>JFrame</w:t>
      </w:r>
      <w:r w:rsidR="00690A43">
        <w:t>.</w:t>
      </w:r>
    </w:p>
    <w:p w14:paraId="49674C8F" w14:textId="609FBE33" w:rsidR="00903CF8" w:rsidRDefault="00DE2E99" w:rsidP="00903CF8">
      <w:pPr>
        <w:pStyle w:val="Prrafodelista"/>
        <w:numPr>
          <w:ilvl w:val="0"/>
          <w:numId w:val="1"/>
        </w:numPr>
        <w:spacing w:before="240" w:after="240" w:line="480" w:lineRule="auto"/>
        <w:jc w:val="both"/>
      </w:pPr>
      <w:r>
        <w:t>Canvas (</w:t>
      </w:r>
      <w:r w:rsidRPr="00E601BB">
        <w:rPr>
          <w:rFonts w:ascii="Cascadia Code SemiLight" w:hAnsi="Cascadia Code SemiLight" w:cs="Cascadia Code SemiLight"/>
          <w:sz w:val="22"/>
          <w:szCs w:val="22"/>
        </w:rPr>
        <w:t>BufferedStrategy</w:t>
      </w:r>
      <w:r>
        <w:t>)</w:t>
      </w:r>
      <w:r w:rsidR="00903CF8">
        <w:t>:</w:t>
      </w:r>
    </w:p>
    <w:p w14:paraId="1AF0E5D0" w14:textId="459E709F" w:rsidR="00903CF8" w:rsidRDefault="00633789" w:rsidP="00903CF8">
      <w:pPr>
        <w:pStyle w:val="Prrafodelista"/>
        <w:numPr>
          <w:ilvl w:val="1"/>
          <w:numId w:val="1"/>
        </w:numPr>
        <w:spacing w:before="240" w:after="240" w:line="480" w:lineRule="auto"/>
        <w:jc w:val="both"/>
      </w:pPr>
      <w:r>
        <w:t xml:space="preserve">Es el área visual del juego. En vez de un </w:t>
      </w:r>
      <w:r w:rsidRPr="00E601BB">
        <w:rPr>
          <w:rFonts w:ascii="Cascadia Code SemiLight" w:hAnsi="Cascadia Code SemiLight" w:cs="Cascadia Code SemiLight"/>
          <w:sz w:val="22"/>
          <w:szCs w:val="22"/>
        </w:rPr>
        <w:t>Canvas</w:t>
      </w:r>
      <w:r>
        <w:t xml:space="preserve"> o un </w:t>
      </w:r>
      <w:r w:rsidRPr="00E601BB">
        <w:rPr>
          <w:rFonts w:ascii="Cascadia Code SemiLight" w:hAnsi="Cascadia Code SemiLight" w:cs="Cascadia Code SemiLight"/>
          <w:sz w:val="22"/>
          <w:szCs w:val="22"/>
        </w:rPr>
        <w:t>JPanel</w:t>
      </w:r>
      <w:r>
        <w:t xml:space="preserve"> se utiliza </w:t>
      </w:r>
      <w:r w:rsidRPr="00E601BB">
        <w:rPr>
          <w:rFonts w:ascii="Cascadia Code SemiLight" w:hAnsi="Cascadia Code SemiLight" w:cs="Cascadia Code SemiLight"/>
          <w:sz w:val="22"/>
          <w:szCs w:val="22"/>
        </w:rPr>
        <w:t>BufferedStrategy</w:t>
      </w:r>
      <w:r>
        <w:t xml:space="preserve"> para optimizar el dibujo.</w:t>
      </w:r>
    </w:p>
    <w:p w14:paraId="6FE23876" w14:textId="4FE42F3B" w:rsidR="008D0CED" w:rsidRDefault="008D0CED" w:rsidP="00903CF8">
      <w:pPr>
        <w:pStyle w:val="Prrafodelista"/>
        <w:numPr>
          <w:ilvl w:val="1"/>
          <w:numId w:val="1"/>
        </w:numPr>
        <w:spacing w:before="240" w:after="240" w:line="480" w:lineRule="auto"/>
        <w:jc w:val="both"/>
      </w:pPr>
      <w:r>
        <w:t>Métodos utilizados:</w:t>
      </w:r>
    </w:p>
    <w:p w14:paraId="6C28E274" w14:textId="6CE82A7E" w:rsidR="008D0CED" w:rsidRPr="00E601BB" w:rsidRDefault="008D0CED" w:rsidP="008D0CED">
      <w:pPr>
        <w:pStyle w:val="Prrafodelista"/>
        <w:numPr>
          <w:ilvl w:val="2"/>
          <w:numId w:val="1"/>
        </w:numPr>
        <w:spacing w:before="240" w:after="240" w:line="480" w:lineRule="auto"/>
        <w:jc w:val="both"/>
        <w:rPr>
          <w:sz w:val="22"/>
          <w:szCs w:val="22"/>
        </w:rPr>
      </w:pPr>
      <w:proofErr w:type="gramStart"/>
      <w:r w:rsidRPr="00E601BB">
        <w:rPr>
          <w:rFonts w:ascii="Cascadia Code SemiLight" w:hAnsi="Cascadia Code SemiLight" w:cs="Cascadia Code SemiLight"/>
          <w:sz w:val="22"/>
          <w:szCs w:val="22"/>
        </w:rPr>
        <w:t>paint(</w:t>
      </w:r>
      <w:proofErr w:type="gramEnd"/>
      <w:r w:rsidRPr="00E601BB">
        <w:rPr>
          <w:rFonts w:ascii="Cascadia Code SemiLight" w:hAnsi="Cascadia Code SemiLight" w:cs="Cascadia Code SemiLight"/>
          <w:sz w:val="22"/>
          <w:szCs w:val="22"/>
        </w:rPr>
        <w:t>Graphics)</w:t>
      </w:r>
    </w:p>
    <w:p w14:paraId="6B8178BA" w14:textId="45D7D92D" w:rsidR="00E601BB" w:rsidRPr="00E601BB" w:rsidRDefault="00E601BB" w:rsidP="008D0CED">
      <w:pPr>
        <w:pStyle w:val="Prrafodelista"/>
        <w:numPr>
          <w:ilvl w:val="2"/>
          <w:numId w:val="1"/>
        </w:numPr>
        <w:spacing w:before="240" w:after="240" w:line="480" w:lineRule="auto"/>
        <w:jc w:val="both"/>
        <w:rPr>
          <w:rFonts w:ascii="Cascadia Code SemiLight" w:hAnsi="Cascadia Code SemiLight" w:cs="Cascadia Code SemiLight"/>
          <w:sz w:val="22"/>
          <w:szCs w:val="22"/>
        </w:rPr>
      </w:pPr>
      <w:proofErr w:type="gramStart"/>
      <w:r w:rsidRPr="00E601BB">
        <w:rPr>
          <w:rFonts w:ascii="Cascadia Code SemiLight" w:hAnsi="Cascadia Code SemiLight" w:cs="Cascadia Code SemiLight"/>
          <w:sz w:val="22"/>
          <w:szCs w:val="22"/>
        </w:rPr>
        <w:t>renderizar(</w:t>
      </w:r>
      <w:proofErr w:type="gramEnd"/>
      <w:r w:rsidRPr="00E601BB">
        <w:rPr>
          <w:rFonts w:ascii="Cascadia Code SemiLight" w:hAnsi="Cascadia Code SemiLight" w:cs="Cascadia Code SemiLight"/>
          <w:sz w:val="22"/>
          <w:szCs w:val="22"/>
        </w:rPr>
        <w:t>)</w:t>
      </w:r>
    </w:p>
    <w:p w14:paraId="12317A90" w14:textId="456F268C" w:rsidR="00633789" w:rsidRDefault="00720EC8" w:rsidP="00633789">
      <w:pPr>
        <w:pStyle w:val="Prrafodelista"/>
        <w:numPr>
          <w:ilvl w:val="0"/>
          <w:numId w:val="1"/>
        </w:numPr>
        <w:spacing w:before="240" w:after="240" w:line="480" w:lineRule="auto"/>
        <w:jc w:val="both"/>
      </w:pPr>
      <w:r>
        <w:t>Hilos:</w:t>
      </w:r>
    </w:p>
    <w:p w14:paraId="6933DF16" w14:textId="00CE2005" w:rsidR="00720EC8" w:rsidRDefault="00720EC8" w:rsidP="00720EC8">
      <w:pPr>
        <w:pStyle w:val="Prrafodelista"/>
        <w:numPr>
          <w:ilvl w:val="1"/>
          <w:numId w:val="1"/>
        </w:numPr>
        <w:spacing w:before="240" w:after="240" w:line="480" w:lineRule="auto"/>
        <w:jc w:val="both"/>
      </w:pPr>
      <w:r>
        <w:t xml:space="preserve">Se utilizan varios hilos mediante la clase </w:t>
      </w:r>
      <w:r w:rsidRPr="005754E2">
        <w:rPr>
          <w:rFonts w:ascii="Cascadia Code SemiLight" w:hAnsi="Cascadia Code SemiLight" w:cs="Cascadia Code SemiLight"/>
          <w:sz w:val="22"/>
          <w:szCs w:val="22"/>
        </w:rPr>
        <w:t>Thread</w:t>
      </w:r>
      <w:r>
        <w:t xml:space="preserve"> para gestionar la animación. Con hilos </w:t>
      </w:r>
      <w:r>
        <w:lastRenderedPageBreak/>
        <w:t>se retrasa el movimiento de Pacman y de los fantasmas, así dando una sensación de movimiento animado.</w:t>
      </w:r>
    </w:p>
    <w:p w14:paraId="6AE698B8" w14:textId="4C22C4AD" w:rsidR="00AB3E44" w:rsidRDefault="00AB3E44" w:rsidP="00720EC8">
      <w:pPr>
        <w:pStyle w:val="Prrafodelista"/>
        <w:numPr>
          <w:ilvl w:val="1"/>
          <w:numId w:val="1"/>
        </w:numPr>
        <w:spacing w:before="240" w:after="240" w:line="480" w:lineRule="auto"/>
        <w:jc w:val="both"/>
      </w:pPr>
      <w:r>
        <w:t xml:space="preserve">El hilo principal actualiza a Pacman cada 120 ms, </w:t>
      </w:r>
      <w:r w:rsidR="005754E2">
        <w:t>mientras que los hilos de los fantasmas cada 200 ms.</w:t>
      </w:r>
    </w:p>
    <w:p w14:paraId="68A697D7" w14:textId="536B65CF" w:rsidR="005754E2" w:rsidRDefault="005754E2" w:rsidP="005754E2">
      <w:pPr>
        <w:pStyle w:val="Prrafodelista"/>
        <w:numPr>
          <w:ilvl w:val="0"/>
          <w:numId w:val="1"/>
        </w:numPr>
        <w:spacing w:before="240" w:after="240" w:line="480" w:lineRule="auto"/>
        <w:jc w:val="both"/>
      </w:pPr>
      <w:r>
        <w:t>Array bidimensional (</w:t>
      </w:r>
      <w:r w:rsidRPr="005754E2">
        <w:rPr>
          <w:rFonts w:ascii="Cascadia Code SemiLight" w:hAnsi="Cascadia Code SemiLight" w:cs="Cascadia Code SemiLight"/>
          <w:sz w:val="22"/>
          <w:szCs w:val="22"/>
        </w:rPr>
        <w:t>arrayMapa</w:t>
      </w:r>
      <w:r w:rsidR="00463075">
        <w:rPr>
          <w:rFonts w:ascii="Cascadia Code SemiLight" w:hAnsi="Cascadia Code SemiLight" w:cs="Cascadia Code SemiLight"/>
          <w:sz w:val="22"/>
          <w:szCs w:val="22"/>
        </w:rPr>
        <w:t>1</w:t>
      </w:r>
      <w:r>
        <w:t>):</w:t>
      </w:r>
    </w:p>
    <w:p w14:paraId="5192DAF3" w14:textId="19603CD0" w:rsidR="00A902BD" w:rsidRDefault="00E25E30" w:rsidP="003A32AD">
      <w:pPr>
        <w:pStyle w:val="Prrafodelista"/>
        <w:numPr>
          <w:ilvl w:val="1"/>
          <w:numId w:val="1"/>
        </w:numPr>
        <w:spacing w:before="240" w:after="240" w:line="480" w:lineRule="auto"/>
        <w:jc w:val="both"/>
      </w:pPr>
      <w:r>
        <w:t xml:space="preserve">Una matriz bidimensional de tipo </w:t>
      </w:r>
      <w:proofErr w:type="gramStart"/>
      <w:r w:rsidRPr="00463075">
        <w:rPr>
          <w:rFonts w:ascii="Cascadia Code SemiLight" w:hAnsi="Cascadia Code SemiLight" w:cs="Cascadia Code SemiLight"/>
          <w:sz w:val="22"/>
          <w:szCs w:val="22"/>
        </w:rPr>
        <w:t>String[</w:t>
      </w:r>
      <w:proofErr w:type="gramEnd"/>
      <w:r w:rsidRPr="00463075">
        <w:rPr>
          <w:rFonts w:ascii="Cascadia Code SemiLight" w:hAnsi="Cascadia Code SemiLight" w:cs="Cascadia Code SemiLight"/>
          <w:sz w:val="22"/>
          <w:szCs w:val="22"/>
        </w:rPr>
        <w:t>][]</w:t>
      </w:r>
      <w:r>
        <w:t xml:space="preserve"> con 17 filas y 31 columna</w:t>
      </w:r>
      <w:r w:rsidR="00711EFB">
        <w:t xml:space="preserve">s. Representa el mapa con caracteres </w:t>
      </w:r>
      <w:r w:rsidR="00866E0F">
        <w:t xml:space="preserve">en cada string, como “X” (paredes), </w:t>
      </w:r>
      <w:proofErr w:type="gramStart"/>
      <w:r w:rsidR="00866E0F">
        <w:t>“  ”</w:t>
      </w:r>
      <w:proofErr w:type="gramEnd"/>
      <w:r w:rsidR="00866E0F">
        <w:t xml:space="preserve"> (comida), “P” (Pacman), y “1”, “2”, “3” y “4” para los fantasmas.</w:t>
      </w:r>
    </w:p>
    <w:p w14:paraId="066D34B1" w14:textId="2BDA9B67" w:rsidR="00C84615" w:rsidRDefault="00C84615" w:rsidP="00C84615">
      <w:pPr>
        <w:pStyle w:val="Prrafodelista"/>
        <w:numPr>
          <w:ilvl w:val="0"/>
          <w:numId w:val="3"/>
        </w:numPr>
        <w:spacing w:before="240" w:after="240" w:line="480" w:lineRule="auto"/>
        <w:jc w:val="both"/>
      </w:pPr>
      <w:r>
        <w:t>Contador</w:t>
      </w:r>
      <w:r w:rsidR="001D156F">
        <w:t>es</w:t>
      </w:r>
      <w:r>
        <w:t>:</w:t>
      </w:r>
    </w:p>
    <w:p w14:paraId="4BE359F4" w14:textId="20541940" w:rsidR="00C84615" w:rsidRDefault="001D156F" w:rsidP="00C84615">
      <w:pPr>
        <w:pStyle w:val="Prrafodelista"/>
        <w:numPr>
          <w:ilvl w:val="1"/>
          <w:numId w:val="3"/>
        </w:numPr>
        <w:spacing w:before="240" w:after="240" w:line="480" w:lineRule="auto"/>
        <w:jc w:val="both"/>
      </w:pPr>
      <w:r>
        <w:t>El contador de puntos que mostrará el puntaje actual.</w:t>
      </w:r>
    </w:p>
    <w:p w14:paraId="64A5671B" w14:textId="3E3E2789" w:rsidR="001D156F" w:rsidRDefault="001D156F" w:rsidP="00C84615">
      <w:pPr>
        <w:pStyle w:val="Prrafodelista"/>
        <w:numPr>
          <w:ilvl w:val="1"/>
          <w:numId w:val="3"/>
        </w:numPr>
        <w:spacing w:before="240" w:after="240" w:line="480" w:lineRule="auto"/>
        <w:jc w:val="both"/>
      </w:pPr>
      <w:r>
        <w:t>El contador de vidas que mostrará las vidas restantes antes de que se acabe el juego.</w:t>
      </w:r>
    </w:p>
    <w:p w14:paraId="5EE7BFA4" w14:textId="445C8854" w:rsidR="00CD7900" w:rsidRDefault="00CD7900">
      <w:pPr>
        <w:suppressAutoHyphens w:val="0"/>
      </w:pPr>
      <w:r>
        <w:br w:type="page"/>
      </w:r>
    </w:p>
    <w:p w14:paraId="2B238891" w14:textId="5F73BDE9" w:rsidR="00CD7900" w:rsidRDefault="00B800F3" w:rsidP="00CD7900">
      <w:pPr>
        <w:pStyle w:val="Ttulo2"/>
        <w:spacing w:before="240" w:after="240" w:line="48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s-ES"/>
        </w:rPr>
        <w:lastRenderedPageBreak/>
        <w:t>Diagramas de flujo</w:t>
      </w:r>
    </w:p>
    <w:p w14:paraId="572D38D1" w14:textId="5DA49F33" w:rsidR="00E9788E" w:rsidRDefault="00DE1344" w:rsidP="00E9788E">
      <w:pPr>
        <w:pStyle w:val="Standard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Diagrama de flujo de la clase </w:t>
      </w:r>
      <w:r w:rsidRPr="00DE1344">
        <w:rPr>
          <w:rFonts w:ascii="Cascadia Code SemiLight" w:hAnsi="Cascadia Code SemiLight" w:cs="Cascadia Code SemiLight"/>
          <w:sz w:val="22"/>
          <w:szCs w:val="22"/>
          <w:lang w:val="es-ES"/>
        </w:rPr>
        <w:t>Ventana</w:t>
      </w:r>
    </w:p>
    <w:p w14:paraId="05D8571C" w14:textId="65C30EDF" w:rsidR="00E9788E" w:rsidRDefault="00E9788E" w:rsidP="00E9788E">
      <w:pPr>
        <w:pStyle w:val="Standard"/>
        <w:ind w:left="36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6D4243D" wp14:editId="10655ECB">
            <wp:extent cx="6332220" cy="1423670"/>
            <wp:effectExtent l="0" t="0" r="0" b="5080"/>
            <wp:docPr id="135506387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63878" name="Imagen 1" descr="Diagra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1CF1" w14:textId="77777777" w:rsidR="006674CC" w:rsidRDefault="006674CC" w:rsidP="006674CC">
      <w:pPr>
        <w:pStyle w:val="Standard"/>
        <w:rPr>
          <w:lang w:val="es-ES"/>
        </w:rPr>
      </w:pPr>
    </w:p>
    <w:p w14:paraId="56361A70" w14:textId="3D7537EF" w:rsidR="007D2965" w:rsidRDefault="00DE1344" w:rsidP="007D2965">
      <w:pPr>
        <w:pStyle w:val="Standard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Diagrama de flujo de la clase </w:t>
      </w:r>
      <w:r w:rsidRPr="00DE1344">
        <w:rPr>
          <w:rFonts w:ascii="Cascadia Code SemiLight" w:hAnsi="Cascadia Code SemiLight" w:cs="Cascadia Code SemiLight"/>
          <w:sz w:val="22"/>
          <w:szCs w:val="22"/>
          <w:lang w:val="es-ES"/>
        </w:rPr>
        <w:t>Mapa</w:t>
      </w:r>
    </w:p>
    <w:p w14:paraId="64C3AB6F" w14:textId="77777777" w:rsidR="007D2965" w:rsidRDefault="007D2965" w:rsidP="00E9788E">
      <w:pPr>
        <w:pStyle w:val="Standard"/>
        <w:ind w:left="360"/>
        <w:rPr>
          <w:lang w:val="es-ES"/>
        </w:rPr>
      </w:pPr>
    </w:p>
    <w:p w14:paraId="7E0E608C" w14:textId="77777777" w:rsidR="007D2965" w:rsidRDefault="007D2965" w:rsidP="00E9788E">
      <w:pPr>
        <w:pStyle w:val="Standard"/>
        <w:ind w:left="360"/>
        <w:rPr>
          <w:lang w:val="es-ES"/>
        </w:rPr>
      </w:pPr>
    </w:p>
    <w:p w14:paraId="2DE161DE" w14:textId="4194A1C2" w:rsidR="007D2965" w:rsidRDefault="007D2965" w:rsidP="006674CC">
      <w:pPr>
        <w:pStyle w:val="Standard"/>
        <w:ind w:left="360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C14C586" wp14:editId="080A54AA">
            <wp:extent cx="4425286" cy="4757182"/>
            <wp:effectExtent l="0" t="0" r="0" b="5715"/>
            <wp:docPr id="19621636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63685" name="Imagen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286" cy="475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F5FF" w14:textId="77777777" w:rsidR="003A32AD" w:rsidRDefault="003A32AD" w:rsidP="006674CC">
      <w:pPr>
        <w:pStyle w:val="Standard"/>
        <w:ind w:left="360"/>
        <w:jc w:val="center"/>
        <w:rPr>
          <w:lang w:val="es-ES"/>
        </w:rPr>
      </w:pPr>
    </w:p>
    <w:p w14:paraId="501D99E0" w14:textId="77777777" w:rsidR="003A32AD" w:rsidRDefault="003A32AD" w:rsidP="006674CC">
      <w:pPr>
        <w:pStyle w:val="Standard"/>
        <w:ind w:left="360"/>
        <w:jc w:val="center"/>
        <w:rPr>
          <w:lang w:val="es-ES"/>
        </w:rPr>
      </w:pPr>
    </w:p>
    <w:p w14:paraId="45232561" w14:textId="77777777" w:rsidR="003A32AD" w:rsidRDefault="003A32AD" w:rsidP="006674CC">
      <w:pPr>
        <w:pStyle w:val="Standard"/>
        <w:ind w:left="360"/>
        <w:jc w:val="center"/>
        <w:rPr>
          <w:lang w:val="es-ES"/>
        </w:rPr>
      </w:pPr>
    </w:p>
    <w:p w14:paraId="5AD1929C" w14:textId="77777777" w:rsidR="003A32AD" w:rsidRDefault="003A32AD" w:rsidP="006674CC">
      <w:pPr>
        <w:pStyle w:val="Standard"/>
        <w:ind w:left="360"/>
        <w:jc w:val="center"/>
        <w:rPr>
          <w:lang w:val="es-ES"/>
        </w:rPr>
      </w:pPr>
    </w:p>
    <w:p w14:paraId="4D8BA3A4" w14:textId="77777777" w:rsidR="003A32AD" w:rsidRDefault="003A32AD" w:rsidP="006674CC">
      <w:pPr>
        <w:pStyle w:val="Standard"/>
        <w:ind w:left="360"/>
        <w:jc w:val="center"/>
        <w:rPr>
          <w:lang w:val="es-ES"/>
        </w:rPr>
      </w:pPr>
    </w:p>
    <w:p w14:paraId="1CC0AFD7" w14:textId="7C6E8B51" w:rsidR="003A32AD" w:rsidRPr="00E9788E" w:rsidRDefault="003A32AD" w:rsidP="003A32AD">
      <w:pPr>
        <w:pStyle w:val="Standard"/>
        <w:numPr>
          <w:ilvl w:val="0"/>
          <w:numId w:val="3"/>
        </w:numPr>
        <w:rPr>
          <w:lang w:val="es-ES"/>
        </w:rPr>
      </w:pPr>
      <w:r>
        <w:rPr>
          <w:lang w:val="es-ES"/>
        </w:rPr>
        <w:lastRenderedPageBreak/>
        <w:t xml:space="preserve">Diagrama de flujo de la clase </w:t>
      </w:r>
      <w:r w:rsidRPr="003A32AD">
        <w:rPr>
          <w:rFonts w:ascii="Cascadia Code SemiLight" w:hAnsi="Cascadia Code SemiLight" w:cs="Cascadia Code SemiLight"/>
          <w:sz w:val="22"/>
          <w:szCs w:val="22"/>
          <w:lang w:val="es-ES"/>
        </w:rPr>
        <w:t>Controlador</w:t>
      </w:r>
    </w:p>
    <w:p w14:paraId="05BAEBD3" w14:textId="71D2C0DB" w:rsidR="00903CF8" w:rsidRDefault="009814EC" w:rsidP="003A32AD">
      <w:pPr>
        <w:pStyle w:val="Prrafodelista"/>
        <w:spacing w:before="240" w:after="240" w:line="480" w:lineRule="auto"/>
        <w:ind w:left="0"/>
        <w:jc w:val="center"/>
      </w:pPr>
      <w:r>
        <w:rPr>
          <w:noProof/>
        </w:rPr>
        <w:drawing>
          <wp:inline distT="0" distB="0" distL="0" distR="0" wp14:anchorId="7AF3630E" wp14:editId="62520158">
            <wp:extent cx="3417317" cy="8004802"/>
            <wp:effectExtent l="0" t="0" r="0" b="0"/>
            <wp:docPr id="14958930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93078" name="Imagen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12" cy="801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0E89" w14:textId="695B5A84" w:rsidR="00B50C13" w:rsidRPr="00822A55" w:rsidRDefault="00822A55" w:rsidP="00822A55">
      <w:pPr>
        <w:pStyle w:val="Prrafodelista"/>
        <w:numPr>
          <w:ilvl w:val="0"/>
          <w:numId w:val="3"/>
        </w:numPr>
        <w:spacing w:before="240" w:after="240" w:line="480" w:lineRule="auto"/>
        <w:jc w:val="both"/>
      </w:pPr>
      <w:r>
        <w:lastRenderedPageBreak/>
        <w:t xml:space="preserve">Diagrama de flujo de la clase </w:t>
      </w:r>
      <w:r w:rsidRPr="00822A55">
        <w:rPr>
          <w:rFonts w:ascii="Cascadia Code SemiLight" w:hAnsi="Cascadia Code SemiLight" w:cs="Cascadia Code SemiLight"/>
          <w:sz w:val="22"/>
          <w:szCs w:val="22"/>
        </w:rPr>
        <w:t>Pacman</w:t>
      </w:r>
    </w:p>
    <w:p w14:paraId="2116E1E4" w14:textId="7F4E1488" w:rsidR="00822A55" w:rsidRDefault="00822A55" w:rsidP="00B800F3">
      <w:pPr>
        <w:spacing w:before="240" w:after="240" w:line="480" w:lineRule="auto"/>
        <w:jc w:val="center"/>
      </w:pPr>
      <w:r>
        <w:rPr>
          <w:noProof/>
        </w:rPr>
        <w:drawing>
          <wp:inline distT="0" distB="0" distL="0" distR="0" wp14:anchorId="7176ACE0" wp14:editId="51F93231">
            <wp:extent cx="5728067" cy="6788437"/>
            <wp:effectExtent l="0" t="0" r="6350" b="0"/>
            <wp:docPr id="1594226621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26621" name="Imagen 6" descr="Diagram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82" cy="679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58F3" w14:textId="77777777" w:rsidR="00822A55" w:rsidRDefault="00822A55" w:rsidP="00822A55">
      <w:pPr>
        <w:spacing w:before="240" w:after="240" w:line="480" w:lineRule="auto"/>
        <w:jc w:val="both"/>
      </w:pPr>
    </w:p>
    <w:p w14:paraId="64DC426E" w14:textId="77777777" w:rsidR="00B800F3" w:rsidRDefault="00B800F3">
      <w:pPr>
        <w:suppressAutoHyphens w:val="0"/>
        <w:rPr>
          <w:rFonts w:cs="Mangal"/>
          <w:szCs w:val="21"/>
        </w:rPr>
      </w:pPr>
      <w:r>
        <w:br w:type="page"/>
      </w:r>
    </w:p>
    <w:p w14:paraId="5CB2F61E" w14:textId="139561F9" w:rsidR="00822A55" w:rsidRPr="00822A55" w:rsidRDefault="00822A55" w:rsidP="00822A55">
      <w:pPr>
        <w:pStyle w:val="Prrafodelista"/>
        <w:numPr>
          <w:ilvl w:val="0"/>
          <w:numId w:val="3"/>
        </w:numPr>
        <w:spacing w:before="240" w:after="240" w:line="480" w:lineRule="auto"/>
        <w:jc w:val="both"/>
      </w:pPr>
      <w:r>
        <w:lastRenderedPageBreak/>
        <w:t xml:space="preserve">Diagrama de flujo de la clase </w:t>
      </w:r>
      <w:r w:rsidRPr="00822A55">
        <w:rPr>
          <w:rFonts w:ascii="Cascadia Code SemiLight" w:hAnsi="Cascadia Code SemiLight" w:cs="Cascadia Code SemiLight"/>
          <w:sz w:val="22"/>
          <w:szCs w:val="22"/>
        </w:rPr>
        <w:t>Fantasma</w:t>
      </w:r>
    </w:p>
    <w:p w14:paraId="1B7CB4AF" w14:textId="68DDD2E3" w:rsidR="00822A55" w:rsidRDefault="00822A55" w:rsidP="00B800F3">
      <w:pPr>
        <w:spacing w:before="240" w:after="240" w:line="480" w:lineRule="auto"/>
        <w:jc w:val="center"/>
      </w:pPr>
      <w:r>
        <w:rPr>
          <w:noProof/>
        </w:rPr>
        <w:drawing>
          <wp:inline distT="0" distB="0" distL="0" distR="0" wp14:anchorId="20F04B39" wp14:editId="7B359745">
            <wp:extent cx="5032528" cy="7945725"/>
            <wp:effectExtent l="0" t="0" r="0" b="0"/>
            <wp:docPr id="1987295974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95974" name="Imagen 7" descr="Diagram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29" cy="795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3D82" w14:textId="239C7EDD" w:rsidR="00B800F3" w:rsidRDefault="00B800F3" w:rsidP="00B800F3">
      <w:pPr>
        <w:pStyle w:val="Ttulo2"/>
        <w:spacing w:before="240" w:after="240" w:line="48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s-ES"/>
        </w:rPr>
        <w:lastRenderedPageBreak/>
        <w:t>Diagramas de clases</w:t>
      </w:r>
    </w:p>
    <w:p w14:paraId="4AB98E7E" w14:textId="46304E80" w:rsidR="00B800F3" w:rsidRPr="00B800F3" w:rsidRDefault="00B800F3" w:rsidP="00B800F3">
      <w:pPr>
        <w:pStyle w:val="Standard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6406994" wp14:editId="03C6C30E">
            <wp:extent cx="5653857" cy="8032465"/>
            <wp:effectExtent l="0" t="0" r="4445" b="6985"/>
            <wp:docPr id="44486653" name="Imagen 8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6653" name="Imagen 8" descr="Diagrama, Esquemátic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857" cy="803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AD30" w14:textId="4A4A14D6" w:rsidR="00EF11A8" w:rsidRDefault="00EF11A8" w:rsidP="00EF11A8">
      <w:pPr>
        <w:pStyle w:val="Ttulo2"/>
        <w:spacing w:before="240" w:after="240" w:line="48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s-ES"/>
        </w:rPr>
        <w:lastRenderedPageBreak/>
        <w:t>Plan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EF11A8" w14:paraId="5ED056F4" w14:textId="77777777" w:rsidTr="00EF11A8">
        <w:tc>
          <w:tcPr>
            <w:tcW w:w="4981" w:type="dxa"/>
          </w:tcPr>
          <w:p w14:paraId="2A7E013F" w14:textId="6DB1E420" w:rsidR="00EF11A8" w:rsidRPr="00E8701F" w:rsidRDefault="00EF11A8" w:rsidP="00E8701F">
            <w:pPr>
              <w:pStyle w:val="Standard"/>
              <w:jc w:val="center"/>
              <w:rPr>
                <w:b/>
                <w:bCs/>
                <w:lang w:val="es-ES"/>
              </w:rPr>
            </w:pPr>
            <w:proofErr w:type="gramStart"/>
            <w:r w:rsidRPr="00E8701F">
              <w:rPr>
                <w:b/>
                <w:bCs/>
                <w:lang w:val="es-ES"/>
              </w:rPr>
              <w:t>Aspecto a evaluar</w:t>
            </w:r>
            <w:proofErr w:type="gramEnd"/>
          </w:p>
        </w:tc>
        <w:tc>
          <w:tcPr>
            <w:tcW w:w="4981" w:type="dxa"/>
          </w:tcPr>
          <w:p w14:paraId="3F0285B5" w14:textId="1628DA3C" w:rsidR="00EF11A8" w:rsidRPr="00E8701F" w:rsidRDefault="00EF11A8" w:rsidP="00E8701F">
            <w:pPr>
              <w:pStyle w:val="Standard"/>
              <w:jc w:val="center"/>
              <w:rPr>
                <w:b/>
                <w:bCs/>
                <w:lang w:val="es-ES"/>
              </w:rPr>
            </w:pPr>
            <w:proofErr w:type="gramStart"/>
            <w:r w:rsidRPr="00E8701F">
              <w:rPr>
                <w:b/>
                <w:bCs/>
                <w:lang w:val="es-ES"/>
              </w:rPr>
              <w:t>Prueba a realizar</w:t>
            </w:r>
            <w:proofErr w:type="gramEnd"/>
          </w:p>
        </w:tc>
      </w:tr>
      <w:tr w:rsidR="00EF11A8" w14:paraId="25FD222D" w14:textId="77777777" w:rsidTr="00EF11A8">
        <w:tc>
          <w:tcPr>
            <w:tcW w:w="4981" w:type="dxa"/>
          </w:tcPr>
          <w:p w14:paraId="79A4C58C" w14:textId="45F5705A" w:rsidR="00EF11A8" w:rsidRDefault="00893A2A" w:rsidP="00EF11A8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El juego debe comenzar al iniciar el programa</w:t>
            </w:r>
          </w:p>
        </w:tc>
        <w:tc>
          <w:tcPr>
            <w:tcW w:w="4981" w:type="dxa"/>
          </w:tcPr>
          <w:p w14:paraId="413B962D" w14:textId="73E4069B" w:rsidR="00EF11A8" w:rsidRDefault="00893A2A" w:rsidP="00EF11A8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Ejecutar el programa reiteradas veces y asegurarse de que siempre funcione</w:t>
            </w:r>
          </w:p>
        </w:tc>
      </w:tr>
      <w:tr w:rsidR="00CF7822" w14:paraId="66B64B0E" w14:textId="77777777" w:rsidTr="00EF11A8">
        <w:tc>
          <w:tcPr>
            <w:tcW w:w="4981" w:type="dxa"/>
          </w:tcPr>
          <w:p w14:paraId="7B14EC6A" w14:textId="6EE9A4DD" w:rsidR="00CF7822" w:rsidRDefault="00CF7822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Pacman debe moverse adecuadamente</w:t>
            </w:r>
          </w:p>
        </w:tc>
        <w:tc>
          <w:tcPr>
            <w:tcW w:w="4981" w:type="dxa"/>
          </w:tcPr>
          <w:p w14:paraId="6CBE9711" w14:textId="0EB0B2C7" w:rsidR="00CF7822" w:rsidRDefault="00CF7822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Probar el movimiento varias veces en todas las direcciones</w:t>
            </w:r>
          </w:p>
        </w:tc>
      </w:tr>
      <w:tr w:rsidR="00CF7822" w14:paraId="290C05BE" w14:textId="77777777" w:rsidTr="00EF11A8">
        <w:tc>
          <w:tcPr>
            <w:tcW w:w="4981" w:type="dxa"/>
          </w:tcPr>
          <w:p w14:paraId="7A6A36DE" w14:textId="40B5959A" w:rsidR="00CF7822" w:rsidRDefault="00CF7822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El mapa debe tener paredes que delimiten el movimiento</w:t>
            </w:r>
          </w:p>
        </w:tc>
        <w:tc>
          <w:tcPr>
            <w:tcW w:w="4981" w:type="dxa"/>
          </w:tcPr>
          <w:p w14:paraId="57C7DA3C" w14:textId="11391C46" w:rsidR="00CF7822" w:rsidRDefault="00CF7822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Mover a Pacman a través del mapa y asegurarse de que el movimiento esté limitado a los espacios abiertos</w:t>
            </w:r>
          </w:p>
        </w:tc>
      </w:tr>
      <w:tr w:rsidR="00CF7822" w14:paraId="74C9793D" w14:textId="77777777" w:rsidTr="00EF11A8">
        <w:tc>
          <w:tcPr>
            <w:tcW w:w="4981" w:type="dxa"/>
          </w:tcPr>
          <w:p w14:paraId="4D450A9C" w14:textId="71754911" w:rsidR="00CF7822" w:rsidRDefault="003B03F7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La comida debe desaparecer al ser comida y debe incrementar el puntaje</w:t>
            </w:r>
          </w:p>
        </w:tc>
        <w:tc>
          <w:tcPr>
            <w:tcW w:w="4981" w:type="dxa"/>
          </w:tcPr>
          <w:p w14:paraId="6CB4F28A" w14:textId="30E03FDB" w:rsidR="00CF7822" w:rsidRDefault="003B03F7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Revisar si el puntaje crece a medida que Pacman traga comida por el mapa</w:t>
            </w:r>
          </w:p>
        </w:tc>
      </w:tr>
      <w:tr w:rsidR="00CF7822" w14:paraId="5B4F4113" w14:textId="77777777" w:rsidTr="00EF11A8">
        <w:tc>
          <w:tcPr>
            <w:tcW w:w="4981" w:type="dxa"/>
          </w:tcPr>
          <w:p w14:paraId="703D0295" w14:textId="5B9F5D68" w:rsidR="00CF7822" w:rsidRDefault="00606C3B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Si Pacman toca un fantasma, muere</w:t>
            </w:r>
          </w:p>
        </w:tc>
        <w:tc>
          <w:tcPr>
            <w:tcW w:w="4981" w:type="dxa"/>
          </w:tcPr>
          <w:p w14:paraId="6F98FDD8" w14:textId="6BDD2F2E" w:rsidR="00CF7822" w:rsidRDefault="00606C3B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Colisionar con los distintos fantasmas reiteradas veces para confirmar que muere Pacman y se resta una vida</w:t>
            </w:r>
          </w:p>
        </w:tc>
      </w:tr>
      <w:tr w:rsidR="00CF7822" w14:paraId="7D86DA01" w14:textId="77777777" w:rsidTr="00EF11A8">
        <w:tc>
          <w:tcPr>
            <w:tcW w:w="4981" w:type="dxa"/>
          </w:tcPr>
          <w:p w14:paraId="0A806E9E" w14:textId="5E682E50" w:rsidR="00CF7822" w:rsidRDefault="00606C3B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 xml:space="preserve">Si Pacman </w:t>
            </w:r>
            <w:r w:rsidR="00206A1B">
              <w:rPr>
                <w:lang w:val="es-ES"/>
              </w:rPr>
              <w:t>llega a tener 0 vidas restantes, debe terminar el juego</w:t>
            </w:r>
          </w:p>
        </w:tc>
        <w:tc>
          <w:tcPr>
            <w:tcW w:w="4981" w:type="dxa"/>
          </w:tcPr>
          <w:p w14:paraId="7C204869" w14:textId="171FD4D8" w:rsidR="00CF7822" w:rsidRDefault="00206A1B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 xml:space="preserve">Probar varias veces a que el contador de vidas sea 0 y confirmar que siempre aparezca la pantalla de </w:t>
            </w:r>
            <w:r w:rsidRPr="00206A1B">
              <w:rPr>
                <w:i/>
                <w:iCs/>
                <w:lang w:val="es-ES"/>
              </w:rPr>
              <w:t>GAME OVER</w:t>
            </w:r>
          </w:p>
        </w:tc>
      </w:tr>
      <w:tr w:rsidR="00C66278" w14:paraId="1764927D" w14:textId="77777777" w:rsidTr="00EF11A8">
        <w:tc>
          <w:tcPr>
            <w:tcW w:w="4981" w:type="dxa"/>
          </w:tcPr>
          <w:p w14:paraId="5BDD4D39" w14:textId="24AEEF2B" w:rsidR="00C66278" w:rsidRDefault="00945652" w:rsidP="00CF7822">
            <w:pPr>
              <w:pStyle w:val="Standard"/>
              <w:rPr>
                <w:lang w:val="es-ES"/>
              </w:rPr>
            </w:pPr>
            <w:r w:rsidRPr="00945652">
              <w:rPr>
                <w:lang w:val="es-ES"/>
              </w:rPr>
              <w:t>El movimiento debe ser relativamente animado para facilitar la visualización</w:t>
            </w:r>
          </w:p>
        </w:tc>
        <w:tc>
          <w:tcPr>
            <w:tcW w:w="4981" w:type="dxa"/>
          </w:tcPr>
          <w:p w14:paraId="53E871DA" w14:textId="6649F102" w:rsidR="00945652" w:rsidRDefault="00945652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Observar si mientras se ejecuta el juego el movimiento es relativamente animado</w:t>
            </w:r>
          </w:p>
        </w:tc>
      </w:tr>
      <w:tr w:rsidR="00E075AC" w14:paraId="0F590928" w14:textId="77777777" w:rsidTr="00EF11A8">
        <w:tc>
          <w:tcPr>
            <w:tcW w:w="4981" w:type="dxa"/>
          </w:tcPr>
          <w:p w14:paraId="7BAD146B" w14:textId="1ED51F5C" w:rsidR="00E075AC" w:rsidRDefault="00E075AC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Los fantasmas d</w:t>
            </w:r>
            <w:r w:rsidR="00CF3A06">
              <w:rPr>
                <w:lang w:val="es-ES"/>
              </w:rPr>
              <w:t>eben perseguir a Pacman</w:t>
            </w:r>
          </w:p>
        </w:tc>
        <w:tc>
          <w:tcPr>
            <w:tcW w:w="4981" w:type="dxa"/>
          </w:tcPr>
          <w:p w14:paraId="39F53758" w14:textId="5F777AC0" w:rsidR="00E075AC" w:rsidRDefault="00CF3A06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Observar que el movimiento de los fantasmas sea hacia Pacman y que no sea aleatorio</w:t>
            </w:r>
          </w:p>
        </w:tc>
      </w:tr>
      <w:tr w:rsidR="00CF3A06" w14:paraId="025D48FA" w14:textId="77777777" w:rsidTr="00EF11A8">
        <w:tc>
          <w:tcPr>
            <w:tcW w:w="4981" w:type="dxa"/>
          </w:tcPr>
          <w:p w14:paraId="682DCFCD" w14:textId="07AEA67D" w:rsidR="00CF3A06" w:rsidRDefault="00A01913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La supercomida (puntos blancos) debe sumar más puntos que la comida normal</w:t>
            </w:r>
          </w:p>
        </w:tc>
        <w:tc>
          <w:tcPr>
            <w:tcW w:w="4981" w:type="dxa"/>
          </w:tcPr>
          <w:p w14:paraId="4089D280" w14:textId="66AD750A" w:rsidR="00CF3A06" w:rsidRDefault="00A01913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Hacer que Pacman coma varias supercomidas y confirmar que se sumen más puntos que con comida normal</w:t>
            </w:r>
          </w:p>
        </w:tc>
      </w:tr>
      <w:tr w:rsidR="00C9767A" w14:paraId="052B8468" w14:textId="77777777" w:rsidTr="00EF11A8">
        <w:tc>
          <w:tcPr>
            <w:tcW w:w="4981" w:type="dxa"/>
          </w:tcPr>
          <w:p w14:paraId="3BA635CD" w14:textId="4B6C243C" w:rsidR="00C9767A" w:rsidRDefault="00C9767A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>Pacman y los fantasmas deben reaparecer en las posiciones originales tras reiniciarse el juego</w:t>
            </w:r>
          </w:p>
        </w:tc>
        <w:tc>
          <w:tcPr>
            <w:tcW w:w="4981" w:type="dxa"/>
          </w:tcPr>
          <w:p w14:paraId="726AC599" w14:textId="065E524C" w:rsidR="00C9767A" w:rsidRDefault="00C9767A" w:rsidP="00CF7822">
            <w:pPr>
              <w:pStyle w:val="Standard"/>
              <w:rPr>
                <w:lang w:val="es-ES"/>
              </w:rPr>
            </w:pPr>
            <w:r>
              <w:rPr>
                <w:lang w:val="es-ES"/>
              </w:rPr>
              <w:t xml:space="preserve">Provocar la muerte de Pacman varias veces y confirmar que </w:t>
            </w:r>
            <w:r w:rsidR="00162EEB">
              <w:rPr>
                <w:lang w:val="es-ES"/>
              </w:rPr>
              <w:t>se restablezcan las posiciones a las originales</w:t>
            </w:r>
          </w:p>
        </w:tc>
      </w:tr>
    </w:tbl>
    <w:p w14:paraId="169D54CB" w14:textId="77777777" w:rsidR="00EF11A8" w:rsidRPr="00EF11A8" w:rsidRDefault="00EF11A8" w:rsidP="00EF11A8">
      <w:pPr>
        <w:pStyle w:val="Standard"/>
        <w:rPr>
          <w:lang w:val="es-ES"/>
        </w:rPr>
      </w:pPr>
    </w:p>
    <w:p w14:paraId="24161AD6" w14:textId="77777777" w:rsidR="00B800F3" w:rsidRPr="00B4303E" w:rsidRDefault="00B800F3" w:rsidP="00B800F3">
      <w:pPr>
        <w:spacing w:before="240" w:after="240" w:line="480" w:lineRule="auto"/>
      </w:pPr>
    </w:p>
    <w:sectPr w:rsidR="00B800F3" w:rsidRPr="00B4303E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580EC" w14:textId="77777777" w:rsidR="00D66B25" w:rsidRPr="0023469C" w:rsidRDefault="00D66B25">
      <w:r w:rsidRPr="0023469C">
        <w:separator/>
      </w:r>
    </w:p>
  </w:endnote>
  <w:endnote w:type="continuationSeparator" w:id="0">
    <w:p w14:paraId="4C00BDE8" w14:textId="77777777" w:rsidR="00D66B25" w:rsidRPr="0023469C" w:rsidRDefault="00D66B25">
      <w:r w:rsidRPr="0023469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E7606" w14:textId="77777777" w:rsidR="00D66B25" w:rsidRPr="0023469C" w:rsidRDefault="00D66B25">
      <w:r w:rsidRPr="0023469C">
        <w:rPr>
          <w:color w:val="000000"/>
        </w:rPr>
        <w:separator/>
      </w:r>
    </w:p>
  </w:footnote>
  <w:footnote w:type="continuationSeparator" w:id="0">
    <w:p w14:paraId="4DF01BB3" w14:textId="77777777" w:rsidR="00D66B25" w:rsidRPr="0023469C" w:rsidRDefault="00D66B25">
      <w:r w:rsidRPr="0023469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A0375"/>
    <w:multiLevelType w:val="hybridMultilevel"/>
    <w:tmpl w:val="A9E426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CB60F9"/>
    <w:multiLevelType w:val="hybridMultilevel"/>
    <w:tmpl w:val="B1766A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B6671"/>
    <w:multiLevelType w:val="hybridMultilevel"/>
    <w:tmpl w:val="8FFE6F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360557">
    <w:abstractNumId w:val="2"/>
  </w:num>
  <w:num w:numId="2" w16cid:durableId="1483539873">
    <w:abstractNumId w:val="0"/>
  </w:num>
  <w:num w:numId="3" w16cid:durableId="16403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2D5"/>
    <w:rsid w:val="00005DAA"/>
    <w:rsid w:val="000723BF"/>
    <w:rsid w:val="0008431F"/>
    <w:rsid w:val="000D0D64"/>
    <w:rsid w:val="0012483B"/>
    <w:rsid w:val="00156EFB"/>
    <w:rsid w:val="00162EEB"/>
    <w:rsid w:val="001B499D"/>
    <w:rsid w:val="001C5CFA"/>
    <w:rsid w:val="001D156F"/>
    <w:rsid w:val="00206A1B"/>
    <w:rsid w:val="0023469C"/>
    <w:rsid w:val="0029026D"/>
    <w:rsid w:val="002A361B"/>
    <w:rsid w:val="003A32AD"/>
    <w:rsid w:val="003B03F7"/>
    <w:rsid w:val="003D37C3"/>
    <w:rsid w:val="00463075"/>
    <w:rsid w:val="004A2835"/>
    <w:rsid w:val="00507889"/>
    <w:rsid w:val="00540BC8"/>
    <w:rsid w:val="00543E46"/>
    <w:rsid w:val="00560959"/>
    <w:rsid w:val="005673CF"/>
    <w:rsid w:val="005754E2"/>
    <w:rsid w:val="005D022E"/>
    <w:rsid w:val="00606C3B"/>
    <w:rsid w:val="00623960"/>
    <w:rsid w:val="006268DB"/>
    <w:rsid w:val="00633789"/>
    <w:rsid w:val="006674CC"/>
    <w:rsid w:val="00690A43"/>
    <w:rsid w:val="00690F1D"/>
    <w:rsid w:val="006A42D6"/>
    <w:rsid w:val="006D5222"/>
    <w:rsid w:val="00711EFB"/>
    <w:rsid w:val="00720EC8"/>
    <w:rsid w:val="007956BF"/>
    <w:rsid w:val="007D2965"/>
    <w:rsid w:val="007D40EA"/>
    <w:rsid w:val="007D42D5"/>
    <w:rsid w:val="007D698A"/>
    <w:rsid w:val="007F1521"/>
    <w:rsid w:val="007F5B34"/>
    <w:rsid w:val="00821E54"/>
    <w:rsid w:val="00822A55"/>
    <w:rsid w:val="00866E0F"/>
    <w:rsid w:val="00893A2A"/>
    <w:rsid w:val="008D0CED"/>
    <w:rsid w:val="00903CF8"/>
    <w:rsid w:val="00913C8A"/>
    <w:rsid w:val="0091540F"/>
    <w:rsid w:val="00945652"/>
    <w:rsid w:val="009808DD"/>
    <w:rsid w:val="009814EC"/>
    <w:rsid w:val="00A01913"/>
    <w:rsid w:val="00A367F1"/>
    <w:rsid w:val="00A57502"/>
    <w:rsid w:val="00A7251E"/>
    <w:rsid w:val="00A902BD"/>
    <w:rsid w:val="00AB3E44"/>
    <w:rsid w:val="00AC60D0"/>
    <w:rsid w:val="00AE5878"/>
    <w:rsid w:val="00B15122"/>
    <w:rsid w:val="00B4303E"/>
    <w:rsid w:val="00B50C13"/>
    <w:rsid w:val="00B73663"/>
    <w:rsid w:val="00B800F3"/>
    <w:rsid w:val="00BA0448"/>
    <w:rsid w:val="00C66278"/>
    <w:rsid w:val="00C84615"/>
    <w:rsid w:val="00C92A88"/>
    <w:rsid w:val="00C9767A"/>
    <w:rsid w:val="00CD7900"/>
    <w:rsid w:val="00CF3A06"/>
    <w:rsid w:val="00CF7822"/>
    <w:rsid w:val="00D66B25"/>
    <w:rsid w:val="00DE1344"/>
    <w:rsid w:val="00DE2E99"/>
    <w:rsid w:val="00E075AC"/>
    <w:rsid w:val="00E25E30"/>
    <w:rsid w:val="00E33214"/>
    <w:rsid w:val="00E33461"/>
    <w:rsid w:val="00E45D2B"/>
    <w:rsid w:val="00E55BE3"/>
    <w:rsid w:val="00E601BB"/>
    <w:rsid w:val="00E8701F"/>
    <w:rsid w:val="00E9788E"/>
    <w:rsid w:val="00EF11A8"/>
    <w:rsid w:val="00FB7F2C"/>
    <w:rsid w:val="00FD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E8629"/>
  <w15:docId w15:val="{9AC842BF-226F-46EB-AB37-08FEDD3C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Tahoma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889"/>
    <w:pPr>
      <w:suppressAutoHyphens/>
    </w:pPr>
    <w:rPr>
      <w:lang w:val="es-ES"/>
    </w:rPr>
  </w:style>
  <w:style w:type="paragraph" w:styleId="Ttulo2">
    <w:name w:val="heading 2"/>
    <w:basedOn w:val="Standard"/>
    <w:next w:val="Standard"/>
    <w:link w:val="Ttulo2Car"/>
    <w:uiPriority w:val="9"/>
    <w:unhideWhenUsed/>
    <w:qFormat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body">
    <w:name w:val="Table body"/>
    <w:basedOn w:val="Standard"/>
    <w:pPr>
      <w:spacing w:after="120"/>
    </w:pPr>
    <w:rPr>
      <w:rFonts w:ascii="Arial" w:hAnsi="Arial" w:cs="Arial"/>
      <w:sz w:val="19"/>
      <w:szCs w:val="19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D022E"/>
    <w:rPr>
      <w:rFonts w:ascii="Cambria" w:eastAsia="Times New Roman" w:hAnsi="Cambria"/>
      <w:b/>
      <w:bCs/>
      <w:color w:val="4F81BD"/>
      <w:sz w:val="26"/>
      <w:szCs w:val="26"/>
    </w:rPr>
  </w:style>
  <w:style w:type="paragraph" w:styleId="Prrafodelista">
    <w:name w:val="List Paragraph"/>
    <w:basedOn w:val="Normal"/>
    <w:uiPriority w:val="34"/>
    <w:qFormat/>
    <w:rsid w:val="00B73663"/>
    <w:pPr>
      <w:ind w:left="720"/>
      <w:contextualSpacing/>
    </w:pPr>
    <w:rPr>
      <w:rFonts w:cs="Mangal"/>
      <w:szCs w:val="21"/>
    </w:rPr>
  </w:style>
  <w:style w:type="table" w:styleId="Tablaconcuadrcula">
    <w:name w:val="Table Grid"/>
    <w:basedOn w:val="Tablanormal"/>
    <w:uiPriority w:val="39"/>
    <w:rsid w:val="00EF11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10</Pages>
  <Words>649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Mulkey</dc:creator>
  <cp:lastModifiedBy>Santiago Matzkin Aleva</cp:lastModifiedBy>
  <cp:revision>86</cp:revision>
  <dcterms:created xsi:type="dcterms:W3CDTF">2025-03-10T07:20:00Z</dcterms:created>
  <dcterms:modified xsi:type="dcterms:W3CDTF">2025-03-11T07:22:00Z</dcterms:modified>
</cp:coreProperties>
</file>