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jc w:val="center"/>
        <w:rPr>
          <w:rFonts w:ascii="Roboto" w:hAnsi="Roboto" w:eastAsia="Roboto" w:cs="Roboto"/>
        </w:rPr>
      </w:pPr>
      <w:bookmarkStart w:id="0" w:name="_uovo7onghdyq"/>
      <w:bookmarkEnd w:id="0"/>
      <w:r>
        <w:rPr>
          <w:rFonts w:eastAsia="Roboto" w:cs="Roboto" w:ascii="Arial" w:hAnsi="Arial"/>
          <w:b/>
          <w:bCs/>
          <w:sz w:val="30"/>
          <w:szCs w:val="30"/>
        </w:rPr>
        <w:t>Programming Languages and Translators</w:t>
        <w:br/>
        <w:t xml:space="preserve">Course Project </w:t>
        <w:br/>
        <w:t>Part 1 Report</w:t>
      </w:r>
    </w:p>
    <w:p>
      <w:pPr>
        <w:pStyle w:val="Normal"/>
        <w:spacing w:before="0" w:after="0"/>
        <w:rPr>
          <w:rFonts w:ascii="Arial" w:hAnsi="Arial"/>
          <w:sz w:val="20"/>
          <w:szCs w:val="20"/>
        </w:rPr>
      </w:pPr>
      <w:r>
        <w:rPr>
          <w:rFonts w:ascii="Arial" w:hAnsi="Arial"/>
          <w:sz w:val="20"/>
          <w:szCs w:val="20"/>
        </w:rPr>
      </w:r>
    </w:p>
    <w:p>
      <w:pPr>
        <w:pStyle w:val="Normal"/>
        <w:spacing w:before="0" w:after="0"/>
        <w:rPr>
          <w:rFonts w:ascii="Roboto" w:hAnsi="Roboto" w:eastAsia="Roboto" w:cs="Roboto"/>
          <w:sz w:val="24"/>
          <w:szCs w:val="24"/>
        </w:rPr>
      </w:pPr>
      <w:r>
        <w:rPr>
          <w:rFonts w:eastAsia="Roboto" w:cs="Roboto" w:ascii="Arial" w:hAnsi="Arial"/>
          <w:sz w:val="20"/>
          <w:szCs w:val="20"/>
        </w:rPr>
        <w:t>On this report we’ll list the participation of each of the team members on the tasks required for the first part of the project.</w:t>
      </w:r>
    </w:p>
    <w:p>
      <w:pPr>
        <w:pStyle w:val="Normal"/>
        <w:spacing w:before="0" w:after="0"/>
        <w:rPr>
          <w:rFonts w:ascii="Arial" w:hAnsi="Arial"/>
          <w:sz w:val="20"/>
          <w:szCs w:val="20"/>
        </w:rPr>
      </w:pPr>
      <w:r>
        <w:rPr>
          <w:rFonts w:ascii="Arial" w:hAnsi="Arial"/>
          <w:sz w:val="20"/>
          <w:szCs w:val="20"/>
        </w:rPr>
      </w:r>
    </w:p>
    <w:p>
      <w:pPr>
        <w:pStyle w:val="Subtitle"/>
        <w:spacing w:before="0" w:after="0"/>
        <w:rPr>
          <w:rFonts w:ascii="Roboto" w:hAnsi="Roboto" w:eastAsia="Roboto" w:cs="Roboto"/>
        </w:rPr>
      </w:pPr>
      <w:bookmarkStart w:id="1" w:name="_z1g64l4tb7s7"/>
      <w:bookmarkEnd w:id="1"/>
      <w:r>
        <w:rPr>
          <w:rFonts w:eastAsia="Roboto" w:cs="Roboto" w:ascii="Arial" w:hAnsi="Arial"/>
          <w:sz w:val="20"/>
          <w:szCs w:val="20"/>
        </w:rPr>
        <w:t>Scanner Implementation</w:t>
      </w:r>
    </w:p>
    <w:p>
      <w:pPr>
        <w:pStyle w:val="Normal"/>
        <w:numPr>
          <w:ilvl w:val="0"/>
          <w:numId w:val="2"/>
        </w:numPr>
        <w:ind w:left="720" w:hanging="360"/>
        <w:rPr>
          <w:rFonts w:ascii="Roboto" w:hAnsi="Roboto" w:eastAsia="Roboto" w:cs="Roboto"/>
          <w:sz w:val="24"/>
          <w:szCs w:val="24"/>
          <w:u w:val="none"/>
        </w:rPr>
      </w:pPr>
      <w:r>
        <w:rPr>
          <w:rFonts w:eastAsia="Roboto" w:cs="Roboto" w:ascii="Arial" w:hAnsi="Arial"/>
          <w:sz w:val="20"/>
          <w:szCs w:val="20"/>
        </w:rPr>
        <w:t xml:space="preserve">The following functionalities were elaborated on its majority by </w:t>
      </w:r>
      <w:r>
        <w:rPr>
          <w:rFonts w:eastAsia="Roboto" w:cs="Roboto" w:ascii="Arial" w:hAnsi="Arial"/>
          <w:sz w:val="20"/>
          <w:szCs w:val="20"/>
          <w:u w:val="single"/>
        </w:rPr>
        <w:t>Ivan</w:t>
      </w:r>
      <w:r>
        <w:rPr>
          <w:rFonts w:eastAsia="Roboto" w:cs="Roboto" w:ascii="Arial" w:hAnsi="Arial"/>
          <w:sz w:val="20"/>
          <w:szCs w:val="20"/>
        </w:rPr>
        <w:t>.</w:t>
        <w:br/>
      </w:r>
    </w:p>
    <w:p>
      <w:pPr>
        <w:pStyle w:val="Normal"/>
        <w:numPr>
          <w:ilvl w:val="1"/>
          <w:numId w:val="2"/>
        </w:numPr>
        <w:ind w:left="1440" w:hanging="360"/>
        <w:rPr>
          <w:rFonts w:ascii="Roboto" w:hAnsi="Roboto" w:eastAsia="Roboto" w:cs="Roboto"/>
          <w:sz w:val="24"/>
          <w:szCs w:val="24"/>
          <w:u w:val="none"/>
        </w:rPr>
      </w:pPr>
      <w:r>
        <w:rPr>
          <w:rFonts w:eastAsia="Roboto" w:cs="Roboto" w:ascii="Arial" w:hAnsi="Arial"/>
          <w:sz w:val="20"/>
          <w:szCs w:val="20"/>
        </w:rPr>
        <w:t>Ignore blank spaces</w:t>
      </w:r>
    </w:p>
    <w:p>
      <w:pPr>
        <w:pStyle w:val="Normal"/>
        <w:numPr>
          <w:ilvl w:val="2"/>
          <w:numId w:val="2"/>
        </w:numPr>
        <w:ind w:left="2160" w:hanging="360"/>
        <w:rPr>
          <w:rFonts w:ascii="Roboto" w:hAnsi="Roboto" w:eastAsia="Roboto" w:cs="Roboto"/>
          <w:sz w:val="24"/>
          <w:szCs w:val="24"/>
          <w:u w:val="none"/>
        </w:rPr>
      </w:pPr>
      <w:r>
        <w:rPr>
          <w:rFonts w:eastAsia="Roboto" w:cs="Roboto" w:ascii="Arial" w:hAnsi="Arial"/>
          <w:sz w:val="20"/>
          <w:szCs w:val="20"/>
        </w:rPr>
        <w:t xml:space="preserve">Contributions made by José as well. </w:t>
      </w:r>
    </w:p>
    <w:p>
      <w:pPr>
        <w:pStyle w:val="Normal"/>
        <w:numPr>
          <w:ilvl w:val="1"/>
          <w:numId w:val="2"/>
        </w:numPr>
        <w:ind w:left="1440" w:hanging="360"/>
        <w:rPr>
          <w:rFonts w:ascii="Roboto" w:hAnsi="Roboto" w:eastAsia="Roboto" w:cs="Roboto"/>
          <w:sz w:val="24"/>
          <w:szCs w:val="24"/>
          <w:u w:val="none"/>
        </w:rPr>
      </w:pPr>
      <w:r>
        <w:rPr>
          <w:rFonts w:eastAsia="Roboto" w:cs="Roboto" w:ascii="Arial" w:hAnsi="Arial"/>
          <w:sz w:val="20"/>
          <w:szCs w:val="20"/>
        </w:rPr>
        <w:t>Ignore comments</w:t>
      </w:r>
    </w:p>
    <w:p>
      <w:pPr>
        <w:pStyle w:val="Normal"/>
        <w:numPr>
          <w:ilvl w:val="1"/>
          <w:numId w:val="2"/>
        </w:numPr>
        <w:ind w:left="1440" w:hanging="360"/>
        <w:rPr>
          <w:rFonts w:ascii="Roboto" w:hAnsi="Roboto" w:eastAsia="Roboto" w:cs="Roboto"/>
          <w:sz w:val="24"/>
          <w:szCs w:val="24"/>
          <w:u w:val="none"/>
        </w:rPr>
      </w:pPr>
      <w:r>
        <w:rPr>
          <w:rFonts w:eastAsia="Roboto" w:cs="Roboto" w:ascii="Arial" w:hAnsi="Arial"/>
          <w:sz w:val="20"/>
          <w:szCs w:val="20"/>
        </w:rPr>
        <w:t xml:space="preserve">Recognize keywords and return their token category </w:t>
      </w:r>
    </w:p>
    <w:p>
      <w:pPr>
        <w:pStyle w:val="Normal"/>
        <w:numPr>
          <w:ilvl w:val="1"/>
          <w:numId w:val="2"/>
        </w:numPr>
        <w:ind w:left="1440" w:hanging="360"/>
        <w:rPr>
          <w:rFonts w:ascii="Roboto" w:hAnsi="Roboto" w:eastAsia="Roboto" w:cs="Roboto"/>
          <w:sz w:val="24"/>
          <w:szCs w:val="24"/>
        </w:rPr>
      </w:pPr>
      <w:r>
        <w:rPr>
          <w:rFonts w:eastAsia="Roboto" w:cs="Roboto" w:ascii="Arial" w:hAnsi="Arial"/>
          <w:sz w:val="20"/>
          <w:szCs w:val="20"/>
        </w:rPr>
        <w:t>Recognize delimiters and one-character operators and return their ASCII code as their token category</w:t>
      </w:r>
    </w:p>
    <w:p>
      <w:pPr>
        <w:pStyle w:val="Normal"/>
        <w:numPr>
          <w:ilvl w:val="1"/>
          <w:numId w:val="2"/>
        </w:numPr>
        <w:ind w:left="1440" w:hanging="360"/>
        <w:rPr>
          <w:rFonts w:ascii="Roboto" w:hAnsi="Roboto" w:eastAsia="Roboto" w:cs="Roboto"/>
          <w:sz w:val="24"/>
          <w:szCs w:val="24"/>
          <w:u w:val="none"/>
        </w:rPr>
      </w:pPr>
      <w:r>
        <w:rPr>
          <w:rFonts w:eastAsia="Roboto" w:cs="Roboto" w:ascii="Arial" w:hAnsi="Arial"/>
          <w:sz w:val="20"/>
          <w:szCs w:val="20"/>
        </w:rPr>
        <w:t>Recognize two-character operators and return their token category</w:t>
      </w:r>
    </w:p>
    <w:p>
      <w:pPr>
        <w:pStyle w:val="Normal"/>
        <w:numPr>
          <w:ilvl w:val="1"/>
          <w:numId w:val="2"/>
        </w:numPr>
        <w:ind w:left="1440" w:hanging="360"/>
        <w:rPr>
          <w:rFonts w:ascii="Roboto" w:hAnsi="Roboto" w:eastAsia="Roboto" w:cs="Roboto"/>
          <w:sz w:val="24"/>
          <w:szCs w:val="24"/>
          <w:u w:val="none"/>
        </w:rPr>
      </w:pPr>
      <w:r>
        <w:rPr>
          <w:rFonts w:eastAsia="Roboto" w:cs="Roboto" w:ascii="Arial" w:hAnsi="Arial"/>
          <w:sz w:val="20"/>
          <w:szCs w:val="20"/>
        </w:rPr>
        <w:t>Recognize integer, double, and boolean constants, and return their token category and their value</w:t>
      </w:r>
    </w:p>
    <w:p>
      <w:pPr>
        <w:pStyle w:val="Normal"/>
        <w:numPr>
          <w:ilvl w:val="2"/>
          <w:numId w:val="2"/>
        </w:numPr>
        <w:ind w:left="2160" w:hanging="360"/>
        <w:rPr>
          <w:rFonts w:ascii="Roboto" w:hAnsi="Roboto" w:eastAsia="Roboto" w:cs="Roboto"/>
          <w:sz w:val="24"/>
          <w:szCs w:val="24"/>
        </w:rPr>
      </w:pPr>
      <w:r>
        <w:rPr>
          <w:rFonts w:eastAsia="Roboto" w:cs="Roboto" w:ascii="Arial" w:hAnsi="Arial"/>
          <w:sz w:val="20"/>
          <w:szCs w:val="20"/>
        </w:rPr>
        <w:t xml:space="preserve">Contributions made by Santiago as well. </w:t>
      </w:r>
    </w:p>
    <w:p>
      <w:pPr>
        <w:pStyle w:val="Normal"/>
        <w:numPr>
          <w:ilvl w:val="1"/>
          <w:numId w:val="2"/>
        </w:numPr>
        <w:ind w:left="1440" w:hanging="360"/>
        <w:rPr>
          <w:rFonts w:ascii="Roboto" w:hAnsi="Roboto" w:eastAsia="Roboto" w:cs="Roboto"/>
          <w:sz w:val="24"/>
          <w:szCs w:val="24"/>
          <w:u w:val="none"/>
        </w:rPr>
      </w:pPr>
      <w:r>
        <w:rPr>
          <w:rFonts w:eastAsia="Roboto" w:cs="Roboto" w:ascii="Arial" w:hAnsi="Arial"/>
          <w:sz w:val="20"/>
          <w:szCs w:val="20"/>
        </w:rPr>
        <w:t>Recognize identifiers and return their token category. In addition, if the identifier has not been identified, the identifier must be entered into the symbol table (if the identifier has been already identified, their number of occurrences must be incremented)</w:t>
      </w:r>
    </w:p>
    <w:p>
      <w:pPr>
        <w:pStyle w:val="Normal"/>
        <w:numPr>
          <w:ilvl w:val="2"/>
          <w:numId w:val="2"/>
        </w:numPr>
        <w:ind w:left="2160" w:hanging="360"/>
        <w:rPr>
          <w:rFonts w:ascii="Roboto" w:hAnsi="Roboto" w:eastAsia="Roboto" w:cs="Roboto"/>
          <w:sz w:val="24"/>
          <w:szCs w:val="24"/>
          <w:u w:val="none"/>
        </w:rPr>
      </w:pPr>
      <w:r>
        <w:rPr>
          <w:rFonts w:eastAsia="Roboto" w:cs="Roboto" w:ascii="Arial" w:hAnsi="Arial"/>
          <w:sz w:val="20"/>
          <w:szCs w:val="20"/>
        </w:rPr>
        <w:t>Contribution made by Santiago as well.</w:t>
      </w:r>
    </w:p>
    <w:p>
      <w:pPr>
        <w:pStyle w:val="Normal"/>
        <w:numPr>
          <w:ilvl w:val="1"/>
          <w:numId w:val="2"/>
        </w:numPr>
        <w:ind w:left="1440" w:hanging="360"/>
        <w:rPr>
          <w:rFonts w:ascii="Roboto" w:hAnsi="Roboto" w:eastAsia="Roboto" w:cs="Roboto"/>
          <w:sz w:val="24"/>
          <w:szCs w:val="24"/>
          <w:u w:val="none"/>
        </w:rPr>
      </w:pPr>
      <w:r>
        <w:rPr>
          <w:rFonts w:eastAsia="Roboto" w:cs="Roboto" w:ascii="Arial" w:hAnsi="Arial"/>
          <w:sz w:val="20"/>
          <w:szCs w:val="20"/>
        </w:rPr>
        <w:t>Print a generic error message for illegal tokens, indicating the line number where the error occurs</w:t>
      </w:r>
    </w:p>
    <w:p>
      <w:pPr>
        <w:pStyle w:val="Normal"/>
        <w:numPr>
          <w:ilvl w:val="2"/>
          <w:numId w:val="2"/>
        </w:numPr>
        <w:ind w:left="2160" w:hanging="360"/>
        <w:rPr>
          <w:rFonts w:ascii="Roboto" w:hAnsi="Roboto" w:eastAsia="Roboto" w:cs="Roboto"/>
          <w:sz w:val="24"/>
          <w:szCs w:val="24"/>
          <w:u w:val="none"/>
        </w:rPr>
      </w:pPr>
      <w:r>
        <w:rPr>
          <w:rFonts w:eastAsia="Roboto" w:cs="Roboto" w:ascii="Arial" w:hAnsi="Arial"/>
          <w:sz w:val="20"/>
          <w:szCs w:val="20"/>
        </w:rPr>
        <w:t xml:space="preserve">Contribution made by Santiago and José as well. </w:t>
      </w:r>
    </w:p>
    <w:p>
      <w:pPr>
        <w:pStyle w:val="Normal"/>
        <w:spacing w:before="0" w:after="0"/>
        <w:ind w:left="1440" w:hanging="0"/>
        <w:rPr>
          <w:rFonts w:ascii="Arial" w:hAnsi="Arial" w:eastAsia="Roboto" w:cs="Roboto"/>
          <w:sz w:val="20"/>
          <w:szCs w:val="20"/>
        </w:rPr>
      </w:pPr>
      <w:r>
        <w:rPr>
          <w:rFonts w:eastAsia="Roboto" w:cs="Roboto" w:ascii="Arial" w:hAnsi="Arial"/>
          <w:sz w:val="20"/>
          <w:szCs w:val="20"/>
        </w:rPr>
      </w:r>
    </w:p>
    <w:p>
      <w:pPr>
        <w:pStyle w:val="Normal"/>
        <w:numPr>
          <w:ilvl w:val="0"/>
          <w:numId w:val="2"/>
        </w:numPr>
        <w:ind w:left="720" w:hanging="360"/>
        <w:rPr>
          <w:rFonts w:ascii="Arial" w:hAnsi="Arial"/>
          <w:sz w:val="20"/>
          <w:szCs w:val="20"/>
        </w:rPr>
      </w:pPr>
      <w:r>
        <w:rPr>
          <w:rFonts w:eastAsia="Roboto" w:cs="Roboto" w:ascii="Arial" w:hAnsi="Arial"/>
          <w:sz w:val="20"/>
          <w:szCs w:val="20"/>
        </w:rPr>
        <w:t xml:space="preserve">As whole, the team contributed on decision making towards completing this particular implementation. </w:t>
      </w:r>
    </w:p>
    <w:p>
      <w:pPr>
        <w:pStyle w:val="Subtitle"/>
        <w:spacing w:before="0" w:after="0"/>
        <w:rPr>
          <w:rFonts w:ascii="Roboto" w:hAnsi="Roboto" w:eastAsia="Roboto" w:cs="Roboto"/>
        </w:rPr>
      </w:pPr>
      <w:bookmarkStart w:id="2" w:name="_fhv2uyeao1kp"/>
      <w:bookmarkEnd w:id="2"/>
      <w:r>
        <w:rPr>
          <w:rFonts w:eastAsia="Roboto" w:cs="Roboto" w:ascii="Arial" w:hAnsi="Arial"/>
          <w:sz w:val="20"/>
          <w:szCs w:val="20"/>
        </w:rPr>
        <w:br/>
        <w:t>Symbol Table</w:t>
      </w:r>
    </w:p>
    <w:p>
      <w:pPr>
        <w:pStyle w:val="Normal"/>
        <w:numPr>
          <w:ilvl w:val="0"/>
          <w:numId w:val="3"/>
        </w:numPr>
        <w:ind w:left="720" w:hanging="360"/>
        <w:rPr>
          <w:rFonts w:ascii="Roboto" w:hAnsi="Roboto" w:eastAsia="Roboto" w:cs="Roboto"/>
          <w:sz w:val="24"/>
          <w:szCs w:val="24"/>
          <w:u w:val="none"/>
        </w:rPr>
      </w:pPr>
      <w:r>
        <w:rPr>
          <w:rFonts w:eastAsia="Roboto" w:cs="Roboto" w:ascii="Arial" w:hAnsi="Arial"/>
          <w:sz w:val="20"/>
          <w:szCs w:val="20"/>
        </w:rPr>
        <w:t xml:space="preserve">The symbol table wasn’t required for this delivery, nonetheless it is expected for all of the team members to work on this development. </w:t>
      </w:r>
    </w:p>
    <w:p>
      <w:pPr>
        <w:pStyle w:val="Normal"/>
        <w:numPr>
          <w:ilvl w:val="0"/>
          <w:numId w:val="3"/>
        </w:numPr>
        <w:ind w:left="720" w:hanging="360"/>
        <w:rPr>
          <w:rFonts w:ascii="Roboto" w:hAnsi="Roboto" w:eastAsia="Roboto" w:cs="Roboto"/>
          <w:sz w:val="24"/>
          <w:szCs w:val="24"/>
          <w:u w:val="none"/>
        </w:rPr>
      </w:pPr>
      <w:r>
        <w:rPr>
          <w:rFonts w:eastAsia="Roboto" w:cs="Roboto" w:ascii="Arial" w:hAnsi="Arial"/>
          <w:sz w:val="20"/>
          <w:szCs w:val="20"/>
        </w:rPr>
        <w:t xml:space="preserve">As of now we’ve implemented the base code provided by the instructor but no further development has been made. </w:t>
      </w:r>
    </w:p>
    <w:p>
      <w:pPr>
        <w:pStyle w:val="Subtitle"/>
        <w:spacing w:before="0" w:after="0"/>
        <w:rPr>
          <w:rFonts w:ascii="Roboto" w:hAnsi="Roboto" w:eastAsia="Roboto" w:cs="Roboto"/>
        </w:rPr>
      </w:pPr>
      <w:bookmarkStart w:id="3" w:name="_zbefvc0z3v1"/>
      <w:bookmarkEnd w:id="3"/>
      <w:r>
        <w:rPr>
          <w:rFonts w:eastAsia="Roboto" w:cs="Roboto" w:ascii="Arial" w:hAnsi="Arial"/>
          <w:sz w:val="20"/>
          <w:szCs w:val="20"/>
        </w:rPr>
        <w:br/>
        <w:t>Parser Implementation</w:t>
      </w:r>
    </w:p>
    <w:p>
      <w:pPr>
        <w:pStyle w:val="Normal"/>
        <w:numPr>
          <w:ilvl w:val="0"/>
          <w:numId w:val="1"/>
        </w:numPr>
        <w:ind w:left="720" w:hanging="360"/>
        <w:rPr>
          <w:rFonts w:ascii="Roboto" w:hAnsi="Roboto" w:eastAsia="Roboto" w:cs="Roboto"/>
          <w:sz w:val="24"/>
          <w:szCs w:val="24"/>
        </w:rPr>
      </w:pPr>
      <w:r>
        <w:rPr>
          <w:rFonts w:eastAsia="Roboto" w:cs="Roboto" w:ascii="Arial" w:hAnsi="Arial"/>
          <w:sz w:val="20"/>
          <w:szCs w:val="20"/>
        </w:rPr>
        <w:t>The following functionalities have been developed for this implementation</w:t>
      </w:r>
    </w:p>
    <w:p>
      <w:pPr>
        <w:pStyle w:val="Normal"/>
        <w:spacing w:before="0" w:after="0"/>
        <w:ind w:left="720" w:hanging="0"/>
        <w:rPr>
          <w:rFonts w:ascii="Arial" w:hAnsi="Arial" w:eastAsia="Roboto" w:cs="Roboto"/>
          <w:sz w:val="20"/>
          <w:szCs w:val="20"/>
        </w:rPr>
      </w:pPr>
      <w:r>
        <w:rPr>
          <w:rFonts w:eastAsia="Roboto" w:cs="Roboto" w:ascii="Arial" w:hAnsi="Arial"/>
          <w:sz w:val="20"/>
          <w:szCs w:val="20"/>
        </w:rPr>
      </w:r>
    </w:p>
    <w:p>
      <w:pPr>
        <w:pStyle w:val="Normal"/>
        <w:numPr>
          <w:ilvl w:val="1"/>
          <w:numId w:val="1"/>
        </w:numPr>
        <w:ind w:left="1440" w:hanging="360"/>
        <w:rPr>
          <w:rFonts w:ascii="Arial" w:hAnsi="Arial"/>
          <w:sz w:val="20"/>
          <w:szCs w:val="20"/>
        </w:rPr>
      </w:pPr>
      <w:r>
        <w:rPr>
          <w:rFonts w:eastAsia="Roboto" w:cs="Roboto" w:ascii="Arial" w:hAnsi="Arial"/>
          <w:sz w:val="20"/>
          <w:szCs w:val="20"/>
        </w:rPr>
        <w:t>Implementation of base code provided by the instructor.</w:t>
      </w:r>
    </w:p>
    <w:p>
      <w:pPr>
        <w:pStyle w:val="Normal"/>
        <w:numPr>
          <w:ilvl w:val="0"/>
          <w:numId w:val="0"/>
        </w:numPr>
        <w:ind w:left="1800" w:hanging="0"/>
        <w:rPr>
          <w:rFonts w:ascii="Arial" w:hAnsi="Arial"/>
          <w:sz w:val="20"/>
          <w:szCs w:val="20"/>
        </w:rPr>
      </w:pPr>
      <w:r>
        <w:rPr>
          <w:rFonts w:eastAsia="Roboto" w:cs="Roboto" w:ascii="Arial" w:hAnsi="Arial"/>
          <w:sz w:val="20"/>
          <w:szCs w:val="20"/>
        </w:rPr>
        <w:t xml:space="preserve">            </w:t>
      </w:r>
      <w:r>
        <w:rPr>
          <w:rFonts w:eastAsia="Roboto" w:cs="Roboto" w:ascii="Arial" w:hAnsi="Arial"/>
          <w:sz w:val="20"/>
          <w:szCs w:val="20"/>
        </w:rPr>
        <w:t>-     Contribution made by Ivan.</w:t>
      </w:r>
    </w:p>
    <w:p>
      <w:pPr>
        <w:pStyle w:val="Normal"/>
        <w:numPr>
          <w:ilvl w:val="1"/>
          <w:numId w:val="1"/>
        </w:numPr>
        <w:ind w:left="1440" w:hanging="360"/>
        <w:rPr>
          <w:rFonts w:ascii="Roboto" w:hAnsi="Roboto" w:eastAsia="Roboto" w:cs="Roboto"/>
          <w:sz w:val="24"/>
          <w:szCs w:val="24"/>
        </w:rPr>
      </w:pPr>
      <w:r>
        <w:rPr>
          <w:rFonts w:eastAsia="Roboto" w:cs="Roboto" w:ascii="Arial" w:hAnsi="Arial"/>
          <w:sz w:val="20"/>
          <w:szCs w:val="20"/>
        </w:rPr>
        <w:t>Grammar implementation for the parser and operators.</w:t>
      </w:r>
    </w:p>
    <w:p>
      <w:pPr>
        <w:pStyle w:val="Normal"/>
        <w:numPr>
          <w:ilvl w:val="2"/>
          <w:numId w:val="1"/>
        </w:numPr>
        <w:ind w:left="2160" w:hanging="360"/>
        <w:rPr>
          <w:rFonts w:ascii="Roboto" w:hAnsi="Roboto" w:eastAsia="Roboto" w:cs="Roboto"/>
          <w:sz w:val="24"/>
          <w:szCs w:val="24"/>
        </w:rPr>
      </w:pPr>
      <w:r>
        <w:rPr>
          <w:rFonts w:eastAsia="Roboto" w:cs="Roboto" w:ascii="Arial" w:hAnsi="Arial"/>
          <w:sz w:val="20"/>
          <w:szCs w:val="20"/>
        </w:rPr>
        <w:t>Contribution made by Santiago.</w:t>
      </w:r>
    </w:p>
    <w:p>
      <w:pPr>
        <w:pStyle w:val="Normal"/>
        <w:numPr>
          <w:ilvl w:val="1"/>
          <w:numId w:val="1"/>
        </w:numPr>
        <w:ind w:left="1440" w:hanging="360"/>
        <w:rPr>
          <w:rFonts w:ascii="Roboto" w:hAnsi="Roboto" w:eastAsia="Roboto" w:cs="Roboto"/>
          <w:sz w:val="24"/>
          <w:szCs w:val="24"/>
        </w:rPr>
      </w:pPr>
      <w:r>
        <w:rPr>
          <w:rFonts w:eastAsia="Roboto" w:cs="Roboto" w:ascii="Arial" w:hAnsi="Arial"/>
          <w:sz w:val="20"/>
          <w:szCs w:val="20"/>
        </w:rPr>
        <w:t>Definitions of variable declaration</w:t>
      </w:r>
    </w:p>
    <w:p>
      <w:pPr>
        <w:pStyle w:val="Normal"/>
        <w:numPr>
          <w:ilvl w:val="2"/>
          <w:numId w:val="1"/>
        </w:numPr>
        <w:ind w:left="2160" w:hanging="360"/>
        <w:rPr>
          <w:rFonts w:ascii="Roboto" w:hAnsi="Roboto" w:eastAsia="Roboto" w:cs="Roboto"/>
          <w:sz w:val="24"/>
          <w:szCs w:val="24"/>
        </w:rPr>
      </w:pPr>
      <w:r>
        <w:rPr>
          <w:rFonts w:eastAsia="Roboto" w:cs="Roboto" w:ascii="Arial" w:hAnsi="Arial"/>
          <w:sz w:val="20"/>
          <w:szCs w:val="20"/>
        </w:rPr>
        <w:t>Contribution made by Santiago and José.</w:t>
      </w:r>
    </w:p>
    <w:p>
      <w:pPr>
        <w:pStyle w:val="Normal"/>
        <w:numPr>
          <w:ilvl w:val="1"/>
          <w:numId w:val="1"/>
        </w:numPr>
        <w:ind w:left="1440" w:hanging="360"/>
        <w:rPr>
          <w:rFonts w:ascii="Roboto" w:hAnsi="Roboto" w:eastAsia="Roboto" w:cs="Roboto"/>
          <w:sz w:val="24"/>
          <w:szCs w:val="24"/>
        </w:rPr>
      </w:pPr>
      <w:r>
        <w:rPr>
          <w:rFonts w:eastAsia="Roboto" w:cs="Roboto" w:ascii="Arial" w:hAnsi="Arial"/>
          <w:sz w:val="20"/>
          <w:szCs w:val="20"/>
        </w:rPr>
        <w:t>Definition of expression identifier</w:t>
      </w:r>
    </w:p>
    <w:p>
      <w:pPr>
        <w:pStyle w:val="Normal"/>
        <w:numPr>
          <w:ilvl w:val="2"/>
          <w:numId w:val="1"/>
        </w:numPr>
        <w:ind w:left="2160" w:hanging="360"/>
        <w:rPr>
          <w:rFonts w:ascii="Roboto" w:hAnsi="Roboto" w:eastAsia="Roboto" w:cs="Roboto"/>
          <w:sz w:val="24"/>
          <w:szCs w:val="24"/>
        </w:rPr>
      </w:pPr>
      <w:r>
        <w:rPr>
          <w:rFonts w:eastAsia="Roboto" w:cs="Roboto" w:ascii="Arial" w:hAnsi="Arial"/>
          <w:sz w:val="20"/>
          <w:szCs w:val="20"/>
        </w:rPr>
        <w:t>Contribution made by Santiago.</w:t>
      </w:r>
    </w:p>
    <w:p>
      <w:pPr>
        <w:pStyle w:val="Normal"/>
        <w:numPr>
          <w:ilvl w:val="1"/>
          <w:numId w:val="1"/>
        </w:numPr>
        <w:ind w:left="1440" w:hanging="360"/>
        <w:rPr>
          <w:rFonts w:ascii="Roboto" w:hAnsi="Roboto" w:eastAsia="Roboto" w:cs="Roboto"/>
          <w:sz w:val="24"/>
          <w:szCs w:val="24"/>
          <w:u w:val="none"/>
        </w:rPr>
      </w:pPr>
      <w:r>
        <w:rPr>
          <w:rFonts w:eastAsia="Roboto" w:cs="Roboto" w:ascii="Arial" w:hAnsi="Arial"/>
          <w:sz w:val="20"/>
          <w:szCs w:val="20"/>
        </w:rPr>
        <w:t>Definition of instruction assignment</w:t>
      </w:r>
    </w:p>
    <w:p>
      <w:pPr>
        <w:pStyle w:val="Normal"/>
        <w:numPr>
          <w:ilvl w:val="2"/>
          <w:numId w:val="1"/>
        </w:numPr>
        <w:ind w:left="2160" w:hanging="360"/>
        <w:rPr>
          <w:rFonts w:ascii="Roboto" w:hAnsi="Roboto" w:eastAsia="Roboto" w:cs="Roboto"/>
          <w:sz w:val="24"/>
          <w:szCs w:val="24"/>
          <w:u w:val="none"/>
        </w:rPr>
      </w:pPr>
      <w:r>
        <w:rPr>
          <w:rFonts w:eastAsia="Roboto" w:cs="Roboto" w:ascii="Arial" w:hAnsi="Arial"/>
          <w:sz w:val="20"/>
          <w:szCs w:val="20"/>
        </w:rPr>
        <w:t>Contribution made by José.</w:t>
      </w:r>
    </w:p>
    <w:p>
      <w:pPr>
        <w:pStyle w:val="Normal"/>
        <w:numPr>
          <w:ilvl w:val="1"/>
          <w:numId w:val="1"/>
        </w:numPr>
        <w:ind w:left="1440" w:hanging="360"/>
        <w:rPr>
          <w:rFonts w:ascii="Roboto" w:hAnsi="Roboto" w:eastAsia="Roboto" w:cs="Roboto"/>
          <w:sz w:val="24"/>
          <w:szCs w:val="24"/>
        </w:rPr>
      </w:pPr>
      <w:r>
        <w:rPr>
          <w:rFonts w:eastAsia="Roboto" w:cs="Roboto" w:ascii="Arial" w:hAnsi="Arial"/>
          <w:sz w:val="20"/>
          <w:szCs w:val="20"/>
        </w:rPr>
        <w:t>General definition of instruction list (while, if, repeat, etc)</w:t>
      </w:r>
    </w:p>
    <w:p>
      <w:pPr>
        <w:pStyle w:val="Normal"/>
        <w:numPr>
          <w:ilvl w:val="2"/>
          <w:numId w:val="1"/>
        </w:numPr>
        <w:ind w:left="2160" w:hanging="360"/>
        <w:rPr>
          <w:sz w:val="24"/>
          <w:szCs w:val="24"/>
        </w:rPr>
      </w:pPr>
      <w:r>
        <w:rPr>
          <w:rFonts w:eastAsia="Roboto" w:cs="Roboto" w:ascii="Arial" w:hAnsi="Arial"/>
          <w:sz w:val="20"/>
          <w:szCs w:val="20"/>
        </w:rPr>
        <w:t>Contribution made by Santiago.</w:t>
      </w:r>
    </w:p>
    <w:p>
      <w:pPr>
        <w:pStyle w:val="Normal"/>
        <w:numPr>
          <w:ilvl w:val="1"/>
          <w:numId w:val="1"/>
        </w:numPr>
        <w:ind w:left="1440" w:hanging="360"/>
        <w:rPr>
          <w:sz w:val="24"/>
          <w:szCs w:val="24"/>
        </w:rPr>
      </w:pPr>
      <w:r>
        <w:rPr>
          <w:rFonts w:ascii="Arial" w:hAnsi="Arial"/>
          <w:sz w:val="20"/>
          <w:szCs w:val="20"/>
        </w:rPr>
        <w:t>Definition of function type declarations</w:t>
      </w:r>
    </w:p>
    <w:p>
      <w:pPr>
        <w:pStyle w:val="Normal"/>
        <w:numPr>
          <w:ilvl w:val="2"/>
          <w:numId w:val="1"/>
        </w:numPr>
        <w:ind w:left="2160" w:hanging="360"/>
        <w:rPr>
          <w:sz w:val="24"/>
          <w:szCs w:val="24"/>
        </w:rPr>
      </w:pPr>
      <w:r>
        <w:rPr>
          <w:rFonts w:ascii="Arial" w:hAnsi="Arial"/>
          <w:sz w:val="20"/>
          <w:szCs w:val="20"/>
        </w:rPr>
        <w:t>Contribution made by Santiago.</w:t>
      </w:r>
    </w:p>
    <w:p>
      <w:pPr>
        <w:pStyle w:val="Normal"/>
        <w:numPr>
          <w:ilvl w:val="1"/>
          <w:numId w:val="1"/>
        </w:numPr>
        <w:ind w:left="1440" w:hanging="360"/>
        <w:rPr>
          <w:sz w:val="24"/>
          <w:szCs w:val="24"/>
        </w:rPr>
      </w:pPr>
      <w:r>
        <w:rPr>
          <w:rFonts w:ascii="Arial" w:hAnsi="Arial"/>
          <w:sz w:val="20"/>
          <w:szCs w:val="20"/>
        </w:rPr>
        <w:t xml:space="preserve">Definition for calls, actuals and constants </w:t>
      </w:r>
    </w:p>
    <w:p>
      <w:pPr>
        <w:pStyle w:val="Normal"/>
        <w:numPr>
          <w:ilvl w:val="2"/>
          <w:numId w:val="1"/>
        </w:numPr>
        <w:ind w:left="2160" w:hanging="360"/>
        <w:rPr>
          <w:rFonts w:ascii="Arial" w:hAnsi="Arial"/>
          <w:sz w:val="20"/>
          <w:szCs w:val="20"/>
        </w:rPr>
      </w:pPr>
      <w:r>
        <w:rPr>
          <w:rFonts w:ascii="Arial" w:hAnsi="Arial"/>
          <w:sz w:val="20"/>
          <w:szCs w:val="20"/>
        </w:rPr>
        <w:t xml:space="preserve">Contribution made by Santiago </w:t>
      </w:r>
      <w:r>
        <w:rPr>
          <w:rFonts w:ascii="Arial" w:hAnsi="Arial"/>
          <w:sz w:val="20"/>
          <w:szCs w:val="20"/>
        </w:rPr>
        <w:t>and Ivan</w:t>
      </w:r>
      <w:r>
        <w:rPr>
          <w:rFonts w:ascii="Arial" w:hAnsi="Arial"/>
          <w:sz w:val="20"/>
          <w:szCs w:val="20"/>
        </w:rPr>
        <w:t>.</w:t>
        <w:br/>
      </w:r>
    </w:p>
    <w:p>
      <w:pPr>
        <w:pStyle w:val="Normal"/>
        <w:spacing w:before="0" w:after="0"/>
        <w:rPr>
          <w:rFonts w:ascii="Arial" w:hAnsi="Arial"/>
          <w:sz w:val="20"/>
          <w:szCs w:val="20"/>
        </w:rPr>
      </w:pPr>
      <w:r>
        <w:rPr>
          <w:rFonts w:ascii="Arial" w:hAnsi="Arial"/>
          <w:sz w:val="20"/>
          <w:szCs w:val="20"/>
        </w:rPr>
      </w:r>
    </w:p>
    <w:p>
      <w:pPr>
        <w:pStyle w:val="Normal"/>
        <w:spacing w:before="0" w:after="0"/>
        <w:rPr>
          <w:rFonts w:ascii="Arial" w:hAnsi="Arial"/>
          <w:sz w:val="20"/>
          <w:szCs w:val="20"/>
        </w:rPr>
      </w:pPr>
      <w:r>
        <w:rPr>
          <w:rFonts w:ascii="Arial" w:hAnsi="Arial"/>
          <w:sz w:val="20"/>
          <w:szCs w:val="20"/>
        </w:rPr>
      </w:r>
    </w:p>
    <w:sectPr>
      <w:headerReference w:type="default" r:id="rId2"/>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swiss"/>
    <w:pitch w:val="variable"/>
  </w:font>
  <w:font w:name="Arial">
    <w:charset w:val="01"/>
    <w:family w:val="swiss"/>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p>
    <w:pPr>
      <w:pStyle w:val="Normal"/>
      <w:spacing w:before="0" w:after="0"/>
      <w:rPr/>
    </w:pPr>
    <w:r>
      <w:rPr>
        <w:rFonts w:eastAsia="Roboto" w:cs="Roboto" w:ascii="Roboto" w:hAnsi="Roboto"/>
      </w:rPr>
      <w:t xml:space="preserve">Iván </w:t>
    </w:r>
    <w:r>
      <w:rPr>
        <w:rFonts w:eastAsia="Roboto" w:cs="Roboto" w:ascii="Roboto" w:hAnsi="Roboto"/>
      </w:rPr>
      <w:t>Gilberto</w:t>
    </w:r>
    <w:r>
      <w:rPr>
        <w:rFonts w:eastAsia="Roboto" w:cs="Roboto" w:ascii="Roboto" w:hAnsi="Roboto"/>
      </w:rPr>
      <w:t xml:space="preserve"> Martín </w:t>
    </w:r>
    <w:r>
      <w:rPr>
        <w:rFonts w:eastAsia="Roboto" w:cs="Roboto" w:ascii="Roboto" w:hAnsi="Roboto"/>
      </w:rPr>
      <w:t>Enciso</w:t>
      <w:tab/>
      <w:t>A01169099</w:t>
      <w:tab/>
      <w:tab/>
      <w:tab/>
    </w:r>
  </w:p>
  <w:p>
    <w:pPr>
      <w:pStyle w:val="Normal"/>
      <w:spacing w:before="0" w:after="0"/>
      <w:rPr/>
    </w:pPr>
    <w:r>
      <w:rPr>
        <w:rFonts w:eastAsia="Roboto" w:cs="Roboto" w:ascii="Roboto" w:hAnsi="Roboto"/>
      </w:rPr>
      <w:t xml:space="preserve">Luis Santiago Mille </w:t>
      <w:tab/>
    </w:r>
    <w:r>
      <w:rPr>
        <w:rFonts w:eastAsia="Roboto" w:cs="Roboto" w:ascii="Roboto" w:hAnsi="Roboto"/>
      </w:rPr>
      <w:t>A01169067</w:t>
    </w:r>
    <w:r>
      <w:rPr>
        <w:rFonts w:eastAsia="Roboto" w:cs="Roboto" w:ascii="Roboto" w:hAnsi="Roboto"/>
      </w:rPr>
      <w:tab/>
      <w:tab/>
      <w:tab/>
      <w:tab/>
      <w:tab/>
      <w:tab/>
      <w:t>09/10/2018</w:t>
    </w:r>
  </w:p>
  <w:p>
    <w:pPr>
      <w:pStyle w:val="Normal"/>
      <w:spacing w:before="0" w:after="0"/>
      <w:rPr/>
    </w:pPr>
    <w:r>
      <w:rPr>
        <w:rFonts w:eastAsia="Roboto" w:cs="Roboto" w:ascii="Roboto" w:hAnsi="Roboto"/>
      </w:rPr>
      <w:t xml:space="preserve">José Manuel Castilla </w:t>
      <w:tab/>
    </w:r>
    <w:r>
      <w:rPr>
        <w:rFonts w:eastAsia="Roboto" w:cs="Roboto" w:ascii="Roboto" w:hAnsi="Roboto"/>
      </w:rPr>
      <w:t>A01169058</w:t>
    </w:r>
  </w:p>
  <w:p>
    <w:pPr>
      <w:pStyle w:val="Normal"/>
      <w:spacing w:before="0" w:after="0"/>
      <w:rPr>
        <w:rFonts w:ascii="Roboto" w:hAnsi="Roboto" w:eastAsia="Roboto" w:cs="Roboto"/>
      </w:rPr>
    </w:pPr>
    <w:r>
      <w:rPr>
        <w:rFonts w:eastAsia="Roboto" w:cs="Roboto" w:ascii="Roboto" w:hAnsi="Robot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s"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Roboto" w:hAnsi="Roboto"/>
      <w:sz w:val="24"/>
      <w:u w:val="none"/>
    </w:rPr>
  </w:style>
  <w:style w:type="character" w:styleId="ListLabel2">
    <w:name w:val="ListLabel 2"/>
    <w:qFormat/>
    <w:rPr>
      <w:rFonts w:ascii="Roboto" w:hAnsi="Roboto"/>
      <w:sz w:val="24"/>
      <w:u w:val="none"/>
    </w:rPr>
  </w:style>
  <w:style w:type="character" w:styleId="ListLabel3">
    <w:name w:val="ListLabel 3"/>
    <w:qFormat/>
    <w:rPr>
      <w:rFonts w:ascii="Roboto" w:hAnsi="Roboto"/>
      <w:sz w:val="24"/>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w:hAnsi="Roboto"/>
      <w:sz w:val="24"/>
      <w:u w:val="none"/>
    </w:rPr>
  </w:style>
  <w:style w:type="character" w:styleId="ListLabel11">
    <w:name w:val="ListLabel 11"/>
    <w:qFormat/>
    <w:rPr>
      <w:rFonts w:ascii="Roboto" w:hAnsi="Roboto"/>
      <w:sz w:val="24"/>
      <w:u w:val="none"/>
    </w:rPr>
  </w:style>
  <w:style w:type="character" w:styleId="ListLabel12">
    <w:name w:val="ListLabel 12"/>
    <w:qFormat/>
    <w:rPr>
      <w:rFonts w:ascii="Roboto" w:hAnsi="Roboto"/>
      <w:sz w:val="24"/>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Roboto" w:hAnsi="Roboto"/>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s"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2</Pages>
  <Words>373</Words>
  <Characters>2053</Characters>
  <CharactersWithSpaces>2391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2018-10-09T23:24:44Z</dcterms:modified>
  <cp:revision>1</cp:revision>
  <dc:subject/>
  <dc:title/>
</cp:coreProperties>
</file>