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GESTIÓN DOCUMENTAL DEL SISTEMA DE RENOVACIÓN DE REGISTRO CALIFICADO DE ARCADIA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ING. AMILKAR SIERRA</w:t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SANTIAGO NAVARRO CALDERON</w:t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SANTIAGO ANDRES DAVID GOMEZ</w:t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 POPULAR DEL CESAR</w:t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FACULTAD DE CIENCIAS TECNOLÓGICAS</w:t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DE SISTEMAS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4"/>
          <w:szCs w:val="24"/>
          <w:rtl w:val="0"/>
        </w:rPr>
        <w:t xml:space="preserve">VALLEDUPAR – CESAR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General: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Desarrollar e implementar un aplicativo web para la gestión documental del Sistema de Renovación de Registro Calificado de ARCADIA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Específicos: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-914396</wp:posOffset>
            </wp:positionH>
            <wp:positionV relativeFrom="paragraph">
              <wp:posOffset>6353175</wp:posOffset>
            </wp:positionV>
            <wp:extent cx="2013779" cy="3429979"/>
            <wp:effectExtent b="0" l="0" r="0" t="0"/>
            <wp:wrapNone/>
            <wp:docPr id="18966286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3779" cy="34299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Diseñar la estructura de la base de datos para el almacenamiento eficiente de la información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Configurar la base de datos para garantizar su seguridad y rendimiento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Desarrollar módulos de informes gráficos basados en la base de datos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5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 Calificado en la Universidad Popular del Cesar:</w:t>
      </w:r>
    </w:p>
    <w:p w:rsidR="00000000" w:rsidDel="00000000" w:rsidP="00000000" w:rsidRDefault="00000000" w:rsidRPr="00000000" w14:paraId="0000005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Registro Calificado es un requisito obligatorio para todas las carreras de la Universidad Popular del Cesar. Este proceso se rige por 9 condiciones que deben ser cumplidas, las cuales se derivan de los criterios establecidos en el Decreto 1330 de 2019.</w:t>
      </w:r>
    </w:p>
    <w:p w:rsidR="00000000" w:rsidDel="00000000" w:rsidP="00000000" w:rsidRDefault="00000000" w:rsidRPr="00000000" w14:paraId="0000005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Criterios del Decreto 1330 de 2019:</w:t>
      </w:r>
    </w:p>
    <w:p w:rsidR="00000000" w:rsidDel="00000000" w:rsidP="00000000" w:rsidRDefault="00000000" w:rsidRPr="00000000" w14:paraId="0000005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Porcentaje de Cumplimiento: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cumplimiento de estos criterios se refleja en un porcentaje, que es esencial para determinar si se requieren acciones correctivas.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 de Mejoramiento: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personas responsables del proceso determinan el plan de mejoramiento. Este plan incluye: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  <w:tab/>
        <w:t xml:space="preserve">Documentos de Evidencia: que respalden las acciones de mejoramiento.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  <w:tab/>
        <w:t xml:space="preserve">Fecha Límite: para completar dichas acciones.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  <w:tab/>
        <w:t xml:space="preserve">Ubicación: donde se almacenará la evidencia del mejoramiento.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  <w:tab/>
        <w:t xml:space="preserve">Frecuencia de Medición: para monitorear el progreso.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Informes y Seguimiento: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cada etapa del proceso, se genera un informe que documenta el progreso.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seguimiento se lleva a cabo de manera cronológica, permitiendo un monitoreo continuo.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porcentaje de avance debe ser lineal y se distribuye en un periodo de 7 años, asegurando un desarrollo constante y sostenible.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tablas de datos básicos 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factores 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características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Diccionario de datos a partir de las tablas creadas</w:t>
      </w:r>
    </w:p>
    <w:p w:rsidR="00000000" w:rsidDel="00000000" w:rsidP="00000000" w:rsidRDefault="00000000" w:rsidRPr="00000000" w14:paraId="00000079">
      <w:pPr>
        <w:pStyle w:val="Heading2"/>
        <w:jc w:val="both"/>
        <w:rPr>
          <w:b w:val="1"/>
          <w:sz w:val="24"/>
          <w:szCs w:val="24"/>
        </w:rPr>
      </w:pPr>
      <w:bookmarkStart w:colFirst="0" w:colLast="0" w:name="_heading=h.d0ayrf2kihq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Tabla facultades: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facultad_id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identificador único de la facultad 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</w:t>
      </w:r>
      <w:r w:rsidDel="00000000" w:rsidR="00000000" w:rsidRPr="00000000">
        <w:rPr>
          <w:sz w:val="24"/>
          <w:szCs w:val="24"/>
          <w:rtl w:val="0"/>
        </w:rPr>
        <w:t xml:space="preserve"> nombre de la facultad </w:t>
      </w:r>
    </w:p>
    <w:p w:rsidR="00000000" w:rsidDel="00000000" w:rsidP="00000000" w:rsidRDefault="00000000" w:rsidRPr="00000000" w14:paraId="0000007C">
      <w:pPr>
        <w:pStyle w:val="Heading2"/>
        <w:jc w:val="both"/>
        <w:rPr>
          <w:sz w:val="24"/>
          <w:szCs w:val="24"/>
        </w:rPr>
      </w:pPr>
      <w:bookmarkStart w:colFirst="0" w:colLast="0" w:name="_heading=h.4pifjujnj3s3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Tabla programas: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programa_id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identificador unico del programa </w:t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nombre del programa </w:t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facultades_id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id de la facultad relacionada al programa </w:t>
      </w:r>
    </w:p>
    <w:p w:rsidR="00000000" w:rsidDel="00000000" w:rsidP="00000000" w:rsidRDefault="00000000" w:rsidRPr="00000000" w14:paraId="00000080">
      <w:pPr>
        <w:pStyle w:val="Heading2"/>
        <w:jc w:val="both"/>
        <w:rPr>
          <w:b w:val="1"/>
          <w:sz w:val="24"/>
          <w:szCs w:val="24"/>
        </w:rPr>
      </w:pPr>
      <w:bookmarkStart w:colFirst="0" w:colLast="0" w:name="_heading=h.gflvrraxfgid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Tabla autoevaluación:</w:t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Representa una evaluación del programa educativo que sigue el modelo de aseguramiento de calidad seleccionado.</w:t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Campos:</w:t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Id: </w:t>
      </w:r>
      <w:r w:rsidDel="00000000" w:rsidR="00000000" w:rsidRPr="00000000">
        <w:rPr>
          <w:sz w:val="24"/>
          <w:szCs w:val="24"/>
          <w:rtl w:val="0"/>
        </w:rPr>
        <w:t xml:space="preserve">identificador único de la autoevaluación</w:t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Nombre descriptivo de la autoevaluación (e.j., "").</w:t>
      </w:r>
    </w:p>
    <w:p w:rsidR="00000000" w:rsidDel="00000000" w:rsidP="00000000" w:rsidRDefault="00000000" w:rsidRPr="00000000" w14:paraId="0000008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programa_id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identificador que representa la autoevaluación del programa.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modelo_id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identificador que identifica al modelo que se va a implementar en la autoevaluación.</w:t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fecha_inicio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fecha que representa el inicio de la autoevaluación.</w:t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fecha_final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fecha que representa el final de la autoevaluación.</w:t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fecha_modificacion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fecha que representa en primera instancia la primera vez que se creó y luego representa las modificaciones que se han ido realizando.</w:t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sz w:val="24"/>
          <w:szCs w:val="24"/>
          <w:rtl w:val="0"/>
        </w:rPr>
        <w:t xml:space="preserve"> representa el status de la evaluación(activa, inactiva)</w:t>
      </w:r>
    </w:p>
    <w:p w:rsidR="00000000" w:rsidDel="00000000" w:rsidP="00000000" w:rsidRDefault="00000000" w:rsidRPr="00000000" w14:paraId="0000008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jc w:val="both"/>
        <w:rPr>
          <w:b w:val="1"/>
          <w:sz w:val="24"/>
          <w:szCs w:val="24"/>
        </w:rPr>
      </w:pPr>
      <w:bookmarkStart w:colFirst="0" w:colLast="0" w:name="_heading=h.t7d7myyf5r8l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Tabla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modelo_acreditacion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Un modelo representa un marco de referencia de acreditación que agrupa diferentes factores a evaluar dentro de un programa académico.</w:t>
      </w:r>
    </w:p>
    <w:p w:rsidR="00000000" w:rsidDel="00000000" w:rsidP="00000000" w:rsidRDefault="00000000" w:rsidRPr="00000000" w14:paraId="0000008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Campos:</w:t>
      </w:r>
    </w:p>
    <w:p w:rsidR="00000000" w:rsidDel="00000000" w:rsidP="00000000" w:rsidRDefault="00000000" w:rsidRPr="00000000" w14:paraId="0000009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modelo_id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Identificador único del modelo.</w:t>
      </w:r>
    </w:p>
    <w:p w:rsidR="00000000" w:rsidDel="00000000" w:rsidP="00000000" w:rsidRDefault="00000000" w:rsidRPr="00000000" w14:paraId="0000009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Nombre descriptivo del modelo (e.j., "Acreditación CNA").</w:t>
      </w:r>
    </w:p>
    <w:p w:rsidR="00000000" w:rsidDel="00000000" w:rsidP="00000000" w:rsidRDefault="00000000" w:rsidRPr="00000000" w14:paraId="0000009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Relaciones: </w:t>
      </w:r>
      <w:r w:rsidDel="00000000" w:rsidR="00000000" w:rsidRPr="00000000">
        <w:rPr>
          <w:sz w:val="24"/>
          <w:szCs w:val="24"/>
          <w:rtl w:val="0"/>
        </w:rPr>
        <w:t xml:space="preserve">Un modelo puede tener múltiples factores.</w:t>
      </w:r>
    </w:p>
    <w:p w:rsidR="00000000" w:rsidDel="00000000" w:rsidP="00000000" w:rsidRDefault="00000000" w:rsidRPr="00000000" w14:paraId="0000009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jc w:val="both"/>
        <w:rPr>
          <w:b w:val="1"/>
          <w:sz w:val="24"/>
          <w:szCs w:val="24"/>
        </w:rPr>
      </w:pPr>
      <w:bookmarkStart w:colFirst="0" w:colLast="0" w:name="_heading=h.sbqj5ctzqe8w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Tabla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calificacion_factor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Un factor es un criterio específico dentro del modelo de acreditación que necesita ser evaluado. Ejemplos de factores incluyen "Calidad Docente" o "Infraestructura".</w:t>
      </w:r>
    </w:p>
    <w:p w:rsidR="00000000" w:rsidDel="00000000" w:rsidP="00000000" w:rsidRDefault="00000000" w:rsidRPr="00000000" w14:paraId="0000009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Campos:</w:t>
      </w:r>
    </w:p>
    <w:p w:rsidR="00000000" w:rsidDel="00000000" w:rsidP="00000000" w:rsidRDefault="00000000" w:rsidRPr="00000000" w14:paraId="0000009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calificacion_factor_id</w:t>
      </w:r>
      <w:r w:rsidDel="00000000" w:rsidR="00000000" w:rsidRPr="00000000">
        <w:rPr>
          <w:b w:val="1"/>
          <w:sz w:val="24"/>
          <w:szCs w:val="24"/>
          <w:rtl w:val="0"/>
        </w:rPr>
        <w:t xml:space="preserve"> (PK):</w:t>
      </w:r>
      <w:r w:rsidDel="00000000" w:rsidR="00000000" w:rsidRPr="00000000">
        <w:rPr>
          <w:sz w:val="24"/>
          <w:szCs w:val="24"/>
          <w:rtl w:val="0"/>
        </w:rPr>
        <w:t xml:space="preserve"> Identificador único del factor en la autoevaluación.</w:t>
      </w:r>
    </w:p>
    <w:p w:rsidR="00000000" w:rsidDel="00000000" w:rsidP="00000000" w:rsidRDefault="00000000" w:rsidRPr="00000000" w14:paraId="0000009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factor_id:</w:t>
      </w:r>
      <w:r w:rsidDel="00000000" w:rsidR="00000000" w:rsidRPr="00000000">
        <w:rPr>
          <w:sz w:val="24"/>
          <w:szCs w:val="24"/>
          <w:rtl w:val="0"/>
        </w:rPr>
        <w:t xml:space="preserve"> Identificador del factor (FK hacia factores.factor_id).</w:t>
      </w:r>
    </w:p>
    <w:p w:rsidR="00000000" w:rsidDel="00000000" w:rsidP="00000000" w:rsidRDefault="00000000" w:rsidRPr="00000000" w14:paraId="0000009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ponderacion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Valor decimal que indica la importancia relativa del factor dentro del modelo (e.g., 0.20 para un 20%) NO PUEDE SUPERAR EL 100%. </w:t>
      </w:r>
    </w:p>
    <w:p w:rsidR="00000000" w:rsidDel="00000000" w:rsidP="00000000" w:rsidRDefault="00000000" w:rsidRPr="00000000" w14:paraId="0000009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resultado:</w:t>
      </w:r>
      <w:r w:rsidDel="00000000" w:rsidR="00000000" w:rsidRPr="00000000">
        <w:rPr>
          <w:sz w:val="24"/>
          <w:szCs w:val="24"/>
          <w:rtl w:val="0"/>
        </w:rPr>
        <w:t xml:space="preserve"> Es la sumatoria de multiplicar la ponderación(%) y resultado que se encuentra en la tabla </w:t>
      </w:r>
      <w:r w:rsidDel="00000000" w:rsidR="00000000" w:rsidRPr="00000000">
        <w:rPr>
          <w:sz w:val="24"/>
          <w:szCs w:val="24"/>
          <w:rtl w:val="0"/>
        </w:rPr>
        <w:t xml:space="preserve">caracteristica</w:t>
      </w:r>
      <w:r w:rsidDel="00000000" w:rsidR="00000000" w:rsidRPr="00000000">
        <w:rPr>
          <w:sz w:val="24"/>
          <w:szCs w:val="24"/>
          <w:rtl w:val="0"/>
        </w:rPr>
        <w:t xml:space="preserve">. Es de anotar que este valor debe calcularse por cada una de las características asociadas al resultado y además los valores resultantes deben ser redondeados a un entero.</w:t>
      </w:r>
    </w:p>
    <w:p w:rsidR="00000000" w:rsidDel="00000000" w:rsidP="00000000" w:rsidRDefault="00000000" w:rsidRPr="00000000" w14:paraId="0000009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ejem: (resultado = ponderación * resultado) </w:t>
      </w:r>
    </w:p>
    <w:p w:rsidR="00000000" w:rsidDel="00000000" w:rsidP="00000000" w:rsidRDefault="00000000" w:rsidRPr="00000000" w14:paraId="000000A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resultado = 4% * 3.3</w:t>
      </w:r>
    </w:p>
    <w:p w:rsidR="00000000" w:rsidDel="00000000" w:rsidP="00000000" w:rsidRDefault="00000000" w:rsidRPr="00000000" w14:paraId="000000A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resultado = 0.132</w:t>
      </w:r>
    </w:p>
    <w:p w:rsidR="00000000" w:rsidDel="00000000" w:rsidP="00000000" w:rsidRDefault="00000000" w:rsidRPr="00000000" w14:paraId="000000A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autoevaluacion_id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Identificador de la autoevaluación  al que pertenece el factor.</w:t>
      </w:r>
    </w:p>
    <w:p w:rsidR="00000000" w:rsidDel="00000000" w:rsidP="00000000" w:rsidRDefault="00000000" w:rsidRPr="00000000" w14:paraId="000000A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Relaciones: </w:t>
      </w:r>
      <w:r w:rsidDel="00000000" w:rsidR="00000000" w:rsidRPr="00000000">
        <w:rPr>
          <w:sz w:val="24"/>
          <w:szCs w:val="24"/>
          <w:rtl w:val="0"/>
        </w:rPr>
        <w:t xml:space="preserve">Un factor puede tener múltiples características</w:t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jc w:val="both"/>
        <w:rPr>
          <w:b w:val="1"/>
          <w:sz w:val="24"/>
          <w:szCs w:val="24"/>
        </w:rPr>
      </w:pPr>
      <w:bookmarkStart w:colFirst="0" w:colLast="0" w:name="_heading=h.9bgy8iwwv06d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Tabla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calificacion_caracteristica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criterios se evalúan en una escala de 0 a 5. Si una carrera obtiene una puntuación inferior a 3 en alguno de los criterios, se deben implementar acciones de mejoramiento.</w:t>
      </w:r>
    </w:p>
    <w:p w:rsidR="00000000" w:rsidDel="00000000" w:rsidP="00000000" w:rsidRDefault="00000000" w:rsidRPr="00000000" w14:paraId="000000A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Una característica es un aspecto específico que se mide dentro de un factor. Por ejemplo, dentro del factor "Calidad Docente", podríamos tener </w:t>
      </w:r>
    </w:p>
    <w:p w:rsidR="00000000" w:rsidDel="00000000" w:rsidP="00000000" w:rsidRDefault="00000000" w:rsidRPr="00000000" w14:paraId="000000A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características como "Formación Académica" y "Experiencia Profesional".</w:t>
      </w:r>
    </w:p>
    <w:p w:rsidR="00000000" w:rsidDel="00000000" w:rsidP="00000000" w:rsidRDefault="00000000" w:rsidRPr="00000000" w14:paraId="000000A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Campos:</w:t>
      </w:r>
    </w:p>
    <w:p w:rsidR="00000000" w:rsidDel="00000000" w:rsidP="00000000" w:rsidRDefault="00000000" w:rsidRPr="00000000" w14:paraId="000000A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calificacion_caracteristica_id</w:t>
      </w:r>
      <w:r w:rsidDel="00000000" w:rsidR="00000000" w:rsidRPr="00000000">
        <w:rPr>
          <w:b w:val="1"/>
          <w:sz w:val="24"/>
          <w:szCs w:val="24"/>
          <w:rtl w:val="0"/>
        </w:rPr>
        <w:t xml:space="preserve"> (PK):</w:t>
      </w:r>
      <w:r w:rsidDel="00000000" w:rsidR="00000000" w:rsidRPr="00000000">
        <w:rPr>
          <w:sz w:val="24"/>
          <w:szCs w:val="24"/>
          <w:rtl w:val="0"/>
        </w:rPr>
        <w:t xml:space="preserve"> Identificador único de la característica en la evaluación.</w:t>
      </w:r>
    </w:p>
    <w:p w:rsidR="00000000" w:rsidDel="00000000" w:rsidP="00000000" w:rsidRDefault="00000000" w:rsidRPr="00000000" w14:paraId="000000A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caracteristica_id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Identificador de la característica (FK hacia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caracteristica</w:t>
      </w:r>
      <w:r w:rsidDel="00000000" w:rsidR="00000000" w:rsidRPr="00000000">
        <w:rPr>
          <w:sz w:val="24"/>
          <w:szCs w:val="24"/>
          <w:rtl w:val="0"/>
        </w:rPr>
        <w:t xml:space="preserve">.caracteristica_id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Descripción que justifica la relevancia de la característica.</w:t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Valor calculado basado en la escala de indicadores asociados. PROMEDIO DE LA ESCALA DE LOS INDICADORES ASOCIADOS</w:t>
      </w:r>
    </w:p>
    <w:p w:rsidR="00000000" w:rsidDel="00000000" w:rsidP="00000000" w:rsidRDefault="00000000" w:rsidRPr="00000000" w14:paraId="000000B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ponderación:</w:t>
      </w:r>
      <w:r w:rsidDel="00000000" w:rsidR="00000000" w:rsidRPr="00000000">
        <w:rPr>
          <w:sz w:val="24"/>
          <w:szCs w:val="24"/>
          <w:rtl w:val="0"/>
        </w:rPr>
        <w:t xml:space="preserve"> La sumatoria de las características no puede sobrepasar la ponderación del factor asociado</w:t>
      </w:r>
    </w:p>
    <w:p w:rsidR="00000000" w:rsidDel="00000000" w:rsidP="00000000" w:rsidRDefault="00000000" w:rsidRPr="00000000" w14:paraId="000000B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calificación factor_id: </w:t>
      </w:r>
      <w:r w:rsidDel="00000000" w:rsidR="00000000" w:rsidRPr="00000000">
        <w:rPr>
          <w:sz w:val="24"/>
          <w:szCs w:val="24"/>
          <w:rtl w:val="0"/>
        </w:rPr>
        <w:t xml:space="preserve">Identificador de la </w:t>
      </w:r>
      <w:r w:rsidDel="00000000" w:rsidR="00000000" w:rsidRPr="00000000">
        <w:rPr>
          <w:sz w:val="24"/>
          <w:szCs w:val="24"/>
          <w:rtl w:val="0"/>
        </w:rPr>
        <w:t xml:space="preserve">calificacion_factor</w:t>
      </w:r>
      <w:r w:rsidDel="00000000" w:rsidR="00000000" w:rsidRPr="00000000">
        <w:rPr>
          <w:sz w:val="24"/>
          <w:szCs w:val="24"/>
          <w:rtl w:val="0"/>
        </w:rPr>
        <w:t xml:space="preserve"> al que pertenece la </w:t>
      </w:r>
      <w:r w:rsidDel="00000000" w:rsidR="00000000" w:rsidRPr="00000000">
        <w:rPr>
          <w:sz w:val="24"/>
          <w:szCs w:val="24"/>
          <w:rtl w:val="0"/>
        </w:rPr>
        <w:t xml:space="preserve">calificacion_característica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Relaciones: </w:t>
      </w:r>
      <w:r w:rsidDel="00000000" w:rsidR="00000000" w:rsidRPr="00000000">
        <w:rPr>
          <w:sz w:val="24"/>
          <w:szCs w:val="24"/>
          <w:rtl w:val="0"/>
        </w:rPr>
        <w:t xml:space="preserve">Una característica puede tener múltiples indicadores.</w:t>
      </w:r>
    </w:p>
    <w:p w:rsidR="00000000" w:rsidDel="00000000" w:rsidP="00000000" w:rsidRDefault="00000000" w:rsidRPr="00000000" w14:paraId="000000B5">
      <w:pPr>
        <w:pStyle w:val="Heading2"/>
        <w:jc w:val="both"/>
        <w:rPr>
          <w:sz w:val="24"/>
          <w:szCs w:val="24"/>
        </w:rPr>
      </w:pPr>
      <w:bookmarkStart w:colFirst="0" w:colLast="0" w:name="_heading=h.hn9cmeumpq0v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Tabla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calificacion_indicador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Un indicador es una medida específica utilizada para evaluar una característica.</w:t>
      </w:r>
    </w:p>
    <w:p w:rsidR="00000000" w:rsidDel="00000000" w:rsidP="00000000" w:rsidRDefault="00000000" w:rsidRPr="00000000" w14:paraId="000000B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Campos:</w:t>
      </w:r>
    </w:p>
    <w:p w:rsidR="00000000" w:rsidDel="00000000" w:rsidP="00000000" w:rsidRDefault="00000000" w:rsidRPr="00000000" w14:paraId="000000B9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 (PK):</w:t>
      </w:r>
      <w:r w:rsidDel="00000000" w:rsidR="00000000" w:rsidRPr="00000000">
        <w:rPr>
          <w:sz w:val="24"/>
          <w:szCs w:val="24"/>
          <w:rtl w:val="0"/>
        </w:rPr>
        <w:t xml:space="preserve"> Identificador único del indicador en la evaluación.</w:t>
      </w:r>
    </w:p>
    <w:p w:rsidR="00000000" w:rsidDel="00000000" w:rsidP="00000000" w:rsidRDefault="00000000" w:rsidRPr="00000000" w14:paraId="000000B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indicador_id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Identificador del indicador (FK hacia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calificacion_indicador</w:t>
      </w:r>
      <w:r w:rsidDel="00000000" w:rsidR="00000000" w:rsidRPr="00000000">
        <w:rPr>
          <w:sz w:val="24"/>
          <w:szCs w:val="24"/>
          <w:rtl w:val="0"/>
        </w:rPr>
        <w:t xml:space="preserve">.indicador_id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B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escala_id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Identificador de la escala utilizada para evaluar el indicador (FK hacia </w:t>
      </w:r>
      <w:r w:rsidDel="00000000" w:rsidR="00000000" w:rsidRPr="00000000">
        <w:rPr>
          <w:sz w:val="24"/>
          <w:szCs w:val="24"/>
          <w:rtl w:val="0"/>
        </w:rPr>
        <w:t xml:space="preserve">escalas.escala_id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B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calificacion_caracteristica_id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Identificador de la característica a la que pertenece el indicador. (FK </w:t>
      </w:r>
      <w:r w:rsidDel="00000000" w:rsidR="00000000" w:rsidRPr="00000000">
        <w:rPr>
          <w:sz w:val="24"/>
          <w:szCs w:val="24"/>
          <w:rtl w:val="0"/>
        </w:rPr>
        <w:t xml:space="preserve">hacia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calificacion_caracteristica_id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Relaciones:</w:t>
      </w:r>
      <w:r w:rsidDel="00000000" w:rsidR="00000000" w:rsidRPr="00000000">
        <w:rPr>
          <w:sz w:val="24"/>
          <w:szCs w:val="24"/>
          <w:rtl w:val="0"/>
        </w:rPr>
        <w:t xml:space="preserve"> Un indicador está asociado a una única característica.</w:t>
      </w:r>
    </w:p>
    <w:p w:rsidR="00000000" w:rsidDel="00000000" w:rsidP="00000000" w:rsidRDefault="00000000" w:rsidRPr="00000000" w14:paraId="000000B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jc w:val="both"/>
        <w:rPr>
          <w:b w:val="1"/>
          <w:sz w:val="24"/>
          <w:szCs w:val="24"/>
        </w:rPr>
      </w:pPr>
      <w:bookmarkStart w:colFirst="0" w:colLast="0" w:name="_heading=h.djmqoy1j8kx9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Tabla escalas: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escala_id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identificador único de la escala.</w:t>
      </w:r>
    </w:p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escala_cualitativa</w:t>
      </w:r>
      <w:r w:rsidDel="00000000" w:rsidR="00000000" w:rsidRPr="00000000">
        <w:rPr>
          <w:b w:val="1"/>
          <w:sz w:val="24"/>
          <w:szCs w:val="24"/>
          <w:rtl w:val="0"/>
        </w:rPr>
        <w:t xml:space="preserve">: valor que representa el valor cuantitativo de un indicador </w:t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escala_numerica</w:t>
      </w:r>
      <w:r w:rsidDel="00000000" w:rsidR="00000000" w:rsidRPr="00000000">
        <w:rPr>
          <w:b w:val="1"/>
          <w:sz w:val="24"/>
          <w:szCs w:val="24"/>
          <w:rtl w:val="0"/>
        </w:rPr>
        <w:t xml:space="preserve">: valor que representa la escala numérica de un indicador </w:t>
      </w:r>
    </w:p>
    <w:p w:rsidR="00000000" w:rsidDel="00000000" w:rsidP="00000000" w:rsidRDefault="00000000" w:rsidRPr="00000000" w14:paraId="000000C4">
      <w:pPr>
        <w:pStyle w:val="Heading2"/>
        <w:jc w:val="both"/>
        <w:rPr>
          <w:b w:val="1"/>
          <w:sz w:val="24"/>
          <w:szCs w:val="24"/>
        </w:rPr>
      </w:pPr>
      <w:bookmarkStart w:colFirst="0" w:colLast="0" w:name="_heading=h.54e392zb43ic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Tabla fuentes: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fuente_id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identificador único de la fuente.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</w:t>
      </w:r>
      <w:r w:rsidDel="00000000" w:rsidR="00000000" w:rsidRPr="00000000">
        <w:rPr>
          <w:sz w:val="24"/>
          <w:szCs w:val="24"/>
          <w:rtl w:val="0"/>
        </w:rPr>
        <w:t xml:space="preserve">nombre de la fuente.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soporte:</w:t>
      </w:r>
      <w:r w:rsidDel="00000000" w:rsidR="00000000" w:rsidRPr="00000000">
        <w:rPr>
          <w:sz w:val="24"/>
          <w:szCs w:val="24"/>
          <w:rtl w:val="0"/>
        </w:rPr>
        <w:t xml:space="preserve">soporte agregado a la fuente(puede ser el path de donde este guardado puede ser un servicio de s3).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basicas</w:t>
      </w:r>
      <w:r w:rsidDel="00000000" w:rsidR="00000000" w:rsidRPr="00000000">
        <w:rPr>
          <w:b w:val="1"/>
          <w:sz w:val="24"/>
          <w:szCs w:val="24"/>
          <w:rtl w:val="0"/>
        </w:rPr>
        <w:t xml:space="preserve"> del modelo 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Tabla: factores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Representa los factores dentro de un modelo de acreditación. Aquí es donde se realizan las operaciones CRUD por parte de los factores en cuestión.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Campos: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factor_id (PK):</w:t>
      </w:r>
      <w:r w:rsidDel="00000000" w:rsidR="00000000" w:rsidRPr="00000000">
        <w:rPr>
          <w:sz w:val="24"/>
          <w:szCs w:val="24"/>
          <w:rtl w:val="0"/>
        </w:rPr>
        <w:t xml:space="preserve"> Identificador único del factor.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codigo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Código del factor.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Nombre del factor.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sz w:val="24"/>
          <w:szCs w:val="24"/>
          <w:rtl w:val="0"/>
        </w:rPr>
        <w:t xml:space="preserve"> Estado del factor.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fecha_modificacion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Fecha de la última modificación.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modelo_id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Identificador del modelo de acreditación al que pertenece el factor.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Tabla: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caracteristicas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Almacena las características dentro de un factor.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Campos: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caracteristica_id</w:t>
      </w:r>
      <w:r w:rsidDel="00000000" w:rsidR="00000000" w:rsidRPr="00000000">
        <w:rPr>
          <w:b w:val="1"/>
          <w:sz w:val="24"/>
          <w:szCs w:val="24"/>
          <w:rtl w:val="0"/>
        </w:rPr>
        <w:t xml:space="preserve"> (PK):</w:t>
      </w:r>
      <w:r w:rsidDel="00000000" w:rsidR="00000000" w:rsidRPr="00000000">
        <w:rPr>
          <w:sz w:val="24"/>
          <w:szCs w:val="24"/>
          <w:rtl w:val="0"/>
        </w:rPr>
        <w:t xml:space="preserve"> Identificador único de la característica.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codigo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Código de la característica.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Nombre de la característica.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descripcion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Descripción de la característica.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factor_id:</w:t>
      </w:r>
      <w:r w:rsidDel="00000000" w:rsidR="00000000" w:rsidRPr="00000000">
        <w:rPr>
          <w:sz w:val="24"/>
          <w:szCs w:val="24"/>
          <w:rtl w:val="0"/>
        </w:rPr>
        <w:t xml:space="preserve"> Identificador del factor al que pertenece la característica. (FK hacia factores.factor_id)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Estado de la característica.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fecha_modificacion</w:t>
      </w:r>
      <w:r w:rsidDel="00000000" w:rsidR="00000000" w:rsidRPr="00000000">
        <w:rPr>
          <w:sz w:val="24"/>
          <w:szCs w:val="24"/>
          <w:rtl w:val="0"/>
        </w:rPr>
        <w:t xml:space="preserve">: Fecha de la última modificación.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Tabla: indicadores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Almacena los indicadores que se utilizan para evaluar las características.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Campos: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indicador_id</w:t>
      </w:r>
      <w:r w:rsidDel="00000000" w:rsidR="00000000" w:rsidRPr="00000000">
        <w:rPr>
          <w:b w:val="1"/>
          <w:sz w:val="24"/>
          <w:szCs w:val="24"/>
          <w:rtl w:val="0"/>
        </w:rPr>
        <w:t xml:space="preserve"> (PK):</w:t>
      </w:r>
      <w:r w:rsidDel="00000000" w:rsidR="00000000" w:rsidRPr="00000000">
        <w:rPr>
          <w:sz w:val="24"/>
          <w:szCs w:val="24"/>
          <w:rtl w:val="0"/>
        </w:rPr>
        <w:t xml:space="preserve"> Identificador único del indicador.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codigo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Código del indicador.</w:t>
      </w:r>
    </w:p>
    <w:p w:rsidR="00000000" w:rsidDel="00000000" w:rsidP="00000000" w:rsidRDefault="00000000" w:rsidRPr="00000000" w14:paraId="000000E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Nombre del indicador.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sz w:val="24"/>
          <w:szCs w:val="24"/>
          <w:rtl w:val="0"/>
        </w:rPr>
        <w:t xml:space="preserve"> Estado del indicador.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fecha_modificacion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Fecha de la última modificación.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caracteristica_id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Identificador de la característica a la que pertenece el indicador. 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fuente_id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Identificador de la fuente de datos del indicador.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Relacional de la base de datos</w:t>
      </w:r>
    </w:p>
    <w:p w:rsidR="00000000" w:rsidDel="00000000" w:rsidP="00000000" w:rsidRDefault="00000000" w:rsidRPr="00000000" w14:paraId="000000F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modelo de base de datos final te permite realizar autoevaluaciones siguiendo un esquema jerárquico, desde los programas académicos y modelos de acreditación hasta los factores, características, e indicadores, garantizando la correcta relación entre ellos.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/>
        <w:drawing>
          <wp:inline distB="114300" distT="114300" distL="114300" distR="114300">
            <wp:extent cx="6233035" cy="4193321"/>
            <wp:effectExtent b="0" l="0" r="0" t="0"/>
            <wp:docPr id="18966286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3035" cy="4193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Tabla de Requerimientos Funcionales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05"/>
            <w:gridCol w:w="1806"/>
            <w:gridCol w:w="1806"/>
            <w:gridCol w:w="1806"/>
            <w:gridCol w:w="1806"/>
            <w:tblGridChange w:id="0">
              <w:tblGrid>
                <w:gridCol w:w="1805"/>
                <w:gridCol w:w="1806"/>
                <w:gridCol w:w="1806"/>
                <w:gridCol w:w="1806"/>
                <w:gridCol w:w="18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1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ID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2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Requerimiento funcional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3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4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Prioridad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5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Comentarios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RF001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7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Gestion de auto evaluación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8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permitir la creación,eliminación, consulta de una autoevaluación.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9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A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RF002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Gestion de programa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permitir agregar, editar y eliminar los programas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E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F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RF003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1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Gestion de modelo evaluativo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permitir agregar, editar y eliminar los modelos evaluativos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3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4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RF004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6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Gestión de factores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permitir agregar, editar y eliminar los factores que puedan ser utilizados en los en un modelo evaluativo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8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9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RF005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B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Gestión de características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permitir agregar, editar y eliminar las caracteristicasque puedan ser utilizados en los factores.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D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E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RF006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0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Gestión de indicadores incluyendo las fuente y escalas pertenecientes al mismo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permitir agregar, editar y eliminar las fuentes que puedan ser utilizados en los indicadores.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2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media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3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RF007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5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Gestión de fuentes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6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permitir agregar, editar y eliminar las fuentes que puedan ser utilizados en los indicadores.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7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media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8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RF008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A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Gestión de escalas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B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permitir agregar, editar y eliminar tipos de escala que puedan ser utilizados en los indicadores.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C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media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D">
                <w:pPr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3E">
      <w:pPr>
        <w:rPr/>
      </w:pPr>
      <w:bookmarkStart w:colFirst="0" w:colLast="0" w:name="_heading=h.kixamsbvnpp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bookmarkStart w:colFirst="0" w:colLast="0" w:name="_heading=h.mlclk9xyk326" w:id="10"/>
      <w:bookmarkEnd w:id="10"/>
      <w:r w:rsidDel="00000000" w:rsidR="00000000" w:rsidRPr="00000000">
        <w:rPr>
          <w:rtl w:val="0"/>
        </w:rPr>
        <w:t xml:space="preserve">nuevos</w:t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coplry130u8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Autoevaluaciones:</w:t>
      </w:r>
    </w:p>
    <w:tbl>
      <w:tblPr>
        <w:tblStyle w:val="Table2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42.2921151207659"/>
        <w:gridCol w:w="2398.1942471805232"/>
        <w:gridCol w:w="4293.690084855898"/>
        <w:gridCol w:w="1291.3353638664355"/>
        <w:tblGridChange w:id="0">
          <w:tblGrid>
            <w:gridCol w:w="1042.2921151207659"/>
            <w:gridCol w:w="2398.1942471805232"/>
            <w:gridCol w:w="4293.690084855898"/>
            <w:gridCol w:w="1291.3353638664355"/>
          </w:tblGrid>
        </w:tblGridChange>
      </w:tblGrid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Requerimiento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RF001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CRUD Autoevaluaciones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La base de datos debe permitir la creación, lectura, actualización y eliminación de registros de autoevaluación.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RF001.1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Relación Autoevaluación-Programa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La base de datos debe gestionar la relación entre autoevaluaciones y programas, permitiendo asociar varios programas a una autoevaluación.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RF001.2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Relación Autoevaluación-Factores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La base de datos debe permitir vincular factores específicos a cada autoevaluación.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6ivoiziozh8i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Programas:</w:t>
      </w:r>
    </w:p>
    <w:tbl>
      <w:tblPr>
        <w:tblStyle w:val="Table3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42.2921151207659"/>
        <w:gridCol w:w="2550.38734363621"/>
        <w:gridCol w:w="4141.496988400211"/>
        <w:gridCol w:w="1291.3353638664355"/>
        <w:tblGridChange w:id="0">
          <w:tblGrid>
            <w:gridCol w:w="1042.2921151207659"/>
            <w:gridCol w:w="2550.38734363621"/>
            <w:gridCol w:w="4141.496988400211"/>
            <w:gridCol w:w="1291.3353638664355"/>
          </w:tblGrid>
        </w:tblGridChange>
      </w:tblGrid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Requerimiento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RF002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CRUD Programas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La base de datos debe permitir agregar, leer, actualizar y eliminar registros de programas académicos.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RF002.1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Relación Programas-Modelos Evaluativos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La base de datos debe gestionar la relación entre los programas y los modelos evaluativos que aplican a cada uno.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h26zh055r7dr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Modelos Evaluativos:</w:t>
      </w:r>
    </w:p>
    <w:tbl>
      <w:tblPr>
        <w:tblStyle w:val="Table4"/>
        <w:tblW w:w="9025.51181102362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42.2921151207659"/>
        <w:gridCol w:w="2453.5371913462272"/>
        <w:gridCol w:w="4238.347140690194"/>
        <w:gridCol w:w="1291.3353638664355"/>
        <w:tblGridChange w:id="0">
          <w:tblGrid>
            <w:gridCol w:w="1042.2921151207659"/>
            <w:gridCol w:w="2453.5371913462272"/>
            <w:gridCol w:w="4238.347140690194"/>
            <w:gridCol w:w="1291.3353638664355"/>
          </w:tblGrid>
        </w:tblGridChange>
      </w:tblGrid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Requerimiento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RF003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CRUD Modelos Evaluativos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La base de datos debe permitir agregar, leer, actualizar y eliminar modelos evaluativos utilizados en los programas.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RF003.1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Relación Modelo Evaluativo-Factores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La base de datos debe gestionar la relación entre un modelo evaluativo y los factores que lo componen.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RF003.2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Versionado de Modelos Evaluativos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La base de datos debe permitir versionar los modelos evaluativos, conservando históricos de versiones anteriores.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atc1vcyan83u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Factores:</w:t>
      </w:r>
    </w:p>
    <w:tbl>
      <w:tblPr>
        <w:tblStyle w:val="Table5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42.2921151207659"/>
        <w:gridCol w:w="2329.0155669733927"/>
        <w:gridCol w:w="4362.868765063029"/>
        <w:gridCol w:w="1291.3353638664355"/>
        <w:tblGridChange w:id="0">
          <w:tblGrid>
            <w:gridCol w:w="1042.2921151207659"/>
            <w:gridCol w:w="2329.0155669733927"/>
            <w:gridCol w:w="4362.868765063029"/>
            <w:gridCol w:w="1291.3353638664355"/>
          </w:tblGrid>
        </w:tblGridChange>
      </w:tblGrid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Requerimiento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RF004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CRUD Factores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La base de datos debe permitir agregar, leer, actualizar y eliminar factores utilizados dentro de los modelos evaluativos.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RF004.1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Relación Factores-Características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La base de datos debe gestionar la relación entre los factores y las características asociadas a ellos.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n5o8zoe2xmg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Características:</w:t>
      </w:r>
    </w:p>
    <w:tbl>
      <w:tblPr>
        <w:tblStyle w:val="Table6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42.2921151207659"/>
        <w:gridCol w:w="2398.1942471805232"/>
        <w:gridCol w:w="4293.690084855898"/>
        <w:gridCol w:w="1291.3353638664355"/>
        <w:tblGridChange w:id="0">
          <w:tblGrid>
            <w:gridCol w:w="1042.2921151207659"/>
            <w:gridCol w:w="2398.1942471805232"/>
            <w:gridCol w:w="4293.690084855898"/>
            <w:gridCol w:w="1291.3353638664355"/>
          </w:tblGrid>
        </w:tblGridChange>
      </w:tblGrid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Requerimiento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RF005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CRUD Características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La base de datos debe permitir agregar, leer, actualizar y eliminar características asociadas a los factores de evaluación.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RF005.1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Relación Características-Indicadores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La base de datos debe gestionar la relación entre características y los indicadores que las evalúan.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lovv9wselpb1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Indicadores:</w:t>
      </w:r>
    </w:p>
    <w:tbl>
      <w:tblPr>
        <w:tblStyle w:val="Table7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042.2921151207659"/>
        <w:gridCol w:w="2190.658206559132"/>
        <w:gridCol w:w="4501.226125477289"/>
        <w:gridCol w:w="1291.3353638664355"/>
        <w:tblGridChange w:id="0">
          <w:tblGrid>
            <w:gridCol w:w="1042.2921151207659"/>
            <w:gridCol w:w="2190.658206559132"/>
            <w:gridCol w:w="4501.226125477289"/>
            <w:gridCol w:w="1291.3353638664355"/>
          </w:tblGrid>
        </w:tblGridChange>
      </w:tblGrid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Requerimiento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RF006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CRUD Indicadores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La base de datos debe permitir agregar, leer, actualizar y eliminar indicadores, incluyendo las fuentes y escalas correspondientes.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RF006.1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Relación Indicadores-Fuentes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La base de datos debe gestionar la relación entre indicadores y sus fuentes, permitiendo múltiples fuentes por indicador.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RF006.2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Relación Indicadores-Escalas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La base de datos debe gestionar la relación entre indicadores y sus escalas.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g9x29vf8fbmp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Fuentes:</w:t>
      </w:r>
    </w:p>
    <w:tbl>
      <w:tblPr>
        <w:tblStyle w:val="Table8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62.4275465822267"/>
        <w:gridCol w:w="2232.16541468341"/>
        <w:gridCol w:w="4639.5834858915505"/>
        <w:gridCol w:w="1291.3353638664355"/>
        <w:tblGridChange w:id="0">
          <w:tblGrid>
            <w:gridCol w:w="862.4275465822267"/>
            <w:gridCol w:w="2232.16541468341"/>
            <w:gridCol w:w="4639.5834858915505"/>
            <w:gridCol w:w="1291.3353638664355"/>
          </w:tblGrid>
        </w:tblGridChange>
      </w:tblGrid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Requerimiento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RF007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CRUD Fuentes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La base de datos debe permitir agregar, leer, actualizar y eliminar registros de fuentes utilizadas en los indicadores.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rsifepoftiul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s5v2p8v538tf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Escalas:</w:t>
      </w:r>
    </w:p>
    <w:tbl>
      <w:tblPr>
        <w:tblStyle w:val="Table9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63.7516420989855"/>
        <w:gridCol w:w="2194.021550786193"/>
        <w:gridCol w:w="4674.420651359215"/>
        <w:gridCol w:w="1293.3179667792297"/>
        <w:tblGridChange w:id="0">
          <w:tblGrid>
            <w:gridCol w:w="863.7516420989855"/>
            <w:gridCol w:w="2194.021550786193"/>
            <w:gridCol w:w="4674.420651359215"/>
            <w:gridCol w:w="1293.3179667792297"/>
          </w:tblGrid>
        </w:tblGridChange>
      </w:tblGrid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Requerimiento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RF008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CRUD Escalas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La base de datos debe permitir agregar, leer, actualizar y eliminar tipos de escala que puedan ser utilizados en los indicadores.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vm456ylpccs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bf7n6a95gazs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Usuarios y Roles:</w:t>
      </w:r>
    </w:p>
    <w:tbl>
      <w:tblPr>
        <w:tblStyle w:val="Table10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62.4275465822267"/>
        <w:gridCol w:w="2107.6437903105752"/>
        <w:gridCol w:w="4764.105110264385"/>
        <w:gridCol w:w="1291.3353638664355"/>
        <w:tblGridChange w:id="0">
          <w:tblGrid>
            <w:gridCol w:w="862.4275465822267"/>
            <w:gridCol w:w="2107.6437903105752"/>
            <w:gridCol w:w="4764.105110264385"/>
            <w:gridCol w:w="1291.3353638664355"/>
          </w:tblGrid>
        </w:tblGridChange>
      </w:tblGrid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Requerimiento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jc w:val="center"/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b w:val="1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RF009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CRUD Usuarios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La base de datos debe permitir la creación, lectura, actualización y eliminación de usuarios en el sistema.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RF010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Gestión de Roles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La base de datos debe gestionar los roles de usuarios (administradores, evaluadores, etc.) con diferentes permisos para acceder a las funcionalidades del sistema.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bookmarkStart w:colFirst="0" w:colLast="0" w:name="_heading=h.9xyw7rtu9jnw" w:id="12"/>
            <w:bookmarkEnd w:id="12"/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d66xvvno0pd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lidyqmk3vm2c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Auditoría:</w:t>
      </w:r>
    </w:p>
    <w:tbl>
      <w:tblPr>
        <w:tblStyle w:val="Table1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62.4275465822267"/>
        <w:gridCol w:w="2093.8080542691487"/>
        <w:gridCol w:w="4777.940846305812"/>
        <w:gridCol w:w="1291.3353638664355"/>
        <w:tblGridChange w:id="0">
          <w:tblGrid>
            <w:gridCol w:w="862.4275465822267"/>
            <w:gridCol w:w="2093.8080542691487"/>
            <w:gridCol w:w="4777.940846305812"/>
            <w:gridCol w:w="1291.3353638664355"/>
          </w:tblGrid>
        </w:tblGridChange>
      </w:tblGrid>
      <w:tr>
        <w:trPr>
          <w:cantSplit w:val="0"/>
          <w:trHeight w:val="90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keeuodp1qv4n" w:id="25"/>
            <w:bookmarkEnd w:id="2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keeuodp1qv4n" w:id="25"/>
            <w:bookmarkEnd w:id="2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Requerimiento funcional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keeuodp1qv4n" w:id="25"/>
            <w:bookmarkEnd w:id="2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Style w:val="Heading4"/>
              <w:keepNext w:val="0"/>
              <w:keepLines w:val="0"/>
              <w:spacing w:after="40" w:befor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keeuodp1qv4n" w:id="25"/>
            <w:bookmarkEnd w:id="2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Prioridad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Style w:val="Heading4"/>
              <w:keepNext w:val="0"/>
              <w:keepLines w:val="0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keeuodp1qv4n" w:id="25"/>
            <w:bookmarkEnd w:id="2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RF011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Style w:val="Heading4"/>
              <w:keepNext w:val="0"/>
              <w:keepLines w:val="0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keeuodp1qv4n" w:id="25"/>
            <w:bookmarkEnd w:id="2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Auditoría de Cambios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Style w:val="Heading4"/>
              <w:keepNext w:val="0"/>
              <w:keepLines w:val="0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keeuodp1qv4n" w:id="25"/>
            <w:bookmarkEnd w:id="2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La base de datos debe mantener un historial de los cambios realizados en autoevaluaciones, programas, modelos, factores, etc., para poder auditar todas las modificaciones.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Style w:val="Heading4"/>
              <w:keepNext w:val="0"/>
              <w:keepLines w:val="0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9ykyvoe5wo9t" w:id="26"/>
            <w:bookmarkEnd w:id="2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keeuodp1qv4n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1"/>
        <w:rPr>
          <w:b w:val="1"/>
          <w:sz w:val="24"/>
          <w:szCs w:val="24"/>
        </w:rPr>
      </w:pPr>
      <w:bookmarkStart w:colFirst="0" w:colLast="0" w:name="_heading=h.8yfggbtmme3k" w:id="27"/>
      <w:bookmarkEnd w:id="27"/>
      <w:r w:rsidDel="00000000" w:rsidR="00000000" w:rsidRPr="00000000">
        <w:rPr>
          <w:b w:val="1"/>
          <w:sz w:val="24"/>
          <w:szCs w:val="24"/>
          <w:rtl w:val="0"/>
        </w:rPr>
        <w:t xml:space="preserve">Tabla de Requerimientos No Funcionales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2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05"/>
            <w:gridCol w:w="1806"/>
            <w:gridCol w:w="1806"/>
            <w:gridCol w:w="1806"/>
            <w:gridCol w:w="1806"/>
            <w:tblGridChange w:id="0">
              <w:tblGrid>
                <w:gridCol w:w="1805"/>
                <w:gridCol w:w="1806"/>
                <w:gridCol w:w="1806"/>
                <w:gridCol w:w="1806"/>
                <w:gridCol w:w="180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ID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C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Requerimiento funcional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Prioridad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Comentarios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RF001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Disponibilidad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estar disponible el 99.9% del tiempo, excepto durante las ventanas de mantenimiento planificadas.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Usar balanceadores de carga.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RF002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Escalabilidad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ser capaz de escalar horizontalmente para soportar el crecimiento en la cantidad de usuarios y transacciones.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Considerar uso de microservicios.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RF003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D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cumplir con los estándares de seguridad, incluyendo cifrado de datos sensibles y protección contra ataques comunes (e.g., SQL injection).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Alta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OWASP Top 10.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RF004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Rendimiento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responder en menos de 2 segundos para el 95% de las solicitudes bajo carga normal.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Media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Optimizar consultas de base de datos.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RF005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Mantenibilidad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debe ser fácil de mantener, con un código modular y bien documentado.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Media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E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3"/>
                  <w:tblW w:w="230.0" w:type="dxa"/>
                  <w:jc w:val="left"/>
                  <w:tblLayout w:type="fixed"/>
                  <w:tblLook w:val="0600"/>
                </w:tblPr>
                <w:tblGrid>
                  <w:gridCol w:w="230"/>
                  <w:tblGridChange w:id="0">
                    <w:tblGrid>
                      <w:gridCol w:w="230"/>
                    </w:tblGrid>
                  </w:tblGridChange>
                </w:tblGrid>
                <w:tr>
                  <w:trPr>
                    <w:cantSplit w:val="0"/>
                    <w:trHeight w:val="560" w:hRule="atLeast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EC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  <w:p w:rsidR="00000000" w:rsidDel="00000000" w:rsidP="00000000" w:rsidRDefault="00000000" w:rsidRPr="00000000" w14:paraId="000001E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tbl>
                <w:tblPr>
                  <w:tblStyle w:val="Table14"/>
                  <w:tblW w:w="1590.0" w:type="dxa"/>
                  <w:jc w:val="left"/>
                  <w:tblLayout w:type="fixed"/>
                  <w:tblLook w:val="0600"/>
                </w:tblPr>
                <w:tblGrid>
                  <w:gridCol w:w="1590"/>
                  <w:tblGridChange w:id="0">
                    <w:tblGrid>
                      <w:gridCol w:w="1590"/>
                    </w:tblGrid>
                  </w:tblGridChange>
                </w:tblGrid>
                <w:tr>
                  <w:trPr>
                    <w:cantSplit w:val="0"/>
                    <w:trHeight w:val="560" w:hRule="atLeast"/>
                    <w:tblHeader w:val="0"/>
                  </w:trPr>
                  <w:tc>
                    <w:tcPr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</w:tcPr>
                    <w:p w:rsidR="00000000" w:rsidDel="00000000" w:rsidP="00000000" w:rsidRDefault="00000000" w:rsidRPr="00000000" w14:paraId="000001EE">
                      <w:pPr>
                        <w:widowControl w:val="0"/>
                        <w:spacing w:line="240" w:lineRule="auto"/>
                        <w:rPr/>
                      </w:pPr>
                      <w:r w:rsidDel="00000000" w:rsidR="00000000" w:rsidRPr="00000000">
                        <w:rPr>
                          <w:rtl w:val="0"/>
                        </w:rPr>
                        <w:t xml:space="preserve">Seguir principios SOLID.</w:t>
                      </w:r>
                    </w:p>
                  </w:tc>
                </w:tr>
              </w:tbl>
              <w:p w:rsidR="00000000" w:rsidDel="00000000" w:rsidP="00000000" w:rsidRDefault="00000000" w:rsidRPr="00000000" w14:paraId="000001EF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0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RF006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1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2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3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4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5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RF007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6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7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8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9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A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RF008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B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C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D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FE">
                <w:pPr>
                  <w:widowControl w:val="0"/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rPr>
        <w:color w:val="000000"/>
      </w:rPr>
    </w:pPr>
    <w:r w:rsidDel="00000000" w:rsidR="00000000" w:rsidRPr="00000000">
      <w:rPr>
        <w:color w:val="000000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right</wp:align>
          </wp:positionH>
          <wp:positionV relativeFrom="page">
            <wp:posOffset>-104773</wp:posOffset>
          </wp:positionV>
          <wp:extent cx="7181850" cy="1371549"/>
          <wp:effectExtent b="0" l="0" r="0" t="0"/>
          <wp:wrapNone/>
          <wp:docPr id="1896628620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81850" cy="137154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0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 w:val="1"/>
    <w:rsid w:val="006359B5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359B5"/>
  </w:style>
  <w:style w:type="paragraph" w:styleId="Piedepgina">
    <w:name w:val="footer"/>
    <w:basedOn w:val="Normal"/>
    <w:link w:val="PiedepginaCar"/>
    <w:uiPriority w:val="99"/>
    <w:unhideWhenUsed w:val="1"/>
    <w:rsid w:val="006359B5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359B5"/>
  </w:style>
  <w:style w:type="paragraph" w:styleId="Prrafodelista">
    <w:name w:val="List Paragraph"/>
    <w:basedOn w:val="Normal"/>
    <w:uiPriority w:val="34"/>
    <w:qFormat w:val="1"/>
    <w:rsid w:val="00F56EA5"/>
    <w:pPr>
      <w:ind w:left="720"/>
      <w:contextualSpacing w:val="1"/>
    </w:p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5xCoFXQTcWXP+YAzzkKz+d+Qyw==">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2024-09-17T18:45:00Z</dcterms:created>
  <dc:creator>Santiago Navarro</dc:creator>
</cp:coreProperties>
</file>