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95EB2" w14:textId="77777777" w:rsidR="003E74AE" w:rsidRDefault="003E74AE" w:rsidP="003E74AE">
      <w:pPr>
        <w:rPr>
          <w:noProof/>
        </w:rPr>
      </w:pPr>
      <w:r>
        <w:rPr>
          <w:noProof/>
        </w:rPr>
        <w:drawing>
          <wp:anchor distT="0" distB="0" distL="114300" distR="114300" simplePos="0" relativeHeight="251659264" behindDoc="0" locked="0" layoutInCell="1" allowOverlap="1" wp14:anchorId="00389798" wp14:editId="161C5E17">
            <wp:simplePos x="0" y="0"/>
            <wp:positionH relativeFrom="margin">
              <wp:align>center</wp:align>
            </wp:positionH>
            <wp:positionV relativeFrom="paragraph">
              <wp:posOffset>0</wp:posOffset>
            </wp:positionV>
            <wp:extent cx="1445260" cy="1638300"/>
            <wp:effectExtent l="0" t="0" r="2540" b="0"/>
            <wp:wrapSquare wrapText="bothSides"/>
            <wp:docPr id="30744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45691" name="Imagen 307445691"/>
                    <pic:cNvPicPr/>
                  </pic:nvPicPr>
                  <pic:blipFill rotWithShape="1">
                    <a:blip r:embed="rId6">
                      <a:extLst>
                        <a:ext uri="{28A0092B-C50C-407E-A947-70E740481C1C}">
                          <a14:useLocalDpi xmlns:a14="http://schemas.microsoft.com/office/drawing/2010/main" val="0"/>
                        </a:ext>
                      </a:extLst>
                    </a:blip>
                    <a:srcRect l="75085" t="9183" r="10659" b="54388"/>
                    <a:stretch/>
                  </pic:blipFill>
                  <pic:spPr bwMode="auto">
                    <a:xfrm>
                      <a:off x="0" y="0"/>
                      <a:ext cx="1445260" cy="1638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72B1AC" w14:textId="77777777" w:rsidR="003E74AE" w:rsidRDefault="003E74AE" w:rsidP="003E74AE"/>
    <w:p w14:paraId="1416F99D" w14:textId="77777777" w:rsidR="003E74AE" w:rsidRDefault="003E74AE" w:rsidP="003E74AE"/>
    <w:p w14:paraId="5072C59D" w14:textId="77777777" w:rsidR="003E74AE" w:rsidRDefault="003E74AE" w:rsidP="003E74AE">
      <w:pPr>
        <w:tabs>
          <w:tab w:val="left" w:pos="828"/>
        </w:tabs>
      </w:pPr>
    </w:p>
    <w:p w14:paraId="5E14001C" w14:textId="77777777" w:rsidR="003E74AE" w:rsidRPr="00565C96" w:rsidRDefault="003E74AE" w:rsidP="003E74AE"/>
    <w:p w14:paraId="4055177A" w14:textId="77777777" w:rsidR="003E74AE" w:rsidRDefault="003E74AE" w:rsidP="003E74AE"/>
    <w:p w14:paraId="1B726CFA" w14:textId="77777777" w:rsidR="003E74AE" w:rsidRDefault="003E74AE" w:rsidP="003E74AE">
      <w:pPr>
        <w:jc w:val="center"/>
        <w:rPr>
          <w:rFonts w:ascii="Times New Roman" w:hAnsi="Times New Roman" w:cs="Times New Roman"/>
          <w:b/>
          <w:bCs/>
          <w:sz w:val="28"/>
          <w:szCs w:val="28"/>
        </w:rPr>
      </w:pPr>
    </w:p>
    <w:p w14:paraId="0FCB7B81" w14:textId="77777777" w:rsidR="003E74AE" w:rsidRPr="00B45580" w:rsidRDefault="003E74AE" w:rsidP="003E74AE">
      <w:pPr>
        <w:jc w:val="center"/>
        <w:rPr>
          <w:rFonts w:ascii="Times New Roman" w:hAnsi="Times New Roman" w:cs="Times New Roman"/>
          <w:b/>
          <w:bCs/>
          <w:sz w:val="28"/>
          <w:szCs w:val="28"/>
        </w:rPr>
      </w:pPr>
      <w:r w:rsidRPr="00B45580">
        <w:rPr>
          <w:rFonts w:ascii="Times New Roman" w:hAnsi="Times New Roman" w:cs="Times New Roman"/>
          <w:b/>
          <w:bCs/>
          <w:sz w:val="28"/>
          <w:szCs w:val="28"/>
        </w:rPr>
        <w:t>Facultad de Ingeniería</w:t>
      </w:r>
    </w:p>
    <w:p w14:paraId="0C4DBEAF" w14:textId="77777777" w:rsidR="003E74AE" w:rsidRPr="00B45580" w:rsidRDefault="003E74AE" w:rsidP="003E74AE">
      <w:pPr>
        <w:jc w:val="center"/>
        <w:rPr>
          <w:rFonts w:ascii="Times New Roman" w:hAnsi="Times New Roman" w:cs="Times New Roman"/>
          <w:b/>
          <w:bCs/>
          <w:sz w:val="28"/>
          <w:szCs w:val="28"/>
        </w:rPr>
      </w:pPr>
      <w:r w:rsidRPr="00B45580">
        <w:rPr>
          <w:rFonts w:ascii="Times New Roman" w:hAnsi="Times New Roman" w:cs="Times New Roman"/>
          <w:b/>
          <w:bCs/>
          <w:sz w:val="28"/>
          <w:szCs w:val="28"/>
        </w:rPr>
        <w:t>Programa: Ingeniería Mecatrónica</w:t>
      </w:r>
    </w:p>
    <w:p w14:paraId="1D99099B" w14:textId="77777777" w:rsidR="003E74AE" w:rsidRPr="00B45580" w:rsidRDefault="003E74AE" w:rsidP="003E74AE">
      <w:pPr>
        <w:jc w:val="center"/>
        <w:rPr>
          <w:rFonts w:ascii="Times New Roman" w:hAnsi="Times New Roman" w:cs="Times New Roman"/>
          <w:b/>
          <w:bCs/>
          <w:sz w:val="28"/>
          <w:szCs w:val="28"/>
        </w:rPr>
      </w:pPr>
    </w:p>
    <w:p w14:paraId="13124478" w14:textId="77777777" w:rsidR="003E74AE" w:rsidRPr="00B45580" w:rsidRDefault="003E74AE" w:rsidP="003E74AE">
      <w:pPr>
        <w:jc w:val="center"/>
        <w:rPr>
          <w:rFonts w:ascii="Times New Roman" w:hAnsi="Times New Roman" w:cs="Times New Roman"/>
          <w:b/>
          <w:bCs/>
          <w:sz w:val="28"/>
          <w:szCs w:val="28"/>
        </w:rPr>
      </w:pPr>
    </w:p>
    <w:p w14:paraId="3ED97C2C" w14:textId="77777777" w:rsidR="003E74AE" w:rsidRPr="00B45580" w:rsidRDefault="003E74AE" w:rsidP="003E74AE">
      <w:pPr>
        <w:jc w:val="center"/>
        <w:rPr>
          <w:rFonts w:ascii="Times New Roman" w:hAnsi="Times New Roman" w:cs="Times New Roman"/>
          <w:b/>
          <w:bCs/>
          <w:sz w:val="28"/>
          <w:szCs w:val="28"/>
        </w:rPr>
      </w:pPr>
      <w:r w:rsidRPr="00B45580">
        <w:rPr>
          <w:rFonts w:ascii="Times New Roman" w:hAnsi="Times New Roman" w:cs="Times New Roman"/>
          <w:b/>
          <w:bCs/>
          <w:sz w:val="28"/>
          <w:szCs w:val="28"/>
        </w:rPr>
        <w:t>Informe técnico</w:t>
      </w:r>
    </w:p>
    <w:p w14:paraId="387D6FE3" w14:textId="61F8BA64" w:rsidR="003E74AE" w:rsidRPr="00B45580" w:rsidRDefault="003E74AE" w:rsidP="003E74AE">
      <w:pPr>
        <w:jc w:val="center"/>
        <w:rPr>
          <w:rFonts w:ascii="Times New Roman" w:hAnsi="Times New Roman" w:cs="Times New Roman"/>
          <w:b/>
          <w:bCs/>
          <w:sz w:val="28"/>
          <w:szCs w:val="28"/>
        </w:rPr>
      </w:pPr>
      <w:r>
        <w:rPr>
          <w:rFonts w:ascii="Times New Roman" w:hAnsi="Times New Roman" w:cs="Times New Roman"/>
          <w:b/>
          <w:bCs/>
          <w:sz w:val="28"/>
          <w:szCs w:val="28"/>
        </w:rPr>
        <w:t>Uso de datos extendidos en AutoCAD</w:t>
      </w:r>
    </w:p>
    <w:p w14:paraId="3F3A3161" w14:textId="77777777" w:rsidR="003E74AE" w:rsidRPr="00B45580" w:rsidRDefault="003E74AE" w:rsidP="003E74AE">
      <w:pPr>
        <w:rPr>
          <w:rFonts w:ascii="Times New Roman" w:hAnsi="Times New Roman" w:cs="Times New Roman"/>
          <w:b/>
          <w:bCs/>
          <w:sz w:val="28"/>
          <w:szCs w:val="28"/>
        </w:rPr>
      </w:pPr>
    </w:p>
    <w:p w14:paraId="36852EE1" w14:textId="77777777" w:rsidR="003E74AE" w:rsidRPr="00B45580" w:rsidRDefault="003E74AE" w:rsidP="003E74AE">
      <w:pPr>
        <w:jc w:val="center"/>
        <w:rPr>
          <w:rFonts w:ascii="Times New Roman" w:hAnsi="Times New Roman" w:cs="Times New Roman"/>
          <w:b/>
          <w:bCs/>
          <w:sz w:val="28"/>
          <w:szCs w:val="28"/>
        </w:rPr>
      </w:pPr>
    </w:p>
    <w:p w14:paraId="2E644302" w14:textId="77777777" w:rsidR="003E74AE" w:rsidRPr="00B45580" w:rsidRDefault="003E74AE" w:rsidP="003E74AE">
      <w:pPr>
        <w:jc w:val="center"/>
        <w:rPr>
          <w:rFonts w:ascii="Times New Roman" w:hAnsi="Times New Roman" w:cs="Times New Roman"/>
          <w:b/>
          <w:bCs/>
          <w:sz w:val="28"/>
          <w:szCs w:val="28"/>
        </w:rPr>
      </w:pPr>
      <w:r w:rsidRPr="00B45580">
        <w:rPr>
          <w:rFonts w:ascii="Times New Roman" w:hAnsi="Times New Roman" w:cs="Times New Roman"/>
          <w:b/>
          <w:bCs/>
          <w:sz w:val="28"/>
          <w:szCs w:val="28"/>
        </w:rPr>
        <w:t>Presentado por:</w:t>
      </w:r>
    </w:p>
    <w:p w14:paraId="576B7253" w14:textId="77777777" w:rsidR="003E74AE" w:rsidRDefault="003E74AE" w:rsidP="003E74AE">
      <w:pPr>
        <w:jc w:val="center"/>
        <w:rPr>
          <w:rFonts w:ascii="Times New Roman" w:hAnsi="Times New Roman" w:cs="Times New Roman"/>
          <w:b/>
          <w:bCs/>
          <w:sz w:val="28"/>
          <w:szCs w:val="28"/>
        </w:rPr>
      </w:pPr>
      <w:r w:rsidRPr="00B45580">
        <w:rPr>
          <w:rFonts w:ascii="Times New Roman" w:hAnsi="Times New Roman" w:cs="Times New Roman"/>
          <w:b/>
          <w:bCs/>
          <w:sz w:val="28"/>
          <w:szCs w:val="28"/>
        </w:rPr>
        <w:t>Santiago Ospina Contreras</w:t>
      </w:r>
    </w:p>
    <w:p w14:paraId="45F4A1C1" w14:textId="626B7AC1" w:rsidR="003E74AE" w:rsidRPr="00B45580" w:rsidRDefault="003E74AE" w:rsidP="003E74AE">
      <w:pPr>
        <w:jc w:val="center"/>
        <w:rPr>
          <w:rFonts w:ascii="Times New Roman" w:hAnsi="Times New Roman" w:cs="Times New Roman"/>
          <w:b/>
          <w:bCs/>
          <w:sz w:val="28"/>
          <w:szCs w:val="28"/>
        </w:rPr>
      </w:pPr>
      <w:r>
        <w:rPr>
          <w:rFonts w:ascii="Times New Roman" w:hAnsi="Times New Roman" w:cs="Times New Roman"/>
          <w:b/>
          <w:bCs/>
          <w:sz w:val="28"/>
          <w:szCs w:val="28"/>
        </w:rPr>
        <w:t>Alejandro Jimenez Zabala</w:t>
      </w:r>
    </w:p>
    <w:p w14:paraId="500DC8BF" w14:textId="77777777" w:rsidR="003E74AE" w:rsidRPr="00B45580" w:rsidRDefault="003E74AE" w:rsidP="003E74AE">
      <w:pPr>
        <w:jc w:val="center"/>
        <w:rPr>
          <w:rFonts w:ascii="Times New Roman" w:hAnsi="Times New Roman" w:cs="Times New Roman"/>
          <w:b/>
          <w:bCs/>
          <w:sz w:val="28"/>
          <w:szCs w:val="28"/>
        </w:rPr>
      </w:pPr>
    </w:p>
    <w:p w14:paraId="3BDB251F" w14:textId="77777777" w:rsidR="003E74AE" w:rsidRPr="00B45580" w:rsidRDefault="003E74AE" w:rsidP="003E74AE">
      <w:pPr>
        <w:jc w:val="center"/>
        <w:rPr>
          <w:rFonts w:ascii="Times New Roman" w:hAnsi="Times New Roman" w:cs="Times New Roman"/>
          <w:b/>
          <w:bCs/>
          <w:sz w:val="28"/>
          <w:szCs w:val="28"/>
        </w:rPr>
      </w:pPr>
    </w:p>
    <w:p w14:paraId="612BF904" w14:textId="77777777" w:rsidR="003E74AE" w:rsidRPr="00B45580" w:rsidRDefault="003E74AE" w:rsidP="003E74AE">
      <w:pPr>
        <w:jc w:val="center"/>
        <w:rPr>
          <w:rFonts w:ascii="Times New Roman" w:hAnsi="Times New Roman" w:cs="Times New Roman"/>
          <w:b/>
          <w:bCs/>
          <w:sz w:val="28"/>
          <w:szCs w:val="28"/>
        </w:rPr>
      </w:pPr>
      <w:r w:rsidRPr="00B45580">
        <w:rPr>
          <w:rFonts w:ascii="Times New Roman" w:hAnsi="Times New Roman" w:cs="Times New Roman"/>
          <w:b/>
          <w:bCs/>
          <w:sz w:val="28"/>
          <w:szCs w:val="28"/>
        </w:rPr>
        <w:t>Asignatura: Computación gráfica</w:t>
      </w:r>
    </w:p>
    <w:p w14:paraId="6EFCF7BA" w14:textId="77777777" w:rsidR="003E74AE" w:rsidRPr="00B45580" w:rsidRDefault="003E74AE" w:rsidP="003E74AE">
      <w:pPr>
        <w:jc w:val="center"/>
        <w:rPr>
          <w:rFonts w:ascii="Times New Roman" w:hAnsi="Times New Roman" w:cs="Times New Roman"/>
          <w:b/>
          <w:bCs/>
          <w:sz w:val="28"/>
          <w:szCs w:val="28"/>
        </w:rPr>
      </w:pPr>
      <w:r w:rsidRPr="00B45580">
        <w:rPr>
          <w:rFonts w:ascii="Times New Roman" w:hAnsi="Times New Roman" w:cs="Times New Roman"/>
          <w:b/>
          <w:bCs/>
          <w:sz w:val="28"/>
          <w:szCs w:val="28"/>
        </w:rPr>
        <w:t xml:space="preserve">Docente: Miguel </w:t>
      </w:r>
      <w:proofErr w:type="spellStart"/>
      <w:r w:rsidRPr="00B45580">
        <w:rPr>
          <w:rFonts w:ascii="Times New Roman" w:hAnsi="Times New Roman" w:cs="Times New Roman"/>
          <w:b/>
          <w:bCs/>
          <w:sz w:val="28"/>
          <w:szCs w:val="28"/>
        </w:rPr>
        <w:t>Angel</w:t>
      </w:r>
      <w:proofErr w:type="spellEnd"/>
      <w:r w:rsidRPr="00B45580">
        <w:rPr>
          <w:rFonts w:ascii="Times New Roman" w:hAnsi="Times New Roman" w:cs="Times New Roman"/>
          <w:b/>
          <w:bCs/>
          <w:sz w:val="28"/>
          <w:szCs w:val="28"/>
        </w:rPr>
        <w:t xml:space="preserve"> Baquero Cortes</w:t>
      </w:r>
    </w:p>
    <w:p w14:paraId="3584843D" w14:textId="77777777" w:rsidR="003E74AE" w:rsidRPr="00B45580" w:rsidRDefault="003E74AE" w:rsidP="003E74AE">
      <w:pPr>
        <w:rPr>
          <w:rFonts w:ascii="Times New Roman" w:hAnsi="Times New Roman" w:cs="Times New Roman"/>
          <w:b/>
          <w:bCs/>
          <w:sz w:val="28"/>
          <w:szCs w:val="28"/>
        </w:rPr>
      </w:pPr>
    </w:p>
    <w:p w14:paraId="37D1E6E9" w14:textId="77777777" w:rsidR="003E74AE" w:rsidRPr="00B45580" w:rsidRDefault="003E74AE" w:rsidP="003E74AE">
      <w:pPr>
        <w:jc w:val="center"/>
        <w:rPr>
          <w:rFonts w:ascii="Times New Roman" w:hAnsi="Times New Roman" w:cs="Times New Roman"/>
          <w:b/>
          <w:bCs/>
          <w:sz w:val="28"/>
          <w:szCs w:val="28"/>
        </w:rPr>
      </w:pPr>
    </w:p>
    <w:p w14:paraId="0A944ED1" w14:textId="77777777" w:rsidR="003E74AE" w:rsidRPr="00B45580" w:rsidRDefault="003E74AE" w:rsidP="003E74AE">
      <w:pPr>
        <w:jc w:val="center"/>
        <w:rPr>
          <w:rFonts w:ascii="Times New Roman" w:hAnsi="Times New Roman" w:cs="Times New Roman"/>
          <w:b/>
          <w:bCs/>
          <w:sz w:val="28"/>
          <w:szCs w:val="28"/>
        </w:rPr>
      </w:pPr>
      <w:r w:rsidRPr="00B45580">
        <w:rPr>
          <w:rFonts w:ascii="Times New Roman" w:hAnsi="Times New Roman" w:cs="Times New Roman"/>
          <w:b/>
          <w:bCs/>
          <w:sz w:val="28"/>
          <w:szCs w:val="28"/>
        </w:rPr>
        <w:t>Bogotá D.C.</w:t>
      </w:r>
    </w:p>
    <w:p w14:paraId="76A0570D" w14:textId="77777777" w:rsidR="003E74AE" w:rsidRPr="001C4607" w:rsidRDefault="003E74AE" w:rsidP="003E74AE">
      <w:pPr>
        <w:jc w:val="center"/>
        <w:rPr>
          <w:rFonts w:ascii="Times New Roman" w:hAnsi="Times New Roman" w:cs="Times New Roman"/>
          <w:b/>
          <w:bCs/>
          <w:sz w:val="28"/>
          <w:szCs w:val="28"/>
        </w:rPr>
      </w:pPr>
      <w:r w:rsidRPr="00B45580">
        <w:rPr>
          <w:rFonts w:ascii="Times New Roman" w:hAnsi="Times New Roman" w:cs="Times New Roman"/>
          <w:b/>
          <w:bCs/>
          <w:sz w:val="28"/>
          <w:szCs w:val="28"/>
        </w:rPr>
        <w:t>2026-1</w:t>
      </w:r>
    </w:p>
    <w:sdt>
      <w:sdtPr>
        <w:rPr>
          <w:rFonts w:asciiTheme="minorHAnsi" w:eastAsiaTheme="minorHAnsi" w:hAnsiTheme="minorHAnsi" w:cstheme="minorBidi"/>
          <w:color w:val="auto"/>
          <w:kern w:val="2"/>
          <w:sz w:val="22"/>
          <w:szCs w:val="22"/>
          <w:lang w:val="es-ES" w:eastAsia="en-US"/>
          <w14:ligatures w14:val="standardContextual"/>
        </w:rPr>
        <w:id w:val="628743159"/>
        <w:docPartObj>
          <w:docPartGallery w:val="Table of Contents"/>
          <w:docPartUnique/>
        </w:docPartObj>
      </w:sdtPr>
      <w:sdtEndPr>
        <w:rPr>
          <w:b/>
          <w:bCs/>
        </w:rPr>
      </w:sdtEndPr>
      <w:sdtContent>
        <w:p w14:paraId="1E6BC708" w14:textId="25E9BB22" w:rsidR="003E74AE" w:rsidRDefault="003E74AE">
          <w:pPr>
            <w:pStyle w:val="TtuloTDC"/>
          </w:pPr>
          <w:r>
            <w:rPr>
              <w:lang w:val="es-ES"/>
            </w:rPr>
            <w:t>Contenido</w:t>
          </w:r>
        </w:p>
        <w:p w14:paraId="12E421AD" w14:textId="0B259E73" w:rsidR="008A7785" w:rsidRDefault="003E74AE">
          <w:pPr>
            <w:pStyle w:val="TDC1"/>
            <w:tabs>
              <w:tab w:val="right" w:leader="dot" w:pos="8828"/>
            </w:tabs>
            <w:rPr>
              <w:rFonts w:eastAsiaTheme="minorEastAsia"/>
              <w:noProof/>
              <w:kern w:val="0"/>
              <w:lang w:val="en-US"/>
              <w14:ligatures w14:val="none"/>
            </w:rPr>
          </w:pPr>
          <w:r>
            <w:fldChar w:fldCharType="begin"/>
          </w:r>
          <w:r>
            <w:instrText xml:space="preserve"> TOC \o "1-3" \h \z \u </w:instrText>
          </w:r>
          <w:r>
            <w:fldChar w:fldCharType="separate"/>
          </w:r>
          <w:hyperlink w:anchor="_Toc230609817" w:history="1">
            <w:r w:rsidR="008A7785" w:rsidRPr="001114D2">
              <w:rPr>
                <w:rStyle w:val="Hipervnculo"/>
                <w:noProof/>
                <w:lang w:val="es-US"/>
              </w:rPr>
              <w:t>Introducción</w:t>
            </w:r>
            <w:r w:rsidR="008A7785">
              <w:rPr>
                <w:noProof/>
                <w:webHidden/>
              </w:rPr>
              <w:tab/>
            </w:r>
            <w:r w:rsidR="008A7785">
              <w:rPr>
                <w:noProof/>
                <w:webHidden/>
              </w:rPr>
              <w:fldChar w:fldCharType="begin"/>
            </w:r>
            <w:r w:rsidR="008A7785">
              <w:rPr>
                <w:noProof/>
                <w:webHidden/>
              </w:rPr>
              <w:instrText xml:space="preserve"> PAGEREF _Toc230609817 \h </w:instrText>
            </w:r>
            <w:r w:rsidR="008A7785">
              <w:rPr>
                <w:noProof/>
                <w:webHidden/>
              </w:rPr>
            </w:r>
            <w:r w:rsidR="008A7785">
              <w:rPr>
                <w:noProof/>
                <w:webHidden/>
              </w:rPr>
              <w:fldChar w:fldCharType="separate"/>
            </w:r>
            <w:r w:rsidR="008A7785">
              <w:rPr>
                <w:noProof/>
                <w:webHidden/>
              </w:rPr>
              <w:t>3</w:t>
            </w:r>
            <w:r w:rsidR="008A7785">
              <w:rPr>
                <w:noProof/>
                <w:webHidden/>
              </w:rPr>
              <w:fldChar w:fldCharType="end"/>
            </w:r>
          </w:hyperlink>
        </w:p>
        <w:p w14:paraId="54ECAB1C" w14:textId="51E327B3" w:rsidR="008A7785" w:rsidRDefault="008A7785">
          <w:pPr>
            <w:pStyle w:val="TDC1"/>
            <w:tabs>
              <w:tab w:val="right" w:leader="dot" w:pos="8828"/>
            </w:tabs>
            <w:rPr>
              <w:rFonts w:eastAsiaTheme="minorEastAsia"/>
              <w:noProof/>
              <w:kern w:val="0"/>
              <w:lang w:val="en-US"/>
              <w14:ligatures w14:val="none"/>
            </w:rPr>
          </w:pPr>
          <w:hyperlink w:anchor="_Toc230609818" w:history="1">
            <w:r w:rsidRPr="001114D2">
              <w:rPr>
                <w:rStyle w:val="Hipervnculo"/>
                <w:noProof/>
                <w:lang w:val="es-US"/>
              </w:rPr>
              <w:t>Creación de espacio de trabajo</w:t>
            </w:r>
            <w:r>
              <w:rPr>
                <w:noProof/>
                <w:webHidden/>
              </w:rPr>
              <w:tab/>
            </w:r>
            <w:r>
              <w:rPr>
                <w:noProof/>
                <w:webHidden/>
              </w:rPr>
              <w:fldChar w:fldCharType="begin"/>
            </w:r>
            <w:r>
              <w:rPr>
                <w:noProof/>
                <w:webHidden/>
              </w:rPr>
              <w:instrText xml:space="preserve"> PAGEREF _Toc230609818 \h </w:instrText>
            </w:r>
            <w:r>
              <w:rPr>
                <w:noProof/>
                <w:webHidden/>
              </w:rPr>
            </w:r>
            <w:r>
              <w:rPr>
                <w:noProof/>
                <w:webHidden/>
              </w:rPr>
              <w:fldChar w:fldCharType="separate"/>
            </w:r>
            <w:r>
              <w:rPr>
                <w:noProof/>
                <w:webHidden/>
              </w:rPr>
              <w:t>4</w:t>
            </w:r>
            <w:r>
              <w:rPr>
                <w:noProof/>
                <w:webHidden/>
              </w:rPr>
              <w:fldChar w:fldCharType="end"/>
            </w:r>
          </w:hyperlink>
        </w:p>
        <w:p w14:paraId="166D3308" w14:textId="02E23EF6" w:rsidR="008A7785" w:rsidRDefault="008A7785">
          <w:pPr>
            <w:pStyle w:val="TDC1"/>
            <w:tabs>
              <w:tab w:val="right" w:leader="dot" w:pos="8828"/>
            </w:tabs>
            <w:rPr>
              <w:rFonts w:eastAsiaTheme="minorEastAsia"/>
              <w:noProof/>
              <w:kern w:val="0"/>
              <w:lang w:val="en-US"/>
              <w14:ligatures w14:val="none"/>
            </w:rPr>
          </w:pPr>
          <w:hyperlink w:anchor="_Toc230609819" w:history="1">
            <w:r w:rsidRPr="001114D2">
              <w:rPr>
                <w:rStyle w:val="Hipervnculo"/>
                <w:noProof/>
                <w:lang w:val="es-US"/>
              </w:rPr>
              <w:t>Desarrollo de los datos extendidos</w:t>
            </w:r>
            <w:r>
              <w:rPr>
                <w:noProof/>
                <w:webHidden/>
              </w:rPr>
              <w:tab/>
            </w:r>
            <w:r>
              <w:rPr>
                <w:noProof/>
                <w:webHidden/>
              </w:rPr>
              <w:fldChar w:fldCharType="begin"/>
            </w:r>
            <w:r>
              <w:rPr>
                <w:noProof/>
                <w:webHidden/>
              </w:rPr>
              <w:instrText xml:space="preserve"> PAGEREF _Toc230609819 \h </w:instrText>
            </w:r>
            <w:r>
              <w:rPr>
                <w:noProof/>
                <w:webHidden/>
              </w:rPr>
            </w:r>
            <w:r>
              <w:rPr>
                <w:noProof/>
                <w:webHidden/>
              </w:rPr>
              <w:fldChar w:fldCharType="separate"/>
            </w:r>
            <w:r>
              <w:rPr>
                <w:noProof/>
                <w:webHidden/>
              </w:rPr>
              <w:t>5</w:t>
            </w:r>
            <w:r>
              <w:rPr>
                <w:noProof/>
                <w:webHidden/>
              </w:rPr>
              <w:fldChar w:fldCharType="end"/>
            </w:r>
          </w:hyperlink>
        </w:p>
        <w:p w14:paraId="764B75EC" w14:textId="68A0BDFC" w:rsidR="008A7785" w:rsidRDefault="008A7785">
          <w:pPr>
            <w:pStyle w:val="TDC2"/>
            <w:tabs>
              <w:tab w:val="right" w:leader="dot" w:pos="8828"/>
            </w:tabs>
            <w:rPr>
              <w:rFonts w:eastAsiaTheme="minorEastAsia"/>
              <w:noProof/>
              <w:kern w:val="0"/>
              <w:lang w:val="en-US"/>
              <w14:ligatures w14:val="none"/>
            </w:rPr>
          </w:pPr>
          <w:hyperlink w:anchor="_Toc230609820" w:history="1">
            <w:r w:rsidRPr="001114D2">
              <w:rPr>
                <w:rStyle w:val="Hipervnculo"/>
                <w:noProof/>
                <w:lang w:val="es-US"/>
              </w:rPr>
              <w:t>Comando directo</w:t>
            </w:r>
            <w:r>
              <w:rPr>
                <w:noProof/>
                <w:webHidden/>
              </w:rPr>
              <w:tab/>
            </w:r>
            <w:r>
              <w:rPr>
                <w:noProof/>
                <w:webHidden/>
              </w:rPr>
              <w:fldChar w:fldCharType="begin"/>
            </w:r>
            <w:r>
              <w:rPr>
                <w:noProof/>
                <w:webHidden/>
              </w:rPr>
              <w:instrText xml:space="preserve"> PAGEREF _Toc230609820 \h </w:instrText>
            </w:r>
            <w:r>
              <w:rPr>
                <w:noProof/>
                <w:webHidden/>
              </w:rPr>
            </w:r>
            <w:r>
              <w:rPr>
                <w:noProof/>
                <w:webHidden/>
              </w:rPr>
              <w:fldChar w:fldCharType="separate"/>
            </w:r>
            <w:r>
              <w:rPr>
                <w:noProof/>
                <w:webHidden/>
              </w:rPr>
              <w:t>5</w:t>
            </w:r>
            <w:r>
              <w:rPr>
                <w:noProof/>
                <w:webHidden/>
              </w:rPr>
              <w:fldChar w:fldCharType="end"/>
            </w:r>
          </w:hyperlink>
        </w:p>
        <w:p w14:paraId="47F7CB88" w14:textId="6708F9EC" w:rsidR="008A7785" w:rsidRDefault="008A7785">
          <w:pPr>
            <w:pStyle w:val="TDC2"/>
            <w:tabs>
              <w:tab w:val="right" w:leader="dot" w:pos="8828"/>
            </w:tabs>
            <w:rPr>
              <w:rFonts w:eastAsiaTheme="minorEastAsia"/>
              <w:noProof/>
              <w:kern w:val="0"/>
              <w:lang w:val="en-US"/>
              <w14:ligatures w14:val="none"/>
            </w:rPr>
          </w:pPr>
          <w:hyperlink w:anchor="_Toc230609821" w:history="1">
            <w:r w:rsidRPr="001114D2">
              <w:rPr>
                <w:rStyle w:val="Hipervnculo"/>
                <w:noProof/>
                <w:lang w:val="es-US"/>
              </w:rPr>
              <w:t>Botón de datos extendidos en barra de herramientas</w:t>
            </w:r>
            <w:r>
              <w:rPr>
                <w:noProof/>
                <w:webHidden/>
              </w:rPr>
              <w:tab/>
            </w:r>
            <w:r>
              <w:rPr>
                <w:noProof/>
                <w:webHidden/>
              </w:rPr>
              <w:fldChar w:fldCharType="begin"/>
            </w:r>
            <w:r>
              <w:rPr>
                <w:noProof/>
                <w:webHidden/>
              </w:rPr>
              <w:instrText xml:space="preserve"> PAGEREF _Toc230609821 \h </w:instrText>
            </w:r>
            <w:r>
              <w:rPr>
                <w:noProof/>
                <w:webHidden/>
              </w:rPr>
            </w:r>
            <w:r>
              <w:rPr>
                <w:noProof/>
                <w:webHidden/>
              </w:rPr>
              <w:fldChar w:fldCharType="separate"/>
            </w:r>
            <w:r>
              <w:rPr>
                <w:noProof/>
                <w:webHidden/>
              </w:rPr>
              <w:t>7</w:t>
            </w:r>
            <w:r>
              <w:rPr>
                <w:noProof/>
                <w:webHidden/>
              </w:rPr>
              <w:fldChar w:fldCharType="end"/>
            </w:r>
          </w:hyperlink>
        </w:p>
        <w:p w14:paraId="0847F05C" w14:textId="4AA99ABE" w:rsidR="008A7785" w:rsidRDefault="008A7785">
          <w:pPr>
            <w:pStyle w:val="TDC1"/>
            <w:tabs>
              <w:tab w:val="right" w:leader="dot" w:pos="8828"/>
            </w:tabs>
            <w:rPr>
              <w:rFonts w:eastAsiaTheme="minorEastAsia"/>
              <w:noProof/>
              <w:kern w:val="0"/>
              <w:lang w:val="en-US"/>
              <w14:ligatures w14:val="none"/>
            </w:rPr>
          </w:pPr>
          <w:hyperlink w:anchor="_Toc230609822" w:history="1">
            <w:r w:rsidRPr="001114D2">
              <w:rPr>
                <w:rStyle w:val="Hipervnculo"/>
                <w:noProof/>
                <w:lang w:val="es-US"/>
              </w:rPr>
              <w:t>Desarrollo de la caja de dialogo</w:t>
            </w:r>
            <w:r>
              <w:rPr>
                <w:noProof/>
                <w:webHidden/>
              </w:rPr>
              <w:tab/>
            </w:r>
            <w:r>
              <w:rPr>
                <w:noProof/>
                <w:webHidden/>
              </w:rPr>
              <w:fldChar w:fldCharType="begin"/>
            </w:r>
            <w:r>
              <w:rPr>
                <w:noProof/>
                <w:webHidden/>
              </w:rPr>
              <w:instrText xml:space="preserve"> PAGEREF _Toc230609822 \h </w:instrText>
            </w:r>
            <w:r>
              <w:rPr>
                <w:noProof/>
                <w:webHidden/>
              </w:rPr>
            </w:r>
            <w:r>
              <w:rPr>
                <w:noProof/>
                <w:webHidden/>
              </w:rPr>
              <w:fldChar w:fldCharType="separate"/>
            </w:r>
            <w:r>
              <w:rPr>
                <w:noProof/>
                <w:webHidden/>
              </w:rPr>
              <w:t>8</w:t>
            </w:r>
            <w:r>
              <w:rPr>
                <w:noProof/>
                <w:webHidden/>
              </w:rPr>
              <w:fldChar w:fldCharType="end"/>
            </w:r>
          </w:hyperlink>
        </w:p>
        <w:p w14:paraId="4ADCA5A1" w14:textId="246F394B" w:rsidR="008A7785" w:rsidRDefault="008A7785">
          <w:pPr>
            <w:pStyle w:val="TDC2"/>
            <w:tabs>
              <w:tab w:val="right" w:leader="dot" w:pos="8828"/>
            </w:tabs>
            <w:rPr>
              <w:rFonts w:eastAsiaTheme="minorEastAsia"/>
              <w:noProof/>
              <w:kern w:val="0"/>
              <w:lang w:val="en-US"/>
              <w14:ligatures w14:val="none"/>
            </w:rPr>
          </w:pPr>
          <w:hyperlink w:anchor="_Toc230609823" w:history="1">
            <w:r w:rsidRPr="001114D2">
              <w:rPr>
                <w:rStyle w:val="Hipervnculo"/>
                <w:noProof/>
                <w:lang w:val="es-US"/>
              </w:rPr>
              <w:t>Código DCL</w:t>
            </w:r>
            <w:r>
              <w:rPr>
                <w:noProof/>
                <w:webHidden/>
              </w:rPr>
              <w:tab/>
            </w:r>
            <w:r>
              <w:rPr>
                <w:noProof/>
                <w:webHidden/>
              </w:rPr>
              <w:fldChar w:fldCharType="begin"/>
            </w:r>
            <w:r>
              <w:rPr>
                <w:noProof/>
                <w:webHidden/>
              </w:rPr>
              <w:instrText xml:space="preserve"> PAGEREF _Toc230609823 \h </w:instrText>
            </w:r>
            <w:r>
              <w:rPr>
                <w:noProof/>
                <w:webHidden/>
              </w:rPr>
            </w:r>
            <w:r>
              <w:rPr>
                <w:noProof/>
                <w:webHidden/>
              </w:rPr>
              <w:fldChar w:fldCharType="separate"/>
            </w:r>
            <w:r>
              <w:rPr>
                <w:noProof/>
                <w:webHidden/>
              </w:rPr>
              <w:t>8</w:t>
            </w:r>
            <w:r>
              <w:rPr>
                <w:noProof/>
                <w:webHidden/>
              </w:rPr>
              <w:fldChar w:fldCharType="end"/>
            </w:r>
          </w:hyperlink>
        </w:p>
        <w:p w14:paraId="0DCAF1C6" w14:textId="6E22329C" w:rsidR="008A7785" w:rsidRDefault="008A7785">
          <w:pPr>
            <w:pStyle w:val="TDC1"/>
            <w:tabs>
              <w:tab w:val="right" w:leader="dot" w:pos="8828"/>
            </w:tabs>
            <w:rPr>
              <w:rFonts w:eastAsiaTheme="minorEastAsia"/>
              <w:noProof/>
              <w:kern w:val="0"/>
              <w:lang w:val="en-US"/>
              <w14:ligatures w14:val="none"/>
            </w:rPr>
          </w:pPr>
          <w:hyperlink w:anchor="_Toc230609824" w:history="1">
            <w:r w:rsidRPr="001114D2">
              <w:rPr>
                <w:rStyle w:val="Hipervnculo"/>
                <w:noProof/>
                <w:lang w:val="es-US"/>
              </w:rPr>
              <w:t>Desarrollo de código LISP</w:t>
            </w:r>
            <w:r>
              <w:rPr>
                <w:noProof/>
                <w:webHidden/>
              </w:rPr>
              <w:tab/>
            </w:r>
            <w:r>
              <w:rPr>
                <w:noProof/>
                <w:webHidden/>
              </w:rPr>
              <w:fldChar w:fldCharType="begin"/>
            </w:r>
            <w:r>
              <w:rPr>
                <w:noProof/>
                <w:webHidden/>
              </w:rPr>
              <w:instrText xml:space="preserve"> PAGEREF _Toc230609824 \h </w:instrText>
            </w:r>
            <w:r>
              <w:rPr>
                <w:noProof/>
                <w:webHidden/>
              </w:rPr>
            </w:r>
            <w:r>
              <w:rPr>
                <w:noProof/>
                <w:webHidden/>
              </w:rPr>
              <w:fldChar w:fldCharType="separate"/>
            </w:r>
            <w:r>
              <w:rPr>
                <w:noProof/>
                <w:webHidden/>
              </w:rPr>
              <w:t>10</w:t>
            </w:r>
            <w:r>
              <w:rPr>
                <w:noProof/>
                <w:webHidden/>
              </w:rPr>
              <w:fldChar w:fldCharType="end"/>
            </w:r>
          </w:hyperlink>
        </w:p>
        <w:p w14:paraId="3DA9FC11" w14:textId="3F649D7C" w:rsidR="008A7785" w:rsidRDefault="008A7785">
          <w:pPr>
            <w:pStyle w:val="TDC2"/>
            <w:tabs>
              <w:tab w:val="right" w:leader="dot" w:pos="8828"/>
            </w:tabs>
            <w:rPr>
              <w:rFonts w:eastAsiaTheme="minorEastAsia"/>
              <w:noProof/>
              <w:kern w:val="0"/>
              <w:lang w:val="en-US"/>
              <w14:ligatures w14:val="none"/>
            </w:rPr>
          </w:pPr>
          <w:hyperlink w:anchor="_Toc230609825" w:history="1">
            <w:r w:rsidRPr="001114D2">
              <w:rPr>
                <w:rStyle w:val="Hipervnculo"/>
                <w:noProof/>
                <w:lang w:val="es-US"/>
              </w:rPr>
              <w:t>Función auxiliar</w:t>
            </w:r>
            <w:r>
              <w:rPr>
                <w:noProof/>
                <w:webHidden/>
              </w:rPr>
              <w:tab/>
            </w:r>
            <w:r>
              <w:rPr>
                <w:noProof/>
                <w:webHidden/>
              </w:rPr>
              <w:fldChar w:fldCharType="begin"/>
            </w:r>
            <w:r>
              <w:rPr>
                <w:noProof/>
                <w:webHidden/>
              </w:rPr>
              <w:instrText xml:space="preserve"> PAGEREF _Toc230609825 \h </w:instrText>
            </w:r>
            <w:r>
              <w:rPr>
                <w:noProof/>
                <w:webHidden/>
              </w:rPr>
            </w:r>
            <w:r>
              <w:rPr>
                <w:noProof/>
                <w:webHidden/>
              </w:rPr>
              <w:fldChar w:fldCharType="separate"/>
            </w:r>
            <w:r>
              <w:rPr>
                <w:noProof/>
                <w:webHidden/>
              </w:rPr>
              <w:t>10</w:t>
            </w:r>
            <w:r>
              <w:rPr>
                <w:noProof/>
                <w:webHidden/>
              </w:rPr>
              <w:fldChar w:fldCharType="end"/>
            </w:r>
          </w:hyperlink>
        </w:p>
        <w:p w14:paraId="3D37E86D" w14:textId="0F735EE4" w:rsidR="008A7785" w:rsidRDefault="008A7785">
          <w:pPr>
            <w:pStyle w:val="TDC2"/>
            <w:tabs>
              <w:tab w:val="right" w:leader="dot" w:pos="8828"/>
            </w:tabs>
            <w:rPr>
              <w:rFonts w:eastAsiaTheme="minorEastAsia"/>
              <w:noProof/>
              <w:kern w:val="0"/>
              <w:lang w:val="en-US"/>
              <w14:ligatures w14:val="none"/>
            </w:rPr>
          </w:pPr>
          <w:hyperlink w:anchor="_Toc230609826" w:history="1">
            <w:r w:rsidRPr="001114D2">
              <w:rPr>
                <w:rStyle w:val="Hipervnculo"/>
                <w:noProof/>
                <w:lang w:val="es-US"/>
              </w:rPr>
              <w:t>Editar datos</w:t>
            </w:r>
            <w:r>
              <w:rPr>
                <w:noProof/>
                <w:webHidden/>
              </w:rPr>
              <w:tab/>
            </w:r>
            <w:r>
              <w:rPr>
                <w:noProof/>
                <w:webHidden/>
              </w:rPr>
              <w:fldChar w:fldCharType="begin"/>
            </w:r>
            <w:r>
              <w:rPr>
                <w:noProof/>
                <w:webHidden/>
              </w:rPr>
              <w:instrText xml:space="preserve"> PAGEREF _Toc230609826 \h </w:instrText>
            </w:r>
            <w:r>
              <w:rPr>
                <w:noProof/>
                <w:webHidden/>
              </w:rPr>
            </w:r>
            <w:r>
              <w:rPr>
                <w:noProof/>
                <w:webHidden/>
              </w:rPr>
              <w:fldChar w:fldCharType="separate"/>
            </w:r>
            <w:r>
              <w:rPr>
                <w:noProof/>
                <w:webHidden/>
              </w:rPr>
              <w:t>10</w:t>
            </w:r>
            <w:r>
              <w:rPr>
                <w:noProof/>
                <w:webHidden/>
              </w:rPr>
              <w:fldChar w:fldCharType="end"/>
            </w:r>
          </w:hyperlink>
        </w:p>
        <w:p w14:paraId="24DC65AE" w14:textId="2398796D" w:rsidR="008A7785" w:rsidRDefault="008A7785">
          <w:pPr>
            <w:pStyle w:val="TDC2"/>
            <w:tabs>
              <w:tab w:val="right" w:leader="dot" w:pos="8828"/>
            </w:tabs>
            <w:rPr>
              <w:rFonts w:eastAsiaTheme="minorEastAsia"/>
              <w:noProof/>
              <w:kern w:val="0"/>
              <w:lang w:val="en-US"/>
              <w14:ligatures w14:val="none"/>
            </w:rPr>
          </w:pPr>
          <w:hyperlink w:anchor="_Toc230609827" w:history="1">
            <w:r w:rsidRPr="001114D2">
              <w:rPr>
                <w:rStyle w:val="Hipervnculo"/>
                <w:noProof/>
                <w:lang w:val="es-US"/>
              </w:rPr>
              <w:t>Calcular consumo</w:t>
            </w:r>
            <w:r>
              <w:rPr>
                <w:noProof/>
                <w:webHidden/>
              </w:rPr>
              <w:tab/>
            </w:r>
            <w:r>
              <w:rPr>
                <w:noProof/>
                <w:webHidden/>
              </w:rPr>
              <w:fldChar w:fldCharType="begin"/>
            </w:r>
            <w:r>
              <w:rPr>
                <w:noProof/>
                <w:webHidden/>
              </w:rPr>
              <w:instrText xml:space="preserve"> PAGEREF _Toc230609827 \h </w:instrText>
            </w:r>
            <w:r>
              <w:rPr>
                <w:noProof/>
                <w:webHidden/>
              </w:rPr>
            </w:r>
            <w:r>
              <w:rPr>
                <w:noProof/>
                <w:webHidden/>
              </w:rPr>
              <w:fldChar w:fldCharType="separate"/>
            </w:r>
            <w:r>
              <w:rPr>
                <w:noProof/>
                <w:webHidden/>
              </w:rPr>
              <w:t>10</w:t>
            </w:r>
            <w:r>
              <w:rPr>
                <w:noProof/>
                <w:webHidden/>
              </w:rPr>
              <w:fldChar w:fldCharType="end"/>
            </w:r>
          </w:hyperlink>
        </w:p>
        <w:p w14:paraId="36359403" w14:textId="77865AF5" w:rsidR="008A7785" w:rsidRDefault="008A7785">
          <w:pPr>
            <w:pStyle w:val="TDC1"/>
            <w:tabs>
              <w:tab w:val="right" w:leader="dot" w:pos="8828"/>
            </w:tabs>
            <w:rPr>
              <w:rFonts w:eastAsiaTheme="minorEastAsia"/>
              <w:noProof/>
              <w:kern w:val="0"/>
              <w:lang w:val="en-US"/>
              <w14:ligatures w14:val="none"/>
            </w:rPr>
          </w:pPr>
          <w:hyperlink w:anchor="_Toc230609828" w:history="1">
            <w:r w:rsidRPr="001114D2">
              <w:rPr>
                <w:rStyle w:val="Hipervnculo"/>
                <w:noProof/>
                <w:lang w:val="es-US"/>
              </w:rPr>
              <w:t>Ejecución del programa</w:t>
            </w:r>
            <w:r>
              <w:rPr>
                <w:noProof/>
                <w:webHidden/>
              </w:rPr>
              <w:tab/>
            </w:r>
            <w:r>
              <w:rPr>
                <w:noProof/>
                <w:webHidden/>
              </w:rPr>
              <w:fldChar w:fldCharType="begin"/>
            </w:r>
            <w:r>
              <w:rPr>
                <w:noProof/>
                <w:webHidden/>
              </w:rPr>
              <w:instrText xml:space="preserve"> PAGEREF _Toc230609828 \h </w:instrText>
            </w:r>
            <w:r>
              <w:rPr>
                <w:noProof/>
                <w:webHidden/>
              </w:rPr>
            </w:r>
            <w:r>
              <w:rPr>
                <w:noProof/>
                <w:webHidden/>
              </w:rPr>
              <w:fldChar w:fldCharType="separate"/>
            </w:r>
            <w:r>
              <w:rPr>
                <w:noProof/>
                <w:webHidden/>
              </w:rPr>
              <w:t>11</w:t>
            </w:r>
            <w:r>
              <w:rPr>
                <w:noProof/>
                <w:webHidden/>
              </w:rPr>
              <w:fldChar w:fldCharType="end"/>
            </w:r>
          </w:hyperlink>
        </w:p>
        <w:p w14:paraId="407BFBB9" w14:textId="4BFAFDC5" w:rsidR="008A7785" w:rsidRDefault="008A7785">
          <w:pPr>
            <w:pStyle w:val="TDC1"/>
            <w:tabs>
              <w:tab w:val="right" w:leader="dot" w:pos="8828"/>
            </w:tabs>
            <w:rPr>
              <w:rFonts w:eastAsiaTheme="minorEastAsia"/>
              <w:noProof/>
              <w:kern w:val="0"/>
              <w:lang w:val="en-US"/>
              <w14:ligatures w14:val="none"/>
            </w:rPr>
          </w:pPr>
          <w:hyperlink w:anchor="_Toc230609829" w:history="1">
            <w:r w:rsidRPr="001114D2">
              <w:rPr>
                <w:rStyle w:val="Hipervnculo"/>
                <w:noProof/>
                <w:lang w:val="es-US"/>
              </w:rPr>
              <w:t>Muestra y análisis de resultados</w:t>
            </w:r>
            <w:r>
              <w:rPr>
                <w:noProof/>
                <w:webHidden/>
              </w:rPr>
              <w:tab/>
            </w:r>
            <w:r>
              <w:rPr>
                <w:noProof/>
                <w:webHidden/>
              </w:rPr>
              <w:fldChar w:fldCharType="begin"/>
            </w:r>
            <w:r>
              <w:rPr>
                <w:noProof/>
                <w:webHidden/>
              </w:rPr>
              <w:instrText xml:space="preserve"> PAGEREF _Toc230609829 \h </w:instrText>
            </w:r>
            <w:r>
              <w:rPr>
                <w:noProof/>
                <w:webHidden/>
              </w:rPr>
            </w:r>
            <w:r>
              <w:rPr>
                <w:noProof/>
                <w:webHidden/>
              </w:rPr>
              <w:fldChar w:fldCharType="separate"/>
            </w:r>
            <w:r>
              <w:rPr>
                <w:noProof/>
                <w:webHidden/>
              </w:rPr>
              <w:t>12</w:t>
            </w:r>
            <w:r>
              <w:rPr>
                <w:noProof/>
                <w:webHidden/>
              </w:rPr>
              <w:fldChar w:fldCharType="end"/>
            </w:r>
          </w:hyperlink>
        </w:p>
        <w:p w14:paraId="6F74D0BB" w14:textId="338BA50E" w:rsidR="008A7785" w:rsidRDefault="008A7785">
          <w:pPr>
            <w:pStyle w:val="TDC1"/>
            <w:tabs>
              <w:tab w:val="right" w:leader="dot" w:pos="8828"/>
            </w:tabs>
            <w:rPr>
              <w:rFonts w:eastAsiaTheme="minorEastAsia"/>
              <w:noProof/>
              <w:kern w:val="0"/>
              <w:lang w:val="en-US"/>
              <w14:ligatures w14:val="none"/>
            </w:rPr>
          </w:pPr>
          <w:hyperlink w:anchor="_Toc230609830" w:history="1">
            <w:r w:rsidRPr="001114D2">
              <w:rPr>
                <w:rStyle w:val="Hipervnculo"/>
                <w:noProof/>
                <w:lang w:val="es-US"/>
              </w:rPr>
              <w:t>Conclusiones</w:t>
            </w:r>
            <w:r>
              <w:rPr>
                <w:noProof/>
                <w:webHidden/>
              </w:rPr>
              <w:tab/>
            </w:r>
            <w:r>
              <w:rPr>
                <w:noProof/>
                <w:webHidden/>
              </w:rPr>
              <w:fldChar w:fldCharType="begin"/>
            </w:r>
            <w:r>
              <w:rPr>
                <w:noProof/>
                <w:webHidden/>
              </w:rPr>
              <w:instrText xml:space="preserve"> PAGEREF _Toc230609830 \h </w:instrText>
            </w:r>
            <w:r>
              <w:rPr>
                <w:noProof/>
                <w:webHidden/>
              </w:rPr>
            </w:r>
            <w:r>
              <w:rPr>
                <w:noProof/>
                <w:webHidden/>
              </w:rPr>
              <w:fldChar w:fldCharType="separate"/>
            </w:r>
            <w:r>
              <w:rPr>
                <w:noProof/>
                <w:webHidden/>
              </w:rPr>
              <w:t>13</w:t>
            </w:r>
            <w:r>
              <w:rPr>
                <w:noProof/>
                <w:webHidden/>
              </w:rPr>
              <w:fldChar w:fldCharType="end"/>
            </w:r>
          </w:hyperlink>
        </w:p>
        <w:p w14:paraId="6F787EAE" w14:textId="7813C2AA" w:rsidR="008A7785" w:rsidRDefault="008A7785">
          <w:pPr>
            <w:pStyle w:val="TDC1"/>
            <w:tabs>
              <w:tab w:val="right" w:leader="dot" w:pos="8828"/>
            </w:tabs>
            <w:rPr>
              <w:rFonts w:eastAsiaTheme="minorEastAsia"/>
              <w:noProof/>
              <w:kern w:val="0"/>
              <w:lang w:val="en-US"/>
              <w14:ligatures w14:val="none"/>
            </w:rPr>
          </w:pPr>
          <w:hyperlink w:anchor="_Toc230609831" w:history="1">
            <w:r w:rsidRPr="001114D2">
              <w:rPr>
                <w:rStyle w:val="Hipervnculo"/>
                <w:noProof/>
                <w:lang w:val="es-US"/>
              </w:rPr>
              <w:t>Bibliografía</w:t>
            </w:r>
            <w:r>
              <w:rPr>
                <w:noProof/>
                <w:webHidden/>
              </w:rPr>
              <w:tab/>
            </w:r>
            <w:r>
              <w:rPr>
                <w:noProof/>
                <w:webHidden/>
              </w:rPr>
              <w:fldChar w:fldCharType="begin"/>
            </w:r>
            <w:r>
              <w:rPr>
                <w:noProof/>
                <w:webHidden/>
              </w:rPr>
              <w:instrText xml:space="preserve"> PAGEREF _Toc230609831 \h </w:instrText>
            </w:r>
            <w:r>
              <w:rPr>
                <w:noProof/>
                <w:webHidden/>
              </w:rPr>
            </w:r>
            <w:r>
              <w:rPr>
                <w:noProof/>
                <w:webHidden/>
              </w:rPr>
              <w:fldChar w:fldCharType="separate"/>
            </w:r>
            <w:r>
              <w:rPr>
                <w:noProof/>
                <w:webHidden/>
              </w:rPr>
              <w:t>14</w:t>
            </w:r>
            <w:r>
              <w:rPr>
                <w:noProof/>
                <w:webHidden/>
              </w:rPr>
              <w:fldChar w:fldCharType="end"/>
            </w:r>
          </w:hyperlink>
        </w:p>
        <w:p w14:paraId="27BF2E63" w14:textId="7CA0D703" w:rsidR="003E74AE" w:rsidRDefault="003E74AE">
          <w:r>
            <w:rPr>
              <w:b/>
              <w:bCs/>
              <w:lang w:val="es-ES"/>
            </w:rPr>
            <w:fldChar w:fldCharType="end"/>
          </w:r>
        </w:p>
      </w:sdtContent>
    </w:sdt>
    <w:p w14:paraId="49D54070" w14:textId="4BBA0679" w:rsidR="003E74AE" w:rsidRDefault="003E74AE">
      <w:pPr>
        <w:rPr>
          <w:lang w:val="es-US"/>
        </w:rPr>
      </w:pPr>
    </w:p>
    <w:p w14:paraId="3A972500" w14:textId="77777777" w:rsidR="003E74AE" w:rsidRDefault="003E74AE">
      <w:pPr>
        <w:rPr>
          <w:lang w:val="es-US"/>
        </w:rPr>
      </w:pPr>
      <w:r>
        <w:rPr>
          <w:lang w:val="es-US"/>
        </w:rPr>
        <w:br w:type="page"/>
      </w:r>
    </w:p>
    <w:p w14:paraId="0404EB0D" w14:textId="440CE1A9" w:rsidR="003E74AE" w:rsidRDefault="003E74AE" w:rsidP="003E74AE">
      <w:pPr>
        <w:pStyle w:val="Ttulo1"/>
        <w:rPr>
          <w:lang w:val="es-US"/>
        </w:rPr>
      </w:pPr>
      <w:bookmarkStart w:id="0" w:name="_Toc230609817"/>
      <w:r>
        <w:rPr>
          <w:lang w:val="es-US"/>
        </w:rPr>
        <w:lastRenderedPageBreak/>
        <w:t>Introducción</w:t>
      </w:r>
      <w:bookmarkEnd w:id="0"/>
    </w:p>
    <w:p w14:paraId="030FF9D6" w14:textId="47A54D4E" w:rsidR="00F42480" w:rsidRDefault="003E74AE">
      <w:pPr>
        <w:rPr>
          <w:lang w:val="es-US"/>
        </w:rPr>
      </w:pPr>
      <w:r>
        <w:rPr>
          <w:lang w:val="es-US"/>
        </w:rPr>
        <w:t xml:space="preserve">Autodesk es una de las compañías, dedicadas al desarrollo de software de ingeniería, con más uso alrededor del mundo por su amplia gama de herramientas para el diseño de modelos 2D y 3D. Uno de sus </w:t>
      </w:r>
      <w:r w:rsidR="00F42480">
        <w:rPr>
          <w:lang w:val="es-US"/>
        </w:rPr>
        <w:t>principales softwares</w:t>
      </w:r>
      <w:r>
        <w:rPr>
          <w:lang w:val="es-US"/>
        </w:rPr>
        <w:t xml:space="preserve"> es AutoCAD, el cual </w:t>
      </w:r>
      <w:r w:rsidR="00F42480">
        <w:rPr>
          <w:lang w:val="es-US"/>
        </w:rPr>
        <w:t>brinda herramientas a ingenieros, arquitectos y todo aquel profesional de la construcción, para llevar a cabo tareas como lo son:</w:t>
      </w:r>
    </w:p>
    <w:p w14:paraId="3EAFA885" w14:textId="569A75D1" w:rsidR="00F42480" w:rsidRPr="00F42480" w:rsidRDefault="00F42480" w:rsidP="00F42480">
      <w:pPr>
        <w:pStyle w:val="Prrafodelista"/>
        <w:numPr>
          <w:ilvl w:val="0"/>
          <w:numId w:val="2"/>
        </w:numPr>
        <w:rPr>
          <w:rFonts w:asciiTheme="majorHAnsi" w:eastAsiaTheme="majorEastAsia" w:hAnsiTheme="majorHAnsi" w:cstheme="majorBidi"/>
          <w:color w:val="0F4761" w:themeColor="accent1" w:themeShade="BF"/>
          <w:sz w:val="32"/>
          <w:szCs w:val="32"/>
          <w:lang w:val="es-US"/>
        </w:rPr>
      </w:pPr>
      <w:r>
        <w:rPr>
          <w:lang w:val="es-US"/>
        </w:rPr>
        <w:t>Dibujar y anotar geometrías 2D y modelos 3D con sólidos, superficies y objetos de malla</w:t>
      </w:r>
    </w:p>
    <w:p w14:paraId="060AFC65" w14:textId="5F469E72" w:rsidR="00F42480" w:rsidRPr="00F42480" w:rsidRDefault="00F42480" w:rsidP="00F42480">
      <w:pPr>
        <w:pStyle w:val="Prrafodelista"/>
        <w:numPr>
          <w:ilvl w:val="0"/>
          <w:numId w:val="2"/>
        </w:numPr>
        <w:rPr>
          <w:rFonts w:asciiTheme="majorHAnsi" w:eastAsiaTheme="majorEastAsia" w:hAnsiTheme="majorHAnsi" w:cstheme="majorBidi"/>
          <w:color w:val="0F4761" w:themeColor="accent1" w:themeShade="BF"/>
          <w:sz w:val="32"/>
          <w:szCs w:val="32"/>
          <w:lang w:val="es-US"/>
        </w:rPr>
      </w:pPr>
      <w:r>
        <w:rPr>
          <w:lang w:val="es-US"/>
        </w:rPr>
        <w:t>Automatizar tareas de dibujo para colocar objetos mediante IA, comparar dibujos, crear planificaciones, publicar presentaciones y mucho más.</w:t>
      </w:r>
    </w:p>
    <w:p w14:paraId="74899C08" w14:textId="2A3EA613" w:rsidR="00F42480" w:rsidRPr="00F42480" w:rsidRDefault="00F42480" w:rsidP="00F42480">
      <w:pPr>
        <w:pStyle w:val="Prrafodelista"/>
        <w:numPr>
          <w:ilvl w:val="0"/>
          <w:numId w:val="2"/>
        </w:numPr>
        <w:rPr>
          <w:rFonts w:asciiTheme="majorHAnsi" w:eastAsiaTheme="majorEastAsia" w:hAnsiTheme="majorHAnsi" w:cstheme="majorBidi"/>
          <w:color w:val="0F4761" w:themeColor="accent1" w:themeShade="BF"/>
          <w:sz w:val="32"/>
          <w:szCs w:val="32"/>
          <w:lang w:val="es-US"/>
        </w:rPr>
      </w:pPr>
      <w:r>
        <w:rPr>
          <w:lang w:val="es-US"/>
        </w:rPr>
        <w:t>Maximizar la productividad con espacios de trabajo personalizados, Auto LISP, API y aplicaciones.</w:t>
      </w:r>
    </w:p>
    <w:p w14:paraId="62C42E09" w14:textId="77777777" w:rsidR="00F42480" w:rsidRDefault="00F42480" w:rsidP="00F42480">
      <w:pPr>
        <w:rPr>
          <w:lang w:val="es-US"/>
        </w:rPr>
      </w:pPr>
      <w:r>
        <w:rPr>
          <w:lang w:val="es-US"/>
        </w:rPr>
        <w:t xml:space="preserve">Una de las características mas importantes en el desarrollo de dibujos 2D son las facilidades que nos da el programa para caracterizar explicita y oculta los objetos creados. Podemos crear cuadros de texto donde especifiquemos características como el material de un objeto, o su identificador único (mediante un entero). O simplemente podemos hacer uso de los datos extendidos. </w:t>
      </w:r>
    </w:p>
    <w:p w14:paraId="6C9918BA" w14:textId="77777777" w:rsidR="00475A8A" w:rsidRDefault="00F42480" w:rsidP="00F42480">
      <w:pPr>
        <w:rPr>
          <w:lang w:val="es-US"/>
        </w:rPr>
      </w:pPr>
      <w:r>
        <w:rPr>
          <w:lang w:val="es-US"/>
        </w:rPr>
        <w:t>AutoCAD añade información invisible a una inserción de bloque o incluso a un atributo especifico. Estos datos invisibles s</w:t>
      </w:r>
      <w:r w:rsidR="002736D0">
        <w:rPr>
          <w:lang w:val="es-US"/>
        </w:rPr>
        <w:t>e denominan datos extendidos y conservan dicha información sin ocupar espacio de manera visual. En este caso veremos su implementación y además podremos crear cuadros de dialogo para hacerlo mas amigable con el usuario.</w:t>
      </w:r>
    </w:p>
    <w:p w14:paraId="6F3292AE" w14:textId="77777777" w:rsidR="00F206EB" w:rsidRDefault="00475A8A" w:rsidP="00F42480">
      <w:pPr>
        <w:rPr>
          <w:lang w:val="es-US"/>
        </w:rPr>
      </w:pPr>
      <w:r>
        <w:rPr>
          <w:lang w:val="es-US"/>
        </w:rPr>
        <w:t>A pesar de su gran potencial, los datos extendidos tienen ciertas restricciones de espacio debido a que su máxima capacidad es de 16 kb por objeto, por lo cual, se aconseja usar los datos extendidos para metadatos y no para geometría.</w:t>
      </w:r>
    </w:p>
    <w:p w14:paraId="700503AB" w14:textId="77777777" w:rsidR="00F206EB" w:rsidRDefault="00F206EB">
      <w:pPr>
        <w:rPr>
          <w:rFonts w:asciiTheme="majorHAnsi" w:eastAsiaTheme="majorEastAsia" w:hAnsiTheme="majorHAnsi" w:cstheme="majorBidi"/>
          <w:color w:val="0F4761" w:themeColor="accent1" w:themeShade="BF"/>
          <w:sz w:val="32"/>
          <w:szCs w:val="32"/>
          <w:lang w:val="es-US"/>
        </w:rPr>
      </w:pPr>
      <w:r>
        <w:rPr>
          <w:lang w:val="es-US"/>
        </w:rPr>
        <w:br w:type="page"/>
      </w:r>
    </w:p>
    <w:p w14:paraId="2E3A5B87" w14:textId="77777777" w:rsidR="00F206EB" w:rsidRDefault="00F206EB" w:rsidP="00F206EB">
      <w:pPr>
        <w:pStyle w:val="Ttulo1"/>
        <w:rPr>
          <w:lang w:val="es-US"/>
        </w:rPr>
      </w:pPr>
      <w:bookmarkStart w:id="1" w:name="_Toc230609818"/>
      <w:r>
        <w:rPr>
          <w:lang w:val="es-US"/>
        </w:rPr>
        <w:lastRenderedPageBreak/>
        <w:t>Creación de espacio de trabajo</w:t>
      </w:r>
      <w:bookmarkEnd w:id="1"/>
    </w:p>
    <w:p w14:paraId="7E4EBBA4" w14:textId="77777777" w:rsidR="00A51ACD" w:rsidRDefault="00F206EB" w:rsidP="00F206EB">
      <w:pPr>
        <w:rPr>
          <w:lang w:val="es-US"/>
        </w:rPr>
      </w:pPr>
      <w:r>
        <w:rPr>
          <w:lang w:val="es-US"/>
        </w:rPr>
        <w:t>En esta actividad haremos uso del entorno de AutoCAD y Auto LISP para la creación de cuadros de dialogo y uso de datos extendidos.</w:t>
      </w:r>
    </w:p>
    <w:p w14:paraId="5D68FA0E" w14:textId="04D70616" w:rsidR="00A51ACD" w:rsidRDefault="00A51ACD" w:rsidP="00AE2C84">
      <w:pPr>
        <w:jc w:val="center"/>
        <w:rPr>
          <w:lang w:val="es-US"/>
        </w:rPr>
      </w:pPr>
      <w:r w:rsidRPr="00A51ACD">
        <w:rPr>
          <w:noProof/>
          <w:lang w:val="es-US"/>
        </w:rPr>
        <w:drawing>
          <wp:inline distT="0" distB="0" distL="0" distR="0" wp14:anchorId="481139DA" wp14:editId="688FF2AE">
            <wp:extent cx="5425440" cy="2875397"/>
            <wp:effectExtent l="0" t="0" r="3810" b="1270"/>
            <wp:docPr id="637588317" name="Imagen 1" descr="Una captura de pantalla de una computador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88317" name="Imagen 1" descr="Una captura de pantalla de una computadora&#10;&#10;Descripción generada automáticamente"/>
                    <pic:cNvPicPr/>
                  </pic:nvPicPr>
                  <pic:blipFill>
                    <a:blip r:embed="rId7"/>
                    <a:stretch>
                      <a:fillRect/>
                    </a:stretch>
                  </pic:blipFill>
                  <pic:spPr>
                    <a:xfrm>
                      <a:off x="0" y="0"/>
                      <a:ext cx="5428876" cy="2877218"/>
                    </a:xfrm>
                    <a:prstGeom prst="rect">
                      <a:avLst/>
                    </a:prstGeom>
                  </pic:spPr>
                </pic:pic>
              </a:graphicData>
            </a:graphic>
          </wp:inline>
        </w:drawing>
      </w:r>
    </w:p>
    <w:p w14:paraId="0E4A4512" w14:textId="2D8188C7" w:rsidR="00A51ACD" w:rsidRDefault="00F206EB" w:rsidP="00F206EB">
      <w:pPr>
        <w:rPr>
          <w:lang w:val="es-US"/>
        </w:rPr>
      </w:pPr>
      <w:r>
        <w:rPr>
          <w:lang w:val="es-US"/>
        </w:rPr>
        <w:t xml:space="preserve">El plano con el cual trabajaremos fue encontrado en una base de datos de archivos </w:t>
      </w:r>
      <w:proofErr w:type="gramStart"/>
      <w:r w:rsidR="00A51ACD">
        <w:rPr>
          <w:lang w:val="es-US"/>
        </w:rPr>
        <w:t>“</w:t>
      </w:r>
      <w:r>
        <w:rPr>
          <w:lang w:val="es-US"/>
        </w:rPr>
        <w:t>.cad</w:t>
      </w:r>
      <w:proofErr w:type="gramEnd"/>
      <w:r w:rsidR="00A51ACD">
        <w:rPr>
          <w:lang w:val="es-US"/>
        </w:rPr>
        <w:t>”</w:t>
      </w:r>
      <w:r>
        <w:rPr>
          <w:lang w:val="es-US"/>
        </w:rPr>
        <w:t xml:space="preserve"> </w:t>
      </w:r>
      <w:r w:rsidR="00A51ACD">
        <w:rPr>
          <w:lang w:val="es-US"/>
        </w:rPr>
        <w:t>llamada GrabCAD, donde tomaremos un plano en 2D de un piso diseñado por Jacob Guadarrama. Este plano fue escogió por su distribución y elementos creados ya que dispone de variedad de objetos lo cual nos permite poner distintos datos.</w:t>
      </w:r>
      <w:r w:rsidR="00A51ACD">
        <w:rPr>
          <w:lang w:val="es-US"/>
        </w:rPr>
        <w:br/>
        <w:t>El plano es el siguiente:</w:t>
      </w:r>
    </w:p>
    <w:p w14:paraId="0240B6D1" w14:textId="2C6195C1" w:rsidR="003E74AE" w:rsidRPr="00F42480" w:rsidRDefault="00A51ACD" w:rsidP="00AE2C84">
      <w:pPr>
        <w:jc w:val="center"/>
        <w:rPr>
          <w:lang w:val="es-US"/>
        </w:rPr>
      </w:pPr>
      <w:r w:rsidRPr="00C3178A">
        <w:rPr>
          <w:noProof/>
          <w:lang w:val="es-US"/>
        </w:rPr>
        <w:drawing>
          <wp:inline distT="0" distB="0" distL="0" distR="0" wp14:anchorId="42F1C729" wp14:editId="1725DC1B">
            <wp:extent cx="5242560" cy="3297510"/>
            <wp:effectExtent l="0" t="0" r="0" b="0"/>
            <wp:docPr id="1890479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79787" name=""/>
                    <pic:cNvPicPr/>
                  </pic:nvPicPr>
                  <pic:blipFill>
                    <a:blip r:embed="rId8"/>
                    <a:stretch>
                      <a:fillRect/>
                    </a:stretch>
                  </pic:blipFill>
                  <pic:spPr>
                    <a:xfrm>
                      <a:off x="0" y="0"/>
                      <a:ext cx="5243132" cy="3297870"/>
                    </a:xfrm>
                    <a:prstGeom prst="rect">
                      <a:avLst/>
                    </a:prstGeom>
                  </pic:spPr>
                </pic:pic>
              </a:graphicData>
            </a:graphic>
          </wp:inline>
        </w:drawing>
      </w:r>
    </w:p>
    <w:p w14:paraId="46242C18" w14:textId="2C6195C1" w:rsidR="003E74AE" w:rsidRDefault="003E74AE" w:rsidP="003E74AE">
      <w:pPr>
        <w:pStyle w:val="Ttulo1"/>
        <w:rPr>
          <w:lang w:val="es-US"/>
        </w:rPr>
      </w:pPr>
      <w:bookmarkStart w:id="2" w:name="_Toc230609819"/>
      <w:r>
        <w:rPr>
          <w:lang w:val="es-US"/>
        </w:rPr>
        <w:lastRenderedPageBreak/>
        <w:t>Desarrollo de los datos extendidos</w:t>
      </w:r>
      <w:bookmarkEnd w:id="2"/>
    </w:p>
    <w:p w14:paraId="75E17764" w14:textId="5B1C0BD8" w:rsidR="002736D0" w:rsidRDefault="002736D0" w:rsidP="002736D0">
      <w:pPr>
        <w:rPr>
          <w:lang w:val="es-US"/>
        </w:rPr>
      </w:pPr>
      <w:r>
        <w:rPr>
          <w:lang w:val="es-US"/>
        </w:rPr>
        <w:t xml:space="preserve">Los datos extendidos en AutoCAD </w:t>
      </w:r>
      <w:r w:rsidR="00A51ACD">
        <w:rPr>
          <w:lang w:val="es-US"/>
        </w:rPr>
        <w:t>se implementan de distintas formas, ya sea por comando directo o buscando su botón en la barra de herramientas.</w:t>
      </w:r>
    </w:p>
    <w:p w14:paraId="23559F3C" w14:textId="783CEAA9" w:rsidR="00A51ACD" w:rsidRDefault="00A51ACD" w:rsidP="00A51ACD">
      <w:pPr>
        <w:pStyle w:val="Ttulo2"/>
        <w:rPr>
          <w:lang w:val="es-US"/>
        </w:rPr>
      </w:pPr>
      <w:bookmarkStart w:id="3" w:name="_Toc230609820"/>
      <w:r>
        <w:rPr>
          <w:lang w:val="es-US"/>
        </w:rPr>
        <w:t>Comando directo</w:t>
      </w:r>
      <w:bookmarkEnd w:id="3"/>
    </w:p>
    <w:p w14:paraId="1B686967" w14:textId="5CD868BD" w:rsidR="00A51ACD" w:rsidRDefault="00A51ACD" w:rsidP="00A51ACD">
      <w:pPr>
        <w:rPr>
          <w:lang w:val="es-US"/>
        </w:rPr>
      </w:pPr>
      <w:r>
        <w:rPr>
          <w:lang w:val="es-US"/>
        </w:rPr>
        <w:t>Para la implementación directa por comando es necesario ejecutar la siguiente palabra reservada ya sea en la barra de comando de AutoCAD o con el cursor:</w:t>
      </w:r>
    </w:p>
    <w:p w14:paraId="231A8B30" w14:textId="0E6A4215" w:rsidR="00C3178A" w:rsidRPr="00A51ACD" w:rsidRDefault="00A51ACD" w:rsidP="002736D0">
      <w:pPr>
        <w:rPr>
          <w:i/>
          <w:iCs/>
          <w:u w:val="single"/>
          <w:lang w:val="es-US"/>
        </w:rPr>
      </w:pPr>
      <w:r w:rsidRPr="00A51ACD">
        <w:rPr>
          <w:i/>
          <w:iCs/>
          <w:u w:val="single"/>
          <w:lang w:val="es-US"/>
        </w:rPr>
        <w:t>XDATA</w:t>
      </w:r>
    </w:p>
    <w:p w14:paraId="2FC71BD6" w14:textId="192850F5" w:rsidR="002736D0" w:rsidRDefault="002736D0" w:rsidP="00AE2C84">
      <w:pPr>
        <w:jc w:val="center"/>
        <w:rPr>
          <w:lang w:val="es-US"/>
        </w:rPr>
      </w:pPr>
      <w:r w:rsidRPr="002736D0">
        <w:rPr>
          <w:noProof/>
          <w:lang w:val="es-US"/>
        </w:rPr>
        <w:drawing>
          <wp:inline distT="0" distB="0" distL="0" distR="0" wp14:anchorId="3AB675AF" wp14:editId="4120F7EF">
            <wp:extent cx="1691640" cy="1175166"/>
            <wp:effectExtent l="0" t="0" r="3810" b="6350"/>
            <wp:docPr id="337353346"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53346" name="Imagen 1" descr="Interfaz de usuario gráfica&#10;&#10;Descripción generada automáticamente"/>
                    <pic:cNvPicPr/>
                  </pic:nvPicPr>
                  <pic:blipFill>
                    <a:blip r:embed="rId9"/>
                    <a:stretch>
                      <a:fillRect/>
                    </a:stretch>
                  </pic:blipFill>
                  <pic:spPr>
                    <a:xfrm>
                      <a:off x="0" y="0"/>
                      <a:ext cx="1693076" cy="1176163"/>
                    </a:xfrm>
                    <a:prstGeom prst="rect">
                      <a:avLst/>
                    </a:prstGeom>
                  </pic:spPr>
                </pic:pic>
              </a:graphicData>
            </a:graphic>
          </wp:inline>
        </w:drawing>
      </w:r>
    </w:p>
    <w:p w14:paraId="5C2E578E" w14:textId="75AEC418" w:rsidR="00A51ACD" w:rsidRDefault="00A51ACD" w:rsidP="002736D0">
      <w:pPr>
        <w:rPr>
          <w:lang w:val="es-US"/>
        </w:rPr>
      </w:pPr>
      <w:r>
        <w:rPr>
          <w:lang w:val="es-US"/>
        </w:rPr>
        <w:t xml:space="preserve">Los parámetros que tiene la función </w:t>
      </w:r>
      <w:r>
        <w:rPr>
          <w:i/>
          <w:iCs/>
          <w:lang w:val="es-US"/>
        </w:rPr>
        <w:t>XDATA</w:t>
      </w:r>
      <w:r>
        <w:rPr>
          <w:lang w:val="es-US"/>
        </w:rPr>
        <w:t xml:space="preserve"> son:</w:t>
      </w:r>
    </w:p>
    <w:p w14:paraId="33E19B05" w14:textId="77777777" w:rsidR="00A51ACD" w:rsidRDefault="00A51ACD" w:rsidP="00A51ACD">
      <w:pPr>
        <w:pStyle w:val="Prrafodelista"/>
        <w:numPr>
          <w:ilvl w:val="0"/>
          <w:numId w:val="3"/>
        </w:numPr>
        <w:rPr>
          <w:lang w:val="es-US"/>
        </w:rPr>
      </w:pPr>
      <w:r>
        <w:rPr>
          <w:lang w:val="es-US"/>
        </w:rPr>
        <w:t>Selección de objeto (u objetos)</w:t>
      </w:r>
    </w:p>
    <w:p w14:paraId="105CE3EE" w14:textId="701A94BC" w:rsidR="00A51ACD" w:rsidRDefault="00A51ACD" w:rsidP="00AE2C84">
      <w:pPr>
        <w:pStyle w:val="Prrafodelista"/>
        <w:jc w:val="center"/>
        <w:rPr>
          <w:lang w:val="es-US"/>
        </w:rPr>
      </w:pPr>
      <w:r w:rsidRPr="002736D0">
        <w:rPr>
          <w:noProof/>
          <w:lang w:val="es-US"/>
        </w:rPr>
        <w:drawing>
          <wp:inline distT="0" distB="0" distL="0" distR="0" wp14:anchorId="1EF0FE31" wp14:editId="1E545793">
            <wp:extent cx="2087880" cy="1592451"/>
            <wp:effectExtent l="0" t="0" r="7620" b="8255"/>
            <wp:docPr id="907422313"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22313" name="Imagen 1" descr="Interfaz de usuario gráfica&#10;&#10;Descripción generada automáticamente"/>
                    <pic:cNvPicPr/>
                  </pic:nvPicPr>
                  <pic:blipFill>
                    <a:blip r:embed="rId10"/>
                    <a:stretch>
                      <a:fillRect/>
                    </a:stretch>
                  </pic:blipFill>
                  <pic:spPr>
                    <a:xfrm>
                      <a:off x="0" y="0"/>
                      <a:ext cx="2091013" cy="1594841"/>
                    </a:xfrm>
                    <a:prstGeom prst="rect">
                      <a:avLst/>
                    </a:prstGeom>
                  </pic:spPr>
                </pic:pic>
              </a:graphicData>
            </a:graphic>
          </wp:inline>
        </w:drawing>
      </w:r>
    </w:p>
    <w:p w14:paraId="21E9B255" w14:textId="77777777" w:rsidR="00A51ACD" w:rsidRDefault="00A51ACD" w:rsidP="00A51ACD">
      <w:pPr>
        <w:pStyle w:val="Prrafodelista"/>
        <w:numPr>
          <w:ilvl w:val="0"/>
          <w:numId w:val="3"/>
        </w:numPr>
        <w:rPr>
          <w:lang w:val="es-US"/>
        </w:rPr>
      </w:pPr>
      <w:r>
        <w:rPr>
          <w:lang w:val="es-US"/>
        </w:rPr>
        <w:t>Nombre de aplicación</w:t>
      </w:r>
    </w:p>
    <w:p w14:paraId="3E0F2D12" w14:textId="6E53DA46" w:rsidR="00A51ACD" w:rsidRDefault="00A51ACD" w:rsidP="00AE2C84">
      <w:pPr>
        <w:pStyle w:val="Prrafodelista"/>
        <w:jc w:val="center"/>
        <w:rPr>
          <w:lang w:val="es-US"/>
        </w:rPr>
      </w:pPr>
      <w:r w:rsidRPr="002736D0">
        <w:rPr>
          <w:noProof/>
          <w:lang w:val="es-US"/>
        </w:rPr>
        <w:drawing>
          <wp:inline distT="0" distB="0" distL="0" distR="0" wp14:anchorId="76DF876F" wp14:editId="785BA19C">
            <wp:extent cx="2788920" cy="1602828"/>
            <wp:effectExtent l="0" t="0" r="0" b="0"/>
            <wp:docPr id="965936923"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36923" name="Imagen 1" descr="Imagen que contiene Interfaz de usuario gráfica&#10;&#10;Descripción generada automáticamente"/>
                    <pic:cNvPicPr/>
                  </pic:nvPicPr>
                  <pic:blipFill>
                    <a:blip r:embed="rId11"/>
                    <a:stretch>
                      <a:fillRect/>
                    </a:stretch>
                  </pic:blipFill>
                  <pic:spPr>
                    <a:xfrm>
                      <a:off x="0" y="0"/>
                      <a:ext cx="2793495" cy="1605457"/>
                    </a:xfrm>
                    <a:prstGeom prst="rect">
                      <a:avLst/>
                    </a:prstGeom>
                  </pic:spPr>
                </pic:pic>
              </a:graphicData>
            </a:graphic>
          </wp:inline>
        </w:drawing>
      </w:r>
    </w:p>
    <w:p w14:paraId="0743C637" w14:textId="77777777" w:rsidR="00A51ACD" w:rsidRDefault="00A51ACD" w:rsidP="00A51ACD">
      <w:pPr>
        <w:pStyle w:val="Prrafodelista"/>
        <w:numPr>
          <w:ilvl w:val="0"/>
          <w:numId w:val="3"/>
        </w:numPr>
        <w:rPr>
          <w:lang w:val="es-US"/>
        </w:rPr>
      </w:pPr>
      <w:r>
        <w:rPr>
          <w:lang w:val="es-US"/>
        </w:rPr>
        <w:t>Datos extendidos</w:t>
      </w:r>
    </w:p>
    <w:p w14:paraId="5CB35899" w14:textId="29E9BEA7" w:rsidR="00A51ACD" w:rsidRDefault="00A51ACD" w:rsidP="00AE2C84">
      <w:pPr>
        <w:pStyle w:val="Prrafodelista"/>
        <w:jc w:val="center"/>
        <w:rPr>
          <w:lang w:val="es-US"/>
        </w:rPr>
      </w:pPr>
      <w:r w:rsidRPr="002736D0">
        <w:rPr>
          <w:noProof/>
          <w:lang w:val="es-US"/>
        </w:rPr>
        <w:lastRenderedPageBreak/>
        <w:drawing>
          <wp:inline distT="0" distB="0" distL="0" distR="0" wp14:anchorId="3BC97796" wp14:editId="3AFD7E79">
            <wp:extent cx="1093304" cy="2286000"/>
            <wp:effectExtent l="0" t="0" r="0" b="0"/>
            <wp:docPr id="455697570" name="Imagen 1" descr="Imagen de la pantalla de un video 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97570" name="Imagen 1" descr="Imagen de la pantalla de un video juego&#10;&#10;Descripción generada automáticamente con confianza media"/>
                    <pic:cNvPicPr/>
                  </pic:nvPicPr>
                  <pic:blipFill>
                    <a:blip r:embed="rId12"/>
                    <a:stretch>
                      <a:fillRect/>
                    </a:stretch>
                  </pic:blipFill>
                  <pic:spPr>
                    <a:xfrm>
                      <a:off x="0" y="0"/>
                      <a:ext cx="1095319" cy="2290213"/>
                    </a:xfrm>
                    <a:prstGeom prst="rect">
                      <a:avLst/>
                    </a:prstGeom>
                  </pic:spPr>
                </pic:pic>
              </a:graphicData>
            </a:graphic>
          </wp:inline>
        </w:drawing>
      </w:r>
    </w:p>
    <w:p w14:paraId="07C43C12" w14:textId="189F64AA" w:rsidR="00A51ACD" w:rsidRDefault="00A51ACD" w:rsidP="00A51ACD">
      <w:pPr>
        <w:pStyle w:val="Prrafodelista"/>
        <w:rPr>
          <w:lang w:val="es-US"/>
        </w:rPr>
      </w:pPr>
      <w:r>
        <w:rPr>
          <w:lang w:val="es-US"/>
        </w:rPr>
        <w:t>Una vez se crea el nombre</w:t>
      </w:r>
      <w:r w:rsidR="00AE2C84">
        <w:rPr>
          <w:lang w:val="es-US"/>
        </w:rPr>
        <w:t xml:space="preserve"> de la aplicación se procede a ingresar cada uno de los datos. Esto se hace repetidamente hasta que el usuario decida salir (</w:t>
      </w:r>
      <w:proofErr w:type="spellStart"/>
      <w:r w:rsidR="00AE2C84">
        <w:rPr>
          <w:lang w:val="es-US"/>
        </w:rPr>
        <w:t>exit</w:t>
      </w:r>
      <w:proofErr w:type="spellEnd"/>
      <w:r w:rsidR="00AE2C84">
        <w:rPr>
          <w:lang w:val="es-US"/>
        </w:rPr>
        <w:t>) del proceso de edición.</w:t>
      </w:r>
    </w:p>
    <w:p w14:paraId="6FBAAB06" w14:textId="4E00C5A5" w:rsidR="002736D0" w:rsidRDefault="00AE2C84" w:rsidP="002736D0">
      <w:pPr>
        <w:rPr>
          <w:lang w:val="es-US"/>
        </w:rPr>
      </w:pPr>
      <w:r>
        <w:rPr>
          <w:lang w:val="es-US"/>
        </w:rPr>
        <w:t xml:space="preserve">Luego, si deseamos ver las características anteriormente creadas podemos hacer uso del comando </w:t>
      </w:r>
      <w:r w:rsidRPr="00AE2C84">
        <w:rPr>
          <w:i/>
          <w:iCs/>
          <w:lang w:val="es-US"/>
        </w:rPr>
        <w:t>XDLIST</w:t>
      </w:r>
      <w:r>
        <w:rPr>
          <w:lang w:val="es-US"/>
        </w:rPr>
        <w:t xml:space="preserve"> </w:t>
      </w:r>
    </w:p>
    <w:p w14:paraId="5932C15C" w14:textId="77777777" w:rsidR="00AE2C84" w:rsidRDefault="00475A8A" w:rsidP="00AE2C84">
      <w:pPr>
        <w:jc w:val="center"/>
        <w:rPr>
          <w:lang w:val="es-US"/>
        </w:rPr>
      </w:pPr>
      <w:r w:rsidRPr="00475A8A">
        <w:rPr>
          <w:noProof/>
          <w:lang w:val="es-US"/>
        </w:rPr>
        <w:drawing>
          <wp:inline distT="0" distB="0" distL="0" distR="0" wp14:anchorId="4A747011" wp14:editId="6FFC12CA">
            <wp:extent cx="2000529" cy="1305107"/>
            <wp:effectExtent l="0" t="0" r="0" b="9525"/>
            <wp:docPr id="3555350"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350" name="Imagen 1" descr="Interfaz de usuario gráfica&#10;&#10;Descripción generada automáticamente con confianza baja"/>
                    <pic:cNvPicPr/>
                  </pic:nvPicPr>
                  <pic:blipFill>
                    <a:blip r:embed="rId13"/>
                    <a:stretch>
                      <a:fillRect/>
                    </a:stretch>
                  </pic:blipFill>
                  <pic:spPr>
                    <a:xfrm>
                      <a:off x="0" y="0"/>
                      <a:ext cx="2000529" cy="1305107"/>
                    </a:xfrm>
                    <a:prstGeom prst="rect">
                      <a:avLst/>
                    </a:prstGeom>
                  </pic:spPr>
                </pic:pic>
              </a:graphicData>
            </a:graphic>
          </wp:inline>
        </w:drawing>
      </w:r>
    </w:p>
    <w:p w14:paraId="67DF60ED" w14:textId="0A62EE3A" w:rsidR="00AE2C84" w:rsidRDefault="00AE2C84" w:rsidP="00AE2C84">
      <w:pPr>
        <w:rPr>
          <w:lang w:val="es-US"/>
        </w:rPr>
      </w:pPr>
      <w:r>
        <w:rPr>
          <w:lang w:val="es-US"/>
        </w:rPr>
        <w:t>Este comando te solicita el objeto del cual quieres ver los datos extendidos, para luego generarte una lista con estos.</w:t>
      </w:r>
    </w:p>
    <w:p w14:paraId="2CD165C8" w14:textId="0B30BD6B" w:rsidR="002736D0" w:rsidRDefault="00475A8A" w:rsidP="00AE2C84">
      <w:pPr>
        <w:jc w:val="center"/>
        <w:rPr>
          <w:lang w:val="es-US"/>
        </w:rPr>
      </w:pPr>
      <w:r w:rsidRPr="00475A8A">
        <w:rPr>
          <w:noProof/>
          <w:lang w:val="es-US"/>
        </w:rPr>
        <w:drawing>
          <wp:inline distT="0" distB="0" distL="0" distR="0" wp14:anchorId="15DE3301" wp14:editId="68AC6CB9">
            <wp:extent cx="3566160" cy="2487252"/>
            <wp:effectExtent l="0" t="0" r="0" b="8890"/>
            <wp:docPr id="81620172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01723" name="Imagen 1" descr="Texto&#10;&#10;Descripción generada automáticamente"/>
                    <pic:cNvPicPr/>
                  </pic:nvPicPr>
                  <pic:blipFill>
                    <a:blip r:embed="rId14"/>
                    <a:stretch>
                      <a:fillRect/>
                    </a:stretch>
                  </pic:blipFill>
                  <pic:spPr>
                    <a:xfrm>
                      <a:off x="0" y="0"/>
                      <a:ext cx="3571691" cy="2491110"/>
                    </a:xfrm>
                    <a:prstGeom prst="rect">
                      <a:avLst/>
                    </a:prstGeom>
                  </pic:spPr>
                </pic:pic>
              </a:graphicData>
            </a:graphic>
          </wp:inline>
        </w:drawing>
      </w:r>
    </w:p>
    <w:p w14:paraId="0FAD8AA2" w14:textId="6C5410EF" w:rsidR="00AE2C84" w:rsidRDefault="00AE2C84" w:rsidP="00AE2C84">
      <w:pPr>
        <w:rPr>
          <w:lang w:val="es-US"/>
        </w:rPr>
      </w:pPr>
      <w:r>
        <w:rPr>
          <w:lang w:val="es-US"/>
        </w:rPr>
        <w:lastRenderedPageBreak/>
        <w:t>Como podemos ver en la imagen anterior, cada uno de los datos extendidos posee un código particular dependiendo del tipo de variable creada. Para el caso de los STRING el código es 1000, y para los INTEGER su código es 1070.</w:t>
      </w:r>
    </w:p>
    <w:p w14:paraId="300F315B" w14:textId="34369C5C" w:rsidR="00AE2C84" w:rsidRDefault="00AE2C84" w:rsidP="00AE2C84">
      <w:pPr>
        <w:pStyle w:val="Ttulo2"/>
        <w:rPr>
          <w:lang w:val="es-US"/>
        </w:rPr>
      </w:pPr>
      <w:bookmarkStart w:id="4" w:name="_Toc230609821"/>
      <w:r>
        <w:rPr>
          <w:lang w:val="es-US"/>
        </w:rPr>
        <w:t>Botón de datos extendidos en barra de herramientas</w:t>
      </w:r>
      <w:bookmarkEnd w:id="4"/>
    </w:p>
    <w:p w14:paraId="228D8297" w14:textId="77777777" w:rsidR="00AE2C84" w:rsidRDefault="00AE2C84" w:rsidP="00AE2C84">
      <w:pPr>
        <w:rPr>
          <w:lang w:val="es-US"/>
        </w:rPr>
      </w:pPr>
      <w:r>
        <w:rPr>
          <w:lang w:val="es-US"/>
        </w:rPr>
        <w:t>En la barra de herramientas buscamos la pestaña que diga “Express Tools” donde encontraremos las opciones de agregar XDATA o lista XDATA:</w:t>
      </w:r>
    </w:p>
    <w:p w14:paraId="1CCBC5F6" w14:textId="24FCCE43" w:rsidR="00AE2C84" w:rsidRDefault="00AE2C84" w:rsidP="00AE2C84">
      <w:pPr>
        <w:jc w:val="center"/>
        <w:rPr>
          <w:lang w:val="es-US"/>
        </w:rPr>
      </w:pPr>
      <w:r w:rsidRPr="00AE2C84">
        <w:rPr>
          <w:noProof/>
          <w:lang w:val="es-US"/>
        </w:rPr>
        <w:drawing>
          <wp:inline distT="0" distB="0" distL="0" distR="0" wp14:anchorId="4D8C69F9" wp14:editId="1EDCA373">
            <wp:extent cx="2105319" cy="1114581"/>
            <wp:effectExtent l="0" t="0" r="0" b="9525"/>
            <wp:docPr id="195231530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15304" name="Imagen 1" descr="Interfaz de usuario gráfica, Aplicación&#10;&#10;Descripción generada automáticamente"/>
                    <pic:cNvPicPr/>
                  </pic:nvPicPr>
                  <pic:blipFill>
                    <a:blip r:embed="rId15"/>
                    <a:stretch>
                      <a:fillRect/>
                    </a:stretch>
                  </pic:blipFill>
                  <pic:spPr>
                    <a:xfrm>
                      <a:off x="0" y="0"/>
                      <a:ext cx="2105319" cy="1114581"/>
                    </a:xfrm>
                    <a:prstGeom prst="rect">
                      <a:avLst/>
                    </a:prstGeom>
                  </pic:spPr>
                </pic:pic>
              </a:graphicData>
            </a:graphic>
          </wp:inline>
        </w:drawing>
      </w:r>
    </w:p>
    <w:p w14:paraId="36F8DD98" w14:textId="5F0FD004" w:rsidR="00AE2C84" w:rsidRPr="00AE2C84" w:rsidRDefault="00AE2C84" w:rsidP="00AE2C84">
      <w:pPr>
        <w:rPr>
          <w:lang w:val="es-US"/>
        </w:rPr>
      </w:pPr>
      <w:r>
        <w:rPr>
          <w:lang w:val="es-US"/>
        </w:rPr>
        <w:t xml:space="preserve">Al igual que en el caso anterior, </w:t>
      </w:r>
      <w:proofErr w:type="spellStart"/>
      <w:r>
        <w:rPr>
          <w:i/>
          <w:iCs/>
          <w:lang w:val="es-US"/>
        </w:rPr>
        <w:t>Attach</w:t>
      </w:r>
      <w:proofErr w:type="spellEnd"/>
      <w:r>
        <w:rPr>
          <w:i/>
          <w:iCs/>
          <w:lang w:val="es-US"/>
        </w:rPr>
        <w:t xml:space="preserve"> </w:t>
      </w:r>
      <w:proofErr w:type="spellStart"/>
      <w:r>
        <w:rPr>
          <w:i/>
          <w:iCs/>
          <w:lang w:val="es-US"/>
        </w:rPr>
        <w:t>Xdata</w:t>
      </w:r>
      <w:proofErr w:type="spellEnd"/>
      <w:r>
        <w:rPr>
          <w:lang w:val="es-US"/>
        </w:rPr>
        <w:t xml:space="preserve"> nos agregara los datos extendidos a un objeto deseado, mientras que </w:t>
      </w:r>
      <w:proofErr w:type="spellStart"/>
      <w:r>
        <w:rPr>
          <w:i/>
          <w:iCs/>
          <w:lang w:val="es-US"/>
        </w:rPr>
        <w:t>List</w:t>
      </w:r>
      <w:proofErr w:type="spellEnd"/>
      <w:r>
        <w:rPr>
          <w:i/>
          <w:iCs/>
          <w:lang w:val="es-US"/>
        </w:rPr>
        <w:t xml:space="preserve"> </w:t>
      </w:r>
      <w:proofErr w:type="spellStart"/>
      <w:r>
        <w:rPr>
          <w:i/>
          <w:iCs/>
          <w:lang w:val="es-US"/>
        </w:rPr>
        <w:t>Xdata</w:t>
      </w:r>
      <w:proofErr w:type="spellEnd"/>
      <w:r>
        <w:t xml:space="preserve"> nos mostrara la lista de datos de un objeto.</w:t>
      </w:r>
    </w:p>
    <w:p w14:paraId="592FEAA4" w14:textId="77777777" w:rsidR="003E74AE" w:rsidRDefault="003E74AE">
      <w:pPr>
        <w:rPr>
          <w:rFonts w:asciiTheme="majorHAnsi" w:eastAsiaTheme="majorEastAsia" w:hAnsiTheme="majorHAnsi" w:cstheme="majorBidi"/>
          <w:color w:val="0F4761" w:themeColor="accent1" w:themeShade="BF"/>
          <w:sz w:val="32"/>
          <w:szCs w:val="32"/>
          <w:lang w:val="es-US"/>
        </w:rPr>
      </w:pPr>
      <w:r>
        <w:rPr>
          <w:lang w:val="es-US"/>
        </w:rPr>
        <w:br w:type="page"/>
      </w:r>
    </w:p>
    <w:p w14:paraId="7E2FCD27" w14:textId="07B22B33" w:rsidR="003E74AE" w:rsidRDefault="003E74AE" w:rsidP="003E74AE">
      <w:pPr>
        <w:pStyle w:val="Ttulo1"/>
        <w:rPr>
          <w:lang w:val="es-US"/>
        </w:rPr>
      </w:pPr>
      <w:bookmarkStart w:id="5" w:name="_Toc230609822"/>
      <w:r>
        <w:rPr>
          <w:lang w:val="es-US"/>
        </w:rPr>
        <w:lastRenderedPageBreak/>
        <w:t>Desarrollo de la caja de dialogo</w:t>
      </w:r>
      <w:bookmarkEnd w:id="5"/>
    </w:p>
    <w:p w14:paraId="3DB77AD8" w14:textId="7717DE5E" w:rsidR="00605F6E" w:rsidRDefault="007A6334" w:rsidP="00605F6E">
      <w:pPr>
        <w:rPr>
          <w:lang w:val="es-US"/>
        </w:rPr>
      </w:pPr>
      <w:r>
        <w:rPr>
          <w:lang w:val="es-US"/>
        </w:rPr>
        <w:t>Como primera medida debemos entender que las cajas de dialogo</w:t>
      </w:r>
      <w:r w:rsidR="00625F27">
        <w:rPr>
          <w:lang w:val="es-US"/>
        </w:rPr>
        <w:t xml:space="preserve"> son aquellas ventanas que nos permiten insertar texto, hacer uso de cuadros desplegables, listas de selección múltiple o única, etc. Esto para poder generar una acción interna en el dibujo, como lo es en este caso la manipulación de datos extendidos.</w:t>
      </w:r>
    </w:p>
    <w:p w14:paraId="39071AD4" w14:textId="6A2C8946" w:rsidR="00625F27" w:rsidRDefault="003B12BA" w:rsidP="00605F6E">
      <w:pPr>
        <w:rPr>
          <w:lang w:val="es-US"/>
        </w:rPr>
      </w:pPr>
      <w:r>
        <w:rPr>
          <w:lang w:val="es-US"/>
        </w:rPr>
        <w:t xml:space="preserve">Recurrimos a enlazar el uso de datos extendidos, con cuadros de diálogo, desarrollando un script en LISP que tomara la selección de un objeto, y con el apoyo de un cuadro de diálogo, se le diera un identificador al objeto, y un valor de consumo en vatios (W); lo que posteriormente será usado para calcular el consumo mensual de un apartamento; al guardar los valores definidos en el cuadro de diálogo, estos quedarían definidos como “STRINGS” </w:t>
      </w:r>
      <w:r w:rsidR="00902ABA">
        <w:rPr>
          <w:lang w:val="es-US"/>
        </w:rPr>
        <w:t>en los datos extendidos (XDATA) del objeto.</w:t>
      </w:r>
    </w:p>
    <w:p w14:paraId="499B2436" w14:textId="5FC90707" w:rsidR="00902ABA" w:rsidRDefault="00902ABA" w:rsidP="00605F6E">
      <w:pPr>
        <w:rPr>
          <w:lang w:val="es-US"/>
        </w:rPr>
      </w:pPr>
    </w:p>
    <w:p w14:paraId="3E1F8876" w14:textId="4604044F" w:rsidR="00902ABA" w:rsidRDefault="00902ABA" w:rsidP="00902ABA">
      <w:pPr>
        <w:pStyle w:val="Ttulo2"/>
        <w:rPr>
          <w:lang w:val="es-US"/>
        </w:rPr>
      </w:pPr>
      <w:bookmarkStart w:id="6" w:name="_Toc230609823"/>
      <w:r>
        <w:rPr>
          <w:lang w:val="es-US"/>
        </w:rPr>
        <w:t>Código DCL</w:t>
      </w:r>
      <w:bookmarkEnd w:id="6"/>
    </w:p>
    <w:p w14:paraId="059EB855" w14:textId="77777777" w:rsidR="00902ABA" w:rsidRPr="00902ABA" w:rsidRDefault="00902ABA" w:rsidP="00902ABA">
      <w:pPr>
        <w:rPr>
          <w:lang w:val="es-US"/>
        </w:rPr>
      </w:pPr>
      <w:proofErr w:type="spellStart"/>
      <w:r w:rsidRPr="00902ABA">
        <w:rPr>
          <w:lang w:val="es-US"/>
        </w:rPr>
        <w:t>gestion_</w:t>
      </w:r>
      <w:proofErr w:type="gramStart"/>
      <w:r w:rsidRPr="00902ABA">
        <w:rPr>
          <w:lang w:val="es-US"/>
        </w:rPr>
        <w:t>datos</w:t>
      </w:r>
      <w:proofErr w:type="spellEnd"/>
      <w:r w:rsidRPr="00902ABA">
        <w:rPr>
          <w:lang w:val="es-US"/>
        </w:rPr>
        <w:t xml:space="preserve"> :</w:t>
      </w:r>
      <w:proofErr w:type="gramEnd"/>
      <w:r w:rsidRPr="00902ABA">
        <w:rPr>
          <w:lang w:val="es-US"/>
        </w:rPr>
        <w:t xml:space="preserve"> </w:t>
      </w:r>
      <w:proofErr w:type="spellStart"/>
      <w:r w:rsidRPr="00902ABA">
        <w:rPr>
          <w:lang w:val="es-US"/>
        </w:rPr>
        <w:t>dialog</w:t>
      </w:r>
      <w:proofErr w:type="spellEnd"/>
      <w:r w:rsidRPr="00902ABA">
        <w:rPr>
          <w:lang w:val="es-US"/>
        </w:rPr>
        <w:t xml:space="preserve"> {</w:t>
      </w:r>
    </w:p>
    <w:p w14:paraId="3512371F" w14:textId="77777777" w:rsidR="00902ABA" w:rsidRPr="00902ABA" w:rsidRDefault="00902ABA" w:rsidP="00902ABA">
      <w:pPr>
        <w:rPr>
          <w:lang w:val="es-US"/>
        </w:rPr>
      </w:pPr>
      <w:r w:rsidRPr="00902ABA">
        <w:rPr>
          <w:lang w:val="es-US"/>
        </w:rPr>
        <w:t xml:space="preserve">  </w:t>
      </w:r>
      <w:proofErr w:type="spellStart"/>
      <w:r w:rsidRPr="00902ABA">
        <w:rPr>
          <w:lang w:val="es-US"/>
        </w:rPr>
        <w:t>label</w:t>
      </w:r>
      <w:proofErr w:type="spellEnd"/>
      <w:r w:rsidRPr="00902ABA">
        <w:rPr>
          <w:lang w:val="es-US"/>
        </w:rPr>
        <w:t xml:space="preserve"> = "Control de Activos - Datos Extendidos";</w:t>
      </w:r>
    </w:p>
    <w:p w14:paraId="16D97A7A" w14:textId="77777777" w:rsidR="00902ABA" w:rsidRPr="00902ABA" w:rsidRDefault="00902ABA" w:rsidP="00902ABA">
      <w:pPr>
        <w:rPr>
          <w:lang w:val="es-US"/>
        </w:rPr>
      </w:pPr>
      <w:r w:rsidRPr="00902ABA">
        <w:rPr>
          <w:lang w:val="es-US"/>
        </w:rPr>
        <w:t xml:space="preserve">  </w:t>
      </w:r>
    </w:p>
    <w:p w14:paraId="303C6879" w14:textId="77777777" w:rsidR="00902ABA" w:rsidRPr="00902ABA" w:rsidRDefault="00902ABA" w:rsidP="00902ABA">
      <w:pPr>
        <w:rPr>
          <w:lang w:val="es-US"/>
        </w:rPr>
      </w:pPr>
      <w:r w:rsidRPr="00902ABA">
        <w:rPr>
          <w:lang w:val="es-US"/>
        </w:rPr>
        <w:t xml:space="preserve">  // Contenedor principal</w:t>
      </w:r>
    </w:p>
    <w:p w14:paraId="1880AEBE" w14:textId="77777777" w:rsidR="00902ABA" w:rsidRPr="00902ABA" w:rsidRDefault="00902ABA" w:rsidP="00902ABA">
      <w:pPr>
        <w:rPr>
          <w:lang w:val="es-US"/>
        </w:rPr>
      </w:pPr>
      <w:r w:rsidRPr="00902ABA">
        <w:rPr>
          <w:lang w:val="es-US"/>
        </w:rPr>
        <w:t xml:space="preserve">  : </w:t>
      </w:r>
      <w:proofErr w:type="spellStart"/>
      <w:r w:rsidRPr="00902ABA">
        <w:rPr>
          <w:lang w:val="es-US"/>
        </w:rPr>
        <w:t>boxed_column</w:t>
      </w:r>
      <w:proofErr w:type="spellEnd"/>
      <w:r w:rsidRPr="00902ABA">
        <w:rPr>
          <w:lang w:val="es-US"/>
        </w:rPr>
        <w:t xml:space="preserve"> {</w:t>
      </w:r>
    </w:p>
    <w:p w14:paraId="1BBC7F20" w14:textId="77777777" w:rsidR="00902ABA" w:rsidRPr="00902ABA" w:rsidRDefault="00902ABA" w:rsidP="00902ABA">
      <w:pPr>
        <w:rPr>
          <w:lang w:val="es-US"/>
        </w:rPr>
      </w:pPr>
      <w:r w:rsidRPr="00902ABA">
        <w:rPr>
          <w:lang w:val="es-US"/>
        </w:rPr>
        <w:t xml:space="preserve">    </w:t>
      </w:r>
      <w:proofErr w:type="spellStart"/>
      <w:r w:rsidRPr="00902ABA">
        <w:rPr>
          <w:lang w:val="es-US"/>
        </w:rPr>
        <w:t>label</w:t>
      </w:r>
      <w:proofErr w:type="spellEnd"/>
      <w:r w:rsidRPr="00902ABA">
        <w:rPr>
          <w:lang w:val="es-US"/>
        </w:rPr>
        <w:t xml:space="preserve"> = "</w:t>
      </w:r>
      <w:proofErr w:type="spellStart"/>
      <w:r w:rsidRPr="00902ABA">
        <w:rPr>
          <w:lang w:val="es-US"/>
        </w:rPr>
        <w:t>Informacion</w:t>
      </w:r>
      <w:proofErr w:type="spellEnd"/>
      <w:r w:rsidRPr="00902ABA">
        <w:rPr>
          <w:lang w:val="es-US"/>
        </w:rPr>
        <w:t xml:space="preserve"> del Objeto";</w:t>
      </w:r>
    </w:p>
    <w:p w14:paraId="2965A8C5" w14:textId="77777777" w:rsidR="00902ABA" w:rsidRPr="00902ABA" w:rsidRDefault="00902ABA" w:rsidP="00902ABA">
      <w:pPr>
        <w:rPr>
          <w:lang w:val="es-US"/>
        </w:rPr>
      </w:pPr>
      <w:r w:rsidRPr="00902ABA">
        <w:rPr>
          <w:lang w:val="es-US"/>
        </w:rPr>
        <w:t xml:space="preserve">    </w:t>
      </w:r>
    </w:p>
    <w:p w14:paraId="3C08659C" w14:textId="77777777" w:rsidR="00902ABA" w:rsidRPr="00902ABA" w:rsidRDefault="00902ABA" w:rsidP="00902ABA">
      <w:pPr>
        <w:rPr>
          <w:lang w:val="en-US"/>
        </w:rPr>
      </w:pPr>
      <w:r w:rsidRPr="00902ABA">
        <w:rPr>
          <w:lang w:val="es-US"/>
        </w:rPr>
        <w:t xml:space="preserve">    </w:t>
      </w:r>
      <w:r w:rsidRPr="00902ABA">
        <w:rPr>
          <w:lang w:val="en-US"/>
        </w:rPr>
        <w:t xml:space="preserve">: </w:t>
      </w:r>
      <w:proofErr w:type="spellStart"/>
      <w:r w:rsidRPr="00902ABA">
        <w:rPr>
          <w:lang w:val="en-US"/>
        </w:rPr>
        <w:t>edit_box</w:t>
      </w:r>
      <w:proofErr w:type="spellEnd"/>
      <w:r w:rsidRPr="00902ABA">
        <w:rPr>
          <w:lang w:val="en-US"/>
        </w:rPr>
        <w:t xml:space="preserve"> { </w:t>
      </w:r>
    </w:p>
    <w:p w14:paraId="292ED58F" w14:textId="77777777" w:rsidR="00902ABA" w:rsidRPr="00902ABA" w:rsidRDefault="00902ABA" w:rsidP="00902ABA">
      <w:pPr>
        <w:rPr>
          <w:lang w:val="en-US"/>
        </w:rPr>
      </w:pPr>
      <w:r w:rsidRPr="00902ABA">
        <w:rPr>
          <w:lang w:val="en-US"/>
        </w:rPr>
        <w:t xml:space="preserve">      label = "ID </w:t>
      </w:r>
      <w:proofErr w:type="spellStart"/>
      <w:r w:rsidRPr="00902ABA">
        <w:rPr>
          <w:lang w:val="en-US"/>
        </w:rPr>
        <w:t>Equipo</w:t>
      </w:r>
      <w:proofErr w:type="spellEnd"/>
      <w:r w:rsidRPr="00902ABA">
        <w:rPr>
          <w:lang w:val="en-US"/>
        </w:rPr>
        <w:t xml:space="preserve">:"; </w:t>
      </w:r>
    </w:p>
    <w:p w14:paraId="04C39828" w14:textId="77777777" w:rsidR="00902ABA" w:rsidRPr="00902ABA" w:rsidRDefault="00902ABA" w:rsidP="00902ABA">
      <w:pPr>
        <w:rPr>
          <w:lang w:val="en-US"/>
        </w:rPr>
      </w:pPr>
      <w:r w:rsidRPr="00902ABA">
        <w:rPr>
          <w:lang w:val="en-US"/>
        </w:rPr>
        <w:t xml:space="preserve">      key = "</w:t>
      </w:r>
      <w:proofErr w:type="spellStart"/>
      <w:r w:rsidRPr="00902ABA">
        <w:rPr>
          <w:lang w:val="en-US"/>
        </w:rPr>
        <w:t>id_equipo</w:t>
      </w:r>
      <w:proofErr w:type="spellEnd"/>
      <w:r w:rsidRPr="00902ABA">
        <w:rPr>
          <w:lang w:val="en-US"/>
        </w:rPr>
        <w:t xml:space="preserve">"; </w:t>
      </w:r>
    </w:p>
    <w:p w14:paraId="5EB0FBC3" w14:textId="77777777" w:rsidR="00902ABA" w:rsidRPr="00902ABA" w:rsidRDefault="00902ABA" w:rsidP="00902ABA">
      <w:pPr>
        <w:rPr>
          <w:lang w:val="en-US"/>
        </w:rPr>
      </w:pPr>
      <w:r w:rsidRPr="00902ABA">
        <w:rPr>
          <w:lang w:val="en-US"/>
        </w:rPr>
        <w:t xml:space="preserve">      </w:t>
      </w:r>
      <w:proofErr w:type="spellStart"/>
      <w:r w:rsidRPr="00902ABA">
        <w:rPr>
          <w:lang w:val="en-US"/>
        </w:rPr>
        <w:t>edit_width</w:t>
      </w:r>
      <w:proofErr w:type="spellEnd"/>
      <w:r w:rsidRPr="00902ABA">
        <w:rPr>
          <w:lang w:val="en-US"/>
        </w:rPr>
        <w:t xml:space="preserve"> = 20; </w:t>
      </w:r>
    </w:p>
    <w:p w14:paraId="46B761C0" w14:textId="77777777" w:rsidR="00902ABA" w:rsidRPr="00902ABA" w:rsidRDefault="00902ABA" w:rsidP="00902ABA">
      <w:pPr>
        <w:rPr>
          <w:lang w:val="en-US"/>
        </w:rPr>
      </w:pPr>
      <w:r w:rsidRPr="00902ABA">
        <w:rPr>
          <w:lang w:val="en-US"/>
        </w:rPr>
        <w:t xml:space="preserve">    }</w:t>
      </w:r>
    </w:p>
    <w:p w14:paraId="042DCA89" w14:textId="77777777" w:rsidR="00902ABA" w:rsidRPr="00902ABA" w:rsidRDefault="00902ABA" w:rsidP="00902ABA">
      <w:pPr>
        <w:rPr>
          <w:lang w:val="en-US"/>
        </w:rPr>
      </w:pPr>
      <w:r w:rsidRPr="00902ABA">
        <w:rPr>
          <w:lang w:val="en-US"/>
        </w:rPr>
        <w:t xml:space="preserve">    </w:t>
      </w:r>
    </w:p>
    <w:p w14:paraId="6BBF9DB1" w14:textId="77777777" w:rsidR="00902ABA" w:rsidRPr="00902ABA" w:rsidRDefault="00902ABA" w:rsidP="00902ABA">
      <w:pPr>
        <w:rPr>
          <w:lang w:val="en-US"/>
        </w:rPr>
      </w:pPr>
      <w:r w:rsidRPr="00902ABA">
        <w:rPr>
          <w:lang w:val="en-US"/>
        </w:rPr>
        <w:t xml:space="preserve">    : </w:t>
      </w:r>
      <w:proofErr w:type="spellStart"/>
      <w:r w:rsidRPr="00902ABA">
        <w:rPr>
          <w:lang w:val="en-US"/>
        </w:rPr>
        <w:t>edit_box</w:t>
      </w:r>
      <w:proofErr w:type="spellEnd"/>
      <w:r w:rsidRPr="00902ABA">
        <w:rPr>
          <w:lang w:val="en-US"/>
        </w:rPr>
        <w:t xml:space="preserve"> { </w:t>
      </w:r>
    </w:p>
    <w:p w14:paraId="31118AC9" w14:textId="77777777" w:rsidR="00902ABA" w:rsidRPr="00902ABA" w:rsidRDefault="00902ABA" w:rsidP="00902ABA">
      <w:pPr>
        <w:rPr>
          <w:lang w:val="en-US"/>
        </w:rPr>
      </w:pPr>
      <w:r w:rsidRPr="00902ABA">
        <w:rPr>
          <w:lang w:val="en-US"/>
        </w:rPr>
        <w:t xml:space="preserve">      label = "</w:t>
      </w:r>
      <w:proofErr w:type="spellStart"/>
      <w:r w:rsidRPr="00902ABA">
        <w:rPr>
          <w:lang w:val="en-US"/>
        </w:rPr>
        <w:t>Potencia</w:t>
      </w:r>
      <w:proofErr w:type="spellEnd"/>
      <w:r w:rsidRPr="00902ABA">
        <w:rPr>
          <w:lang w:val="en-US"/>
        </w:rPr>
        <w:t xml:space="preserve"> (W):"; </w:t>
      </w:r>
    </w:p>
    <w:p w14:paraId="090601B0" w14:textId="77777777" w:rsidR="00902ABA" w:rsidRPr="00902ABA" w:rsidRDefault="00902ABA" w:rsidP="00902ABA">
      <w:pPr>
        <w:rPr>
          <w:lang w:val="es-US"/>
        </w:rPr>
      </w:pPr>
      <w:r w:rsidRPr="00902ABA">
        <w:rPr>
          <w:lang w:val="en-US"/>
        </w:rPr>
        <w:t xml:space="preserve">      </w:t>
      </w:r>
      <w:proofErr w:type="spellStart"/>
      <w:r w:rsidRPr="00902ABA">
        <w:rPr>
          <w:lang w:val="es-US"/>
        </w:rPr>
        <w:t>key</w:t>
      </w:r>
      <w:proofErr w:type="spellEnd"/>
      <w:r w:rsidRPr="00902ABA">
        <w:rPr>
          <w:lang w:val="es-US"/>
        </w:rPr>
        <w:t xml:space="preserve"> = "potencia"; </w:t>
      </w:r>
    </w:p>
    <w:p w14:paraId="467B670C" w14:textId="77777777" w:rsidR="00902ABA" w:rsidRPr="00902ABA" w:rsidRDefault="00902ABA" w:rsidP="00902ABA">
      <w:pPr>
        <w:rPr>
          <w:lang w:val="es-US"/>
        </w:rPr>
      </w:pPr>
      <w:r w:rsidRPr="00902ABA">
        <w:rPr>
          <w:lang w:val="es-US"/>
        </w:rPr>
        <w:t xml:space="preserve">      </w:t>
      </w:r>
      <w:proofErr w:type="spellStart"/>
      <w:r w:rsidRPr="00902ABA">
        <w:rPr>
          <w:lang w:val="es-US"/>
        </w:rPr>
        <w:t>edit_width</w:t>
      </w:r>
      <w:proofErr w:type="spellEnd"/>
      <w:r w:rsidRPr="00902ABA">
        <w:rPr>
          <w:lang w:val="es-US"/>
        </w:rPr>
        <w:t xml:space="preserve"> = 20; </w:t>
      </w:r>
    </w:p>
    <w:p w14:paraId="072D1459" w14:textId="77777777" w:rsidR="00902ABA" w:rsidRPr="00902ABA" w:rsidRDefault="00902ABA" w:rsidP="00902ABA">
      <w:pPr>
        <w:rPr>
          <w:lang w:val="es-US"/>
        </w:rPr>
      </w:pPr>
      <w:r w:rsidRPr="00902ABA">
        <w:rPr>
          <w:lang w:val="es-US"/>
        </w:rPr>
        <w:t xml:space="preserve">    }</w:t>
      </w:r>
    </w:p>
    <w:p w14:paraId="67725DC4" w14:textId="77777777" w:rsidR="00902ABA" w:rsidRPr="00902ABA" w:rsidRDefault="00902ABA" w:rsidP="00902ABA">
      <w:pPr>
        <w:rPr>
          <w:lang w:val="es-US"/>
        </w:rPr>
      </w:pPr>
      <w:r w:rsidRPr="00902ABA">
        <w:rPr>
          <w:lang w:val="es-US"/>
        </w:rPr>
        <w:t xml:space="preserve">  }</w:t>
      </w:r>
    </w:p>
    <w:p w14:paraId="29841454" w14:textId="77777777" w:rsidR="00902ABA" w:rsidRPr="00902ABA" w:rsidRDefault="00902ABA" w:rsidP="00902ABA">
      <w:pPr>
        <w:rPr>
          <w:lang w:val="es-US"/>
        </w:rPr>
      </w:pPr>
    </w:p>
    <w:p w14:paraId="4B0C921D" w14:textId="77777777" w:rsidR="00902ABA" w:rsidRPr="00902ABA" w:rsidRDefault="00902ABA" w:rsidP="00902ABA">
      <w:pPr>
        <w:rPr>
          <w:lang w:val="en-US"/>
        </w:rPr>
      </w:pPr>
      <w:r w:rsidRPr="00902ABA">
        <w:rPr>
          <w:lang w:val="es-US"/>
        </w:rPr>
        <w:lastRenderedPageBreak/>
        <w:t xml:space="preserve">  </w:t>
      </w:r>
      <w:r w:rsidRPr="00902ABA">
        <w:rPr>
          <w:lang w:val="en-US"/>
        </w:rPr>
        <w:t>: row {</w:t>
      </w:r>
    </w:p>
    <w:p w14:paraId="3C4E33D5" w14:textId="77777777" w:rsidR="00902ABA" w:rsidRPr="00902ABA" w:rsidRDefault="00902ABA" w:rsidP="00902ABA">
      <w:pPr>
        <w:rPr>
          <w:lang w:val="en-US"/>
        </w:rPr>
      </w:pPr>
      <w:r w:rsidRPr="00902ABA">
        <w:rPr>
          <w:lang w:val="en-US"/>
        </w:rPr>
        <w:t xml:space="preserve">    alignment = centered;</w:t>
      </w:r>
    </w:p>
    <w:p w14:paraId="1F274F4B" w14:textId="77777777" w:rsidR="00902ABA" w:rsidRPr="00902ABA" w:rsidRDefault="00902ABA" w:rsidP="00902ABA">
      <w:pPr>
        <w:rPr>
          <w:lang w:val="en-US"/>
        </w:rPr>
      </w:pPr>
      <w:r w:rsidRPr="00902ABA">
        <w:rPr>
          <w:lang w:val="en-US"/>
        </w:rPr>
        <w:t xml:space="preserve">    : button { </w:t>
      </w:r>
    </w:p>
    <w:p w14:paraId="4219ACB7" w14:textId="77777777" w:rsidR="00902ABA" w:rsidRPr="00902ABA" w:rsidRDefault="00902ABA" w:rsidP="00902ABA">
      <w:pPr>
        <w:rPr>
          <w:lang w:val="en-US"/>
        </w:rPr>
      </w:pPr>
      <w:r w:rsidRPr="00902ABA">
        <w:rPr>
          <w:lang w:val="en-US"/>
        </w:rPr>
        <w:t xml:space="preserve">      label = "</w:t>
      </w:r>
      <w:proofErr w:type="spellStart"/>
      <w:r w:rsidRPr="00902ABA">
        <w:rPr>
          <w:lang w:val="en-US"/>
        </w:rPr>
        <w:t>Guardar</w:t>
      </w:r>
      <w:proofErr w:type="spellEnd"/>
      <w:r w:rsidRPr="00902ABA">
        <w:rPr>
          <w:lang w:val="en-US"/>
        </w:rPr>
        <w:t xml:space="preserve">"; </w:t>
      </w:r>
    </w:p>
    <w:p w14:paraId="6E03B25B" w14:textId="77777777" w:rsidR="00902ABA" w:rsidRPr="00902ABA" w:rsidRDefault="00902ABA" w:rsidP="00902ABA">
      <w:pPr>
        <w:rPr>
          <w:lang w:val="en-US"/>
        </w:rPr>
      </w:pPr>
      <w:r w:rsidRPr="00902ABA">
        <w:rPr>
          <w:lang w:val="en-US"/>
        </w:rPr>
        <w:t xml:space="preserve">      key = "accept"; </w:t>
      </w:r>
    </w:p>
    <w:p w14:paraId="1EDE5102" w14:textId="77777777" w:rsidR="00902ABA" w:rsidRPr="00902ABA" w:rsidRDefault="00902ABA" w:rsidP="00902ABA">
      <w:pPr>
        <w:rPr>
          <w:lang w:val="en-US"/>
        </w:rPr>
      </w:pPr>
      <w:r w:rsidRPr="00902ABA">
        <w:rPr>
          <w:lang w:val="en-US"/>
        </w:rPr>
        <w:t xml:space="preserve">      </w:t>
      </w:r>
      <w:proofErr w:type="spellStart"/>
      <w:r w:rsidRPr="00902ABA">
        <w:rPr>
          <w:lang w:val="en-US"/>
        </w:rPr>
        <w:t>is_default</w:t>
      </w:r>
      <w:proofErr w:type="spellEnd"/>
      <w:r w:rsidRPr="00902ABA">
        <w:rPr>
          <w:lang w:val="en-US"/>
        </w:rPr>
        <w:t xml:space="preserve"> = true; </w:t>
      </w:r>
    </w:p>
    <w:p w14:paraId="51D68E9F" w14:textId="77777777" w:rsidR="00902ABA" w:rsidRPr="00902ABA" w:rsidRDefault="00902ABA" w:rsidP="00902ABA">
      <w:pPr>
        <w:rPr>
          <w:lang w:val="en-US"/>
        </w:rPr>
      </w:pPr>
      <w:r w:rsidRPr="00902ABA">
        <w:rPr>
          <w:lang w:val="en-US"/>
        </w:rPr>
        <w:t xml:space="preserve">    }</w:t>
      </w:r>
    </w:p>
    <w:p w14:paraId="2F2A3BE2" w14:textId="77777777" w:rsidR="00902ABA" w:rsidRPr="00902ABA" w:rsidRDefault="00902ABA" w:rsidP="00902ABA">
      <w:pPr>
        <w:rPr>
          <w:lang w:val="en-US"/>
        </w:rPr>
      </w:pPr>
      <w:r w:rsidRPr="00902ABA">
        <w:rPr>
          <w:lang w:val="en-US"/>
        </w:rPr>
        <w:t xml:space="preserve">    : button { </w:t>
      </w:r>
    </w:p>
    <w:p w14:paraId="024829F1" w14:textId="77777777" w:rsidR="00902ABA" w:rsidRPr="00902ABA" w:rsidRDefault="00902ABA" w:rsidP="00902ABA">
      <w:pPr>
        <w:rPr>
          <w:lang w:val="en-US"/>
        </w:rPr>
      </w:pPr>
      <w:r w:rsidRPr="00902ABA">
        <w:rPr>
          <w:lang w:val="en-US"/>
        </w:rPr>
        <w:t xml:space="preserve">      label = "</w:t>
      </w:r>
      <w:proofErr w:type="spellStart"/>
      <w:r w:rsidRPr="00902ABA">
        <w:rPr>
          <w:lang w:val="en-US"/>
        </w:rPr>
        <w:t>Cancelar</w:t>
      </w:r>
      <w:proofErr w:type="spellEnd"/>
      <w:r w:rsidRPr="00902ABA">
        <w:rPr>
          <w:lang w:val="en-US"/>
        </w:rPr>
        <w:t xml:space="preserve">"; </w:t>
      </w:r>
    </w:p>
    <w:p w14:paraId="257DB80D" w14:textId="77777777" w:rsidR="00902ABA" w:rsidRPr="00902ABA" w:rsidRDefault="00902ABA" w:rsidP="00902ABA">
      <w:pPr>
        <w:rPr>
          <w:lang w:val="en-US"/>
        </w:rPr>
      </w:pPr>
      <w:r w:rsidRPr="00902ABA">
        <w:rPr>
          <w:lang w:val="en-US"/>
        </w:rPr>
        <w:t xml:space="preserve">      key = "cancel"; </w:t>
      </w:r>
    </w:p>
    <w:p w14:paraId="630A98B9" w14:textId="77777777" w:rsidR="00902ABA" w:rsidRPr="00902ABA" w:rsidRDefault="00902ABA" w:rsidP="00902ABA">
      <w:pPr>
        <w:rPr>
          <w:lang w:val="es-US"/>
        </w:rPr>
      </w:pPr>
      <w:r w:rsidRPr="00902ABA">
        <w:rPr>
          <w:lang w:val="en-US"/>
        </w:rPr>
        <w:t xml:space="preserve">      </w:t>
      </w:r>
      <w:proofErr w:type="spellStart"/>
      <w:r w:rsidRPr="00902ABA">
        <w:rPr>
          <w:lang w:val="es-US"/>
        </w:rPr>
        <w:t>is_cancel</w:t>
      </w:r>
      <w:proofErr w:type="spellEnd"/>
      <w:r w:rsidRPr="00902ABA">
        <w:rPr>
          <w:lang w:val="es-US"/>
        </w:rPr>
        <w:t xml:space="preserve"> = true; </w:t>
      </w:r>
    </w:p>
    <w:p w14:paraId="2891E56C" w14:textId="77777777" w:rsidR="00902ABA" w:rsidRPr="00902ABA" w:rsidRDefault="00902ABA" w:rsidP="00902ABA">
      <w:pPr>
        <w:rPr>
          <w:lang w:val="es-US"/>
        </w:rPr>
      </w:pPr>
      <w:r w:rsidRPr="00902ABA">
        <w:rPr>
          <w:lang w:val="es-US"/>
        </w:rPr>
        <w:t xml:space="preserve">    }</w:t>
      </w:r>
    </w:p>
    <w:p w14:paraId="001B2F83" w14:textId="77777777" w:rsidR="00902ABA" w:rsidRPr="00902ABA" w:rsidRDefault="00902ABA" w:rsidP="00902ABA">
      <w:pPr>
        <w:rPr>
          <w:lang w:val="es-US"/>
        </w:rPr>
      </w:pPr>
      <w:r w:rsidRPr="00902ABA">
        <w:rPr>
          <w:lang w:val="es-US"/>
        </w:rPr>
        <w:t xml:space="preserve">  }</w:t>
      </w:r>
    </w:p>
    <w:p w14:paraId="23263613" w14:textId="2DFA6ED0" w:rsidR="00902ABA" w:rsidRPr="00902ABA" w:rsidRDefault="00902ABA" w:rsidP="00902ABA">
      <w:pPr>
        <w:rPr>
          <w:lang w:val="es-US"/>
        </w:rPr>
      </w:pPr>
      <w:r w:rsidRPr="00902ABA">
        <w:rPr>
          <w:lang w:val="es-US"/>
        </w:rPr>
        <w:t>}</w:t>
      </w:r>
    </w:p>
    <w:p w14:paraId="482562D4" w14:textId="77777777" w:rsidR="00625F27" w:rsidRPr="00625F27" w:rsidRDefault="00625F27" w:rsidP="00605F6E">
      <w:pPr>
        <w:rPr>
          <w:lang w:val="es-US"/>
        </w:rPr>
      </w:pPr>
    </w:p>
    <w:p w14:paraId="04A815FD" w14:textId="77777777" w:rsidR="003E74AE" w:rsidRDefault="003E74AE">
      <w:pPr>
        <w:rPr>
          <w:rFonts w:asciiTheme="majorHAnsi" w:eastAsiaTheme="majorEastAsia" w:hAnsiTheme="majorHAnsi" w:cstheme="majorBidi"/>
          <w:color w:val="0F4761" w:themeColor="accent1" w:themeShade="BF"/>
          <w:sz w:val="32"/>
          <w:szCs w:val="32"/>
          <w:lang w:val="es-US"/>
        </w:rPr>
      </w:pPr>
      <w:r>
        <w:rPr>
          <w:lang w:val="es-US"/>
        </w:rPr>
        <w:br w:type="page"/>
      </w:r>
    </w:p>
    <w:p w14:paraId="78D4180F" w14:textId="7675F191" w:rsidR="00902ABA" w:rsidRDefault="00902ABA" w:rsidP="00902ABA">
      <w:pPr>
        <w:pStyle w:val="Ttulo1"/>
        <w:rPr>
          <w:lang w:val="es-US"/>
        </w:rPr>
      </w:pPr>
      <w:bookmarkStart w:id="7" w:name="_Toc230609824"/>
      <w:r>
        <w:rPr>
          <w:lang w:val="es-US"/>
        </w:rPr>
        <w:lastRenderedPageBreak/>
        <w:t>Desarrollo de código LISP</w:t>
      </w:r>
      <w:bookmarkEnd w:id="7"/>
    </w:p>
    <w:p w14:paraId="25C149E7" w14:textId="033CF112" w:rsidR="00902ABA" w:rsidRDefault="00902ABA" w:rsidP="00902ABA">
      <w:pPr>
        <w:rPr>
          <w:lang w:val="es-US"/>
        </w:rPr>
      </w:pPr>
    </w:p>
    <w:p w14:paraId="53F90453" w14:textId="7F4795FE" w:rsidR="00902ABA" w:rsidRDefault="00902ABA" w:rsidP="00902ABA">
      <w:pPr>
        <w:rPr>
          <w:lang w:val="es-US"/>
        </w:rPr>
      </w:pPr>
      <w:r>
        <w:rPr>
          <w:lang w:val="es-US"/>
        </w:rPr>
        <w:t xml:space="preserve">Definimos </w:t>
      </w:r>
      <w:r w:rsidR="008A7785">
        <w:rPr>
          <w:lang w:val="es-US"/>
        </w:rPr>
        <w:t>3</w:t>
      </w:r>
      <w:r>
        <w:rPr>
          <w:lang w:val="es-US"/>
        </w:rPr>
        <w:t xml:space="preserve"> funciones </w:t>
      </w:r>
      <w:r w:rsidR="008A7785">
        <w:rPr>
          <w:lang w:val="es-US"/>
        </w:rPr>
        <w:t xml:space="preserve">principalmente </w:t>
      </w:r>
      <w:r>
        <w:rPr>
          <w:lang w:val="es-US"/>
        </w:rPr>
        <w:t>para cumplir con los objetivos de la tarea</w:t>
      </w:r>
      <w:r w:rsidR="008A7785">
        <w:rPr>
          <w:lang w:val="es-US"/>
        </w:rPr>
        <w:t>, 1 auxiliar, y dos funciones para ejecutar como comandos.</w:t>
      </w:r>
    </w:p>
    <w:p w14:paraId="24CC0E2C" w14:textId="785236DE" w:rsidR="00902ABA" w:rsidRDefault="00902ABA" w:rsidP="00902ABA">
      <w:pPr>
        <w:rPr>
          <w:lang w:val="es-US"/>
        </w:rPr>
      </w:pPr>
    </w:p>
    <w:p w14:paraId="050FDDC2" w14:textId="2240BD17" w:rsidR="008A7785" w:rsidRDefault="008A7785" w:rsidP="008A7785">
      <w:pPr>
        <w:pStyle w:val="Ttulo2"/>
        <w:rPr>
          <w:lang w:val="es-US"/>
        </w:rPr>
      </w:pPr>
      <w:bookmarkStart w:id="8" w:name="_Toc230609825"/>
      <w:r>
        <w:rPr>
          <w:lang w:val="es-US"/>
        </w:rPr>
        <w:t>Función auxiliar</w:t>
      </w:r>
      <w:bookmarkEnd w:id="8"/>
    </w:p>
    <w:p w14:paraId="28A2E709" w14:textId="77777777" w:rsidR="008A7785" w:rsidRPr="008A7785" w:rsidRDefault="008A7785" w:rsidP="008A7785">
      <w:pPr>
        <w:rPr>
          <w:lang w:val="es-US"/>
        </w:rPr>
      </w:pPr>
    </w:p>
    <w:p w14:paraId="4F7B87BD" w14:textId="489E566E" w:rsidR="00902ABA" w:rsidRPr="00902ABA" w:rsidRDefault="00902ABA" w:rsidP="00902ABA">
      <w:pPr>
        <w:pStyle w:val="Ttulo2"/>
        <w:rPr>
          <w:lang w:val="es-US"/>
        </w:rPr>
      </w:pPr>
      <w:bookmarkStart w:id="9" w:name="_Toc230609826"/>
      <w:r>
        <w:rPr>
          <w:lang w:val="es-US"/>
        </w:rPr>
        <w:t>Editar datos</w:t>
      </w:r>
      <w:bookmarkEnd w:id="9"/>
    </w:p>
    <w:p w14:paraId="0D1ECDCD" w14:textId="77777777" w:rsidR="008A7785" w:rsidRDefault="008A7785">
      <w:pPr>
        <w:rPr>
          <w:lang w:val="es-US"/>
        </w:rPr>
      </w:pPr>
    </w:p>
    <w:p w14:paraId="7AEB9222" w14:textId="6AE73A44" w:rsidR="00902ABA" w:rsidRDefault="008A7785" w:rsidP="008A7785">
      <w:pPr>
        <w:pStyle w:val="Ttulo2"/>
        <w:rPr>
          <w:sz w:val="32"/>
          <w:szCs w:val="32"/>
          <w:lang w:val="es-US"/>
        </w:rPr>
      </w:pPr>
      <w:bookmarkStart w:id="10" w:name="_Toc230609827"/>
      <w:r>
        <w:rPr>
          <w:lang w:val="es-US"/>
        </w:rPr>
        <w:t>Calcular consumo</w:t>
      </w:r>
      <w:bookmarkEnd w:id="10"/>
      <w:r w:rsidR="00902ABA">
        <w:rPr>
          <w:lang w:val="es-US"/>
        </w:rPr>
        <w:br w:type="page"/>
      </w:r>
    </w:p>
    <w:p w14:paraId="5997D1AB" w14:textId="1A60495F" w:rsidR="003E74AE" w:rsidRDefault="003E74AE" w:rsidP="003E74AE">
      <w:pPr>
        <w:pStyle w:val="Ttulo1"/>
        <w:rPr>
          <w:lang w:val="es-US"/>
        </w:rPr>
      </w:pPr>
      <w:bookmarkStart w:id="11" w:name="_Toc230609828"/>
      <w:r>
        <w:rPr>
          <w:lang w:val="es-US"/>
        </w:rPr>
        <w:lastRenderedPageBreak/>
        <w:t>Ejecución del programa</w:t>
      </w:r>
      <w:bookmarkEnd w:id="11"/>
    </w:p>
    <w:p w14:paraId="6A93CA25" w14:textId="77777777" w:rsidR="003E74AE" w:rsidRDefault="003E74AE">
      <w:pPr>
        <w:rPr>
          <w:rFonts w:asciiTheme="majorHAnsi" w:eastAsiaTheme="majorEastAsia" w:hAnsiTheme="majorHAnsi" w:cstheme="majorBidi"/>
          <w:color w:val="0F4761" w:themeColor="accent1" w:themeShade="BF"/>
          <w:sz w:val="32"/>
          <w:szCs w:val="32"/>
          <w:lang w:val="es-US"/>
        </w:rPr>
      </w:pPr>
      <w:r>
        <w:rPr>
          <w:lang w:val="es-US"/>
        </w:rPr>
        <w:br w:type="page"/>
      </w:r>
    </w:p>
    <w:p w14:paraId="0FB1B1BF" w14:textId="3F604069" w:rsidR="003E74AE" w:rsidRDefault="003E74AE" w:rsidP="003E74AE">
      <w:pPr>
        <w:pStyle w:val="Ttulo1"/>
        <w:rPr>
          <w:lang w:val="es-US"/>
        </w:rPr>
      </w:pPr>
      <w:bookmarkStart w:id="12" w:name="_Toc230609829"/>
      <w:r>
        <w:rPr>
          <w:lang w:val="es-US"/>
        </w:rPr>
        <w:lastRenderedPageBreak/>
        <w:t>Muestra y análisis de resultados</w:t>
      </w:r>
      <w:bookmarkEnd w:id="12"/>
    </w:p>
    <w:p w14:paraId="2C714103" w14:textId="77777777" w:rsidR="003E74AE" w:rsidRDefault="003E74AE">
      <w:pPr>
        <w:rPr>
          <w:rFonts w:asciiTheme="majorHAnsi" w:eastAsiaTheme="majorEastAsia" w:hAnsiTheme="majorHAnsi" w:cstheme="majorBidi"/>
          <w:color w:val="0F4761" w:themeColor="accent1" w:themeShade="BF"/>
          <w:sz w:val="32"/>
          <w:szCs w:val="32"/>
          <w:lang w:val="es-US"/>
        </w:rPr>
      </w:pPr>
      <w:r>
        <w:rPr>
          <w:lang w:val="es-US"/>
        </w:rPr>
        <w:br w:type="page"/>
      </w:r>
    </w:p>
    <w:p w14:paraId="64FD8847" w14:textId="42BECAA7" w:rsidR="003E74AE" w:rsidRDefault="003E74AE" w:rsidP="003E74AE">
      <w:pPr>
        <w:pStyle w:val="Ttulo1"/>
        <w:rPr>
          <w:lang w:val="es-US"/>
        </w:rPr>
      </w:pPr>
      <w:bookmarkStart w:id="13" w:name="_Toc230609830"/>
      <w:r>
        <w:rPr>
          <w:lang w:val="es-US"/>
        </w:rPr>
        <w:lastRenderedPageBreak/>
        <w:t>Conclusiones</w:t>
      </w:r>
      <w:bookmarkEnd w:id="13"/>
    </w:p>
    <w:p w14:paraId="7ADBC79D" w14:textId="77777777" w:rsidR="003E74AE" w:rsidRDefault="003E74AE">
      <w:pPr>
        <w:rPr>
          <w:rFonts w:asciiTheme="majorHAnsi" w:eastAsiaTheme="majorEastAsia" w:hAnsiTheme="majorHAnsi" w:cstheme="majorBidi"/>
          <w:color w:val="0F4761" w:themeColor="accent1" w:themeShade="BF"/>
          <w:sz w:val="32"/>
          <w:szCs w:val="32"/>
          <w:lang w:val="es-US"/>
        </w:rPr>
      </w:pPr>
      <w:r>
        <w:rPr>
          <w:lang w:val="es-US"/>
        </w:rPr>
        <w:br w:type="page"/>
      </w:r>
    </w:p>
    <w:p w14:paraId="64597921" w14:textId="75C0A736" w:rsidR="003E74AE" w:rsidRPr="003E74AE" w:rsidRDefault="003E74AE" w:rsidP="003E74AE">
      <w:pPr>
        <w:pStyle w:val="Ttulo1"/>
        <w:rPr>
          <w:lang w:val="es-US"/>
        </w:rPr>
      </w:pPr>
      <w:bookmarkStart w:id="14" w:name="_Toc230609831"/>
      <w:r>
        <w:rPr>
          <w:lang w:val="es-US"/>
        </w:rPr>
        <w:lastRenderedPageBreak/>
        <w:t>Bibliografía</w:t>
      </w:r>
      <w:bookmarkEnd w:id="14"/>
    </w:p>
    <w:p w14:paraId="728569D6" w14:textId="77777777" w:rsidR="003E74AE" w:rsidRPr="003E74AE" w:rsidRDefault="003E74AE" w:rsidP="003E74AE">
      <w:pPr>
        <w:rPr>
          <w:lang w:val="es-US"/>
        </w:rPr>
      </w:pPr>
    </w:p>
    <w:sectPr w:rsidR="003E74AE" w:rsidRPr="003E74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163857"/>
    <w:multiLevelType w:val="hybridMultilevel"/>
    <w:tmpl w:val="BA9229C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EB373C0"/>
    <w:multiLevelType w:val="hybridMultilevel"/>
    <w:tmpl w:val="29D667F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58A31C2E"/>
    <w:multiLevelType w:val="hybridMultilevel"/>
    <w:tmpl w:val="6E648B60"/>
    <w:lvl w:ilvl="0" w:tplc="0B866D82">
      <w:start w:val="1"/>
      <w:numFmt w:val="bullet"/>
      <w:lvlText w:val="-"/>
      <w:lvlJc w:val="left"/>
      <w:pPr>
        <w:ind w:left="720" w:hanging="360"/>
      </w:pPr>
      <w:rPr>
        <w:rFonts w:ascii="Aptos" w:eastAsiaTheme="minorHAnsi" w:hAnsi="Aptos" w:cstheme="minorBidi" w:hint="default"/>
        <w:color w:val="auto"/>
        <w:sz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4AE"/>
    <w:rsid w:val="002736D0"/>
    <w:rsid w:val="003B12BA"/>
    <w:rsid w:val="003C4FBE"/>
    <w:rsid w:val="003E74AE"/>
    <w:rsid w:val="00475A8A"/>
    <w:rsid w:val="00605F6E"/>
    <w:rsid w:val="00625F27"/>
    <w:rsid w:val="007A6334"/>
    <w:rsid w:val="008A7785"/>
    <w:rsid w:val="00902ABA"/>
    <w:rsid w:val="00A51ACD"/>
    <w:rsid w:val="00AE2C84"/>
    <w:rsid w:val="00C3178A"/>
    <w:rsid w:val="00C56B3D"/>
    <w:rsid w:val="00F206EB"/>
    <w:rsid w:val="00F424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DF77"/>
  <w15:chartTrackingRefBased/>
  <w15:docId w15:val="{9DF377E5-A076-4C97-97B7-C3FFCD748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4AE"/>
  </w:style>
  <w:style w:type="paragraph" w:styleId="Ttulo1">
    <w:name w:val="heading 1"/>
    <w:basedOn w:val="Normal"/>
    <w:next w:val="Normal"/>
    <w:link w:val="Ttulo1Car"/>
    <w:uiPriority w:val="9"/>
    <w:qFormat/>
    <w:rsid w:val="003E74A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3E74AE"/>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74AE"/>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3E74AE"/>
    <w:pPr>
      <w:outlineLvl w:val="9"/>
    </w:pPr>
    <w:rPr>
      <w:kern w:val="0"/>
      <w:lang w:eastAsia="es-CO"/>
      <w14:ligatures w14:val="none"/>
    </w:rPr>
  </w:style>
  <w:style w:type="paragraph" w:styleId="Prrafodelista">
    <w:name w:val="List Paragraph"/>
    <w:basedOn w:val="Normal"/>
    <w:uiPriority w:val="34"/>
    <w:qFormat/>
    <w:rsid w:val="003E74AE"/>
    <w:pPr>
      <w:ind w:left="720"/>
      <w:contextualSpacing/>
    </w:pPr>
  </w:style>
  <w:style w:type="character" w:customStyle="1" w:styleId="Ttulo2Car">
    <w:name w:val="Título 2 Car"/>
    <w:basedOn w:val="Fuentedeprrafopredeter"/>
    <w:link w:val="Ttulo2"/>
    <w:uiPriority w:val="9"/>
    <w:rsid w:val="003E74AE"/>
    <w:rPr>
      <w:rFonts w:asciiTheme="majorHAnsi" w:eastAsiaTheme="majorEastAsia" w:hAnsiTheme="majorHAnsi" w:cstheme="majorBidi"/>
      <w:color w:val="0F4761" w:themeColor="accent1" w:themeShade="BF"/>
      <w:sz w:val="26"/>
      <w:szCs w:val="26"/>
    </w:rPr>
  </w:style>
  <w:style w:type="paragraph" w:styleId="TDC1">
    <w:name w:val="toc 1"/>
    <w:basedOn w:val="Normal"/>
    <w:next w:val="Normal"/>
    <w:autoRedefine/>
    <w:uiPriority w:val="39"/>
    <w:unhideWhenUsed/>
    <w:rsid w:val="003E74AE"/>
    <w:pPr>
      <w:spacing w:after="100"/>
    </w:pPr>
  </w:style>
  <w:style w:type="character" w:styleId="Hipervnculo">
    <w:name w:val="Hyperlink"/>
    <w:basedOn w:val="Fuentedeprrafopredeter"/>
    <w:uiPriority w:val="99"/>
    <w:unhideWhenUsed/>
    <w:rsid w:val="003E74AE"/>
    <w:rPr>
      <w:color w:val="467886" w:themeColor="hyperlink"/>
      <w:u w:val="single"/>
    </w:rPr>
  </w:style>
  <w:style w:type="paragraph" w:styleId="TDC2">
    <w:name w:val="toc 2"/>
    <w:basedOn w:val="Normal"/>
    <w:next w:val="Normal"/>
    <w:autoRedefine/>
    <w:uiPriority w:val="39"/>
    <w:unhideWhenUsed/>
    <w:rsid w:val="00902AB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Jac25</b:Tag>
    <b:SourceType>InternetSite</b:SourceType>
    <b:Guid>{8ACFAC08-23B0-4EAA-9940-01B5CF89C091}</b:Guid>
    <b:Title>GrabCAD</b:Title>
    <b:Year>2025</b:Year>
    <b:Author>
      <b:Author>
        <b:NameList>
          <b:Person>
            <b:Last>Guadarrama</b:Last>
            <b:First>Jacob</b:First>
          </b:Person>
        </b:NameList>
      </b:Author>
    </b:Author>
    <b:Month>12</b:Month>
    <b:Day>09</b:Day>
    <b:URL>https://grabcad.com/library/floor-plan-with-furniture-2</b:URL>
    <b:RefOrder>1</b:RefOrder>
  </b:Source>
  <b:Source>
    <b:Tag>Aut</b:Tag>
    <b:SourceType>InternetSite</b:SourceType>
    <b:Guid>{CA931705-75E7-402C-8568-94943DE66984}</b:Guid>
    <b:Author>
      <b:Author>
        <b:Corporate>Autodesk</b:Corporate>
      </b:Author>
    </b:Author>
    <b:Title>AUTODESK AUTOCAD ELECTRICAL 2016 | AYUDA</b:Title>
    <b:URL>https://help.autodesk.com/view/ACAD_E/2016/ESP/?guid=GUID-E726F9EF-D82D-4A10-97FC-BEE98E540702</b:URL>
    <b:RefOrder>2</b:RefOrder>
  </b:Source>
  <b:Source>
    <b:Tag>Aut1</b:Tag>
    <b:SourceType>InternetSite</b:SourceType>
    <b:Guid>{D84EF29E-6EB9-4707-986E-0BE28CDA4705}</b:Guid>
    <b:Author>
      <b:Author>
        <b:Corporate>Autodesk</b:Corporate>
      </b:Author>
    </b:Author>
    <b:Title>Autodesk AutoCAD</b:Title>
    <b:URL>https://www.autodesk.com/latam/products/autocad/overview?mktvar002=7608754|SEM|23688033245|193996981105|aud-2372962917767:kwd-14891210</b:URL>
    <b:RefOrder>3</b:RefOrder>
  </b:Source>
</b:Sources>
</file>

<file path=customXml/itemProps1.xml><?xml version="1.0" encoding="utf-8"?>
<ds:datastoreItem xmlns:ds="http://schemas.openxmlformats.org/officeDocument/2006/customXml" ds:itemID="{091DB138-DF6D-4545-B5DD-F7901731EC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14</Pages>
  <Words>1059</Words>
  <Characters>6038</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Alejandro Jimenez Zabala</cp:lastModifiedBy>
  <cp:revision>3</cp:revision>
  <dcterms:created xsi:type="dcterms:W3CDTF">2026-05-22T17:11:00Z</dcterms:created>
  <dcterms:modified xsi:type="dcterms:W3CDTF">2026-05-25T19:07:00Z</dcterms:modified>
</cp:coreProperties>
</file>