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042874">
        <w:trPr>
          <w:trHeight w:val="55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Case ID: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TC_0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4334EA">
              <w:rPr>
                <w:rFonts w:asciiTheme="minorHAnsi" w:hAnsiTheme="minorHAnsi" w:cstheme="minorHAnsi"/>
                <w:bCs/>
                <w:color w:val="008000"/>
              </w:rPr>
              <w:t>09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Priority </w:t>
            </w:r>
            <w:r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Pr="00DE2F2C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DE2F2C" w:rsidTr="00042874">
        <w:trPr>
          <w:trHeight w:val="398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Title: </w:t>
            </w:r>
            <w:r w:rsidR="00602B68" w:rsidRPr="00602B68">
              <w:rPr>
                <w:rFonts w:asciiTheme="minorHAnsi" w:hAnsiTheme="minorHAnsi" w:cstheme="minorHAnsi"/>
                <w:bCs/>
                <w:color w:val="008000"/>
              </w:rPr>
              <w:t xml:space="preserve">Verify that the user is able to </w:t>
            </w:r>
            <w:r w:rsidR="004334EA">
              <w:rPr>
                <w:rFonts w:asciiTheme="minorHAnsi" w:hAnsiTheme="minorHAnsi" w:cstheme="minorHAnsi"/>
                <w:bCs/>
                <w:color w:val="008000"/>
              </w:rPr>
              <w:t>interact with the map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Description: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>When the app is opened and the cities list is displayed, the user is able to search a city/cities in the list</w:t>
            </w:r>
            <w:r w:rsidR="00602B68">
              <w:rPr>
                <w:rFonts w:asciiTheme="minorHAnsi" w:hAnsiTheme="minorHAnsi" w:cstheme="minorHAnsi"/>
                <w:bCs/>
                <w:color w:val="008000"/>
              </w:rPr>
              <w:t>, s</w:t>
            </w:r>
            <w:r w:rsidR="004334EA">
              <w:rPr>
                <w:rFonts w:asciiTheme="minorHAnsi" w:hAnsiTheme="minorHAnsi" w:cstheme="minorHAnsi"/>
                <w:bCs/>
                <w:color w:val="008000"/>
              </w:rPr>
              <w:t>elect anyone to see on the map and interact with it.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date: </w:t>
            </w:r>
            <w:r w:rsidR="00B72620">
              <w:rPr>
                <w:rFonts w:asciiTheme="minorHAnsi" w:hAnsiTheme="minorHAnsi" w:cstheme="minorHAnsi"/>
                <w:color w:val="008000"/>
              </w:rPr>
              <w:t>02/03/2020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Automated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 w:rsidR="004334EA">
              <w:rPr>
                <w:rFonts w:asciiTheme="minorHAnsi" w:hAnsiTheme="minorHAnsi" w:cstheme="minorHAnsi"/>
                <w:color w:val="008000"/>
              </w:rPr>
              <w:t>No</w:t>
            </w:r>
          </w:p>
        </w:tc>
      </w:tr>
      <w:tr w:rsidR="005238C4" w:rsidRPr="00DE2F2C" w:rsidTr="00042874">
        <w:trPr>
          <w:trHeight w:val="36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630"/>
        <w:gridCol w:w="1820"/>
        <w:gridCol w:w="3406"/>
        <w:gridCol w:w="1434"/>
      </w:tblGrid>
      <w:tr w:rsidR="00DE2F2C" w:rsidRPr="00DE2F2C" w:rsidTr="004334EA">
        <w:trPr>
          <w:trHeight w:val="308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Test Steps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</w:rPr>
              <w:t>Test Data</w:t>
            </w:r>
          </w:p>
        </w:tc>
        <w:tc>
          <w:tcPr>
            <w:tcW w:w="34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Expected Result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DE2F2C" w:rsidRPr="00DE2F2C" w:rsidTr="004334EA">
        <w:trPr>
          <w:trHeight w:val="125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602B68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Open Mobile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Assigment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app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 is opened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DE2F2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DE2F2C" w:rsidRPr="00DE2F2C" w:rsidTr="004334EA">
        <w:trPr>
          <w:trHeight w:val="244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602B68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2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Enter into the Search field a valid city name available in the list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Buenos Aires</w:t>
            </w:r>
          </w:p>
        </w:tc>
        <w:tc>
          <w:tcPr>
            <w:tcW w:w="34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 items displayed in the list contains the name of the searched city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02B68" w:rsidRPr="00DE2F2C" w:rsidTr="004334EA">
        <w:trPr>
          <w:trHeight w:val="244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Pr="00602B68" w:rsidRDefault="00602B68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4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602B68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Tap on any city in the list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602B68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602B68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Map activity is displayed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Pr="00DE2F2C" w:rsidRDefault="00602B68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02B68" w:rsidRPr="00DE2F2C" w:rsidTr="004334EA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Pr="00602B68" w:rsidRDefault="00602B68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5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4334EA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Perform </w:t>
            </w:r>
            <w:r w:rsidRPr="004334EA">
              <w:rPr>
                <w:rFonts w:asciiTheme="minorHAnsi" w:hAnsiTheme="minorHAnsi" w:cstheme="minorHAnsi"/>
                <w:sz w:val="18"/>
                <w:szCs w:val="18"/>
              </w:rPr>
              <w:t>zoom in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action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602B68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4334EA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map is moved in the zoomed in view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Pr="00DE2F2C" w:rsidRDefault="00602B68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34EA" w:rsidRPr="00DE2F2C" w:rsidTr="004334EA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34EA" w:rsidRPr="00602B68" w:rsidRDefault="004334EA" w:rsidP="004334EA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6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34EA" w:rsidRDefault="004334EA" w:rsidP="004334E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Perform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zoom out action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34EA" w:rsidRDefault="004334EA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34EA" w:rsidRDefault="004334EA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map is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moved in the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zoomed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out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view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34EA" w:rsidRPr="00DE2F2C" w:rsidRDefault="004334EA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34EA" w:rsidRPr="00DE2F2C" w:rsidTr="004334EA">
        <w:trPr>
          <w:trHeight w:val="244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34EA" w:rsidRPr="00602B68" w:rsidRDefault="004334EA" w:rsidP="004334EA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7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334EA" w:rsidRDefault="004334EA" w:rsidP="004334E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  <w:r w:rsidRPr="004334EA">
              <w:rPr>
                <w:rFonts w:asciiTheme="minorHAnsi" w:hAnsiTheme="minorHAnsi" w:cstheme="minorHAnsi"/>
                <w:sz w:val="18"/>
                <w:szCs w:val="18"/>
              </w:rPr>
              <w:t>ove to the left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334EA" w:rsidRDefault="004334EA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334EA" w:rsidRDefault="004334EA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map image is moved to the left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334EA" w:rsidRPr="00DE2F2C" w:rsidRDefault="004334EA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334EA" w:rsidRPr="00DE2F2C" w:rsidTr="004334EA">
        <w:trPr>
          <w:trHeight w:val="244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34EA" w:rsidRPr="00602B68" w:rsidRDefault="004334EA" w:rsidP="004334EA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34EA" w:rsidRPr="004334EA" w:rsidRDefault="004334EA" w:rsidP="004334E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Move to the right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34EA" w:rsidRDefault="004334EA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34EA" w:rsidRDefault="004334EA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 map image is moved to the right</w:t>
            </w:r>
            <w:bookmarkStart w:id="0" w:name="_GoBack"/>
            <w:bookmarkEnd w:id="0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34EA" w:rsidRPr="00DE2F2C" w:rsidRDefault="004334EA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005D2F" w:rsidRPr="00602B68" w:rsidRDefault="00005D2F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DE2F2C" w:rsidTr="00DE2F2C">
        <w:tc>
          <w:tcPr>
            <w:tcW w:w="10096" w:type="dxa"/>
          </w:tcPr>
          <w:p w:rsidR="00DE2F2C" w:rsidRDefault="00DE2F2C" w:rsidP="00042874">
            <w:pPr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Post-conditions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:rsidR="00DE2F2C" w:rsidRDefault="00DE2F2C" w:rsidP="00602B68">
            <w:pPr>
              <w:ind w:left="90"/>
            </w:pPr>
          </w:p>
        </w:tc>
      </w:tr>
    </w:tbl>
    <w:p w:rsidR="00DE2F2C" w:rsidRDefault="00DE2F2C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DE2F2C" w:rsidTr="00723A4E">
        <w:tc>
          <w:tcPr>
            <w:tcW w:w="10096" w:type="dxa"/>
            <w:gridSpan w:val="4"/>
          </w:tcPr>
          <w:p w:rsidR="00DE2F2C" w:rsidRDefault="00DE2F2C" w:rsidP="00042874">
            <w:pPr>
              <w:ind w:left="90"/>
            </w:pPr>
            <w:r>
              <w:rPr>
                <w:rFonts w:asciiTheme="minorHAnsi" w:hAnsiTheme="minorHAnsi" w:cstheme="minorHAnsi"/>
                <w:b/>
                <w:bCs/>
              </w:rPr>
              <w:t>Executions Results</w:t>
            </w:r>
          </w:p>
        </w:tc>
      </w:tr>
      <w:tr w:rsidR="00DE2F2C" w:rsidTr="00DE2F2C"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Execution date</w:t>
            </w:r>
          </w:p>
        </w:tc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Executed by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 xml:space="preserve">Bug Id Associated </w:t>
            </w:r>
          </w:p>
        </w:tc>
      </w:tr>
      <w:tr w:rsidR="00DE2F2C" w:rsidTr="00DE2F2C"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</w:tr>
    </w:tbl>
    <w:p w:rsidR="00B4342A" w:rsidRDefault="00B4342A" w:rsidP="003775F3"/>
    <w:sectPr w:rsidR="00B4342A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4334EA"/>
    <w:rsid w:val="00520740"/>
    <w:rsid w:val="005238C4"/>
    <w:rsid w:val="00552CFF"/>
    <w:rsid w:val="005833DD"/>
    <w:rsid w:val="00602B68"/>
    <w:rsid w:val="00704218"/>
    <w:rsid w:val="00B4342A"/>
    <w:rsid w:val="00B72620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FA74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7</cp:revision>
  <dcterms:created xsi:type="dcterms:W3CDTF">2020-02-01T15:58:00Z</dcterms:created>
  <dcterms:modified xsi:type="dcterms:W3CDTF">2020-02-05T04:20:00Z</dcterms:modified>
</cp:coreProperties>
</file>