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SeguridadIPlagio_ZGfUJHY.pdf</w:t>
      </w:r>
    </w:p>
    <w:p>
      <w:r>
        <w:t xml:space="preserve">Tópicos del texto: </w:t>
      </w:r>
      <w:r>
        <w:rPr>
          <w:i/>
        </w:rPr>
        <w:t>dato, nube, seguridad, servicio, usuario</w:t>
      </w:r>
    </w:p>
    <w:p>
      <w:pPr>
        <w:pStyle w:val="Heading1"/>
      </w:pPr>
      <w:r>
        <w:t>Análisis de plagio</w:t>
      </w:r>
    </w:p>
    <w:p>
      <w:r>
        <w:t>Total de 10 plagios encontrados en 14 segundos</w:t>
      </w:r>
    </w:p>
    <w:p>
      <w:r>
        <w:t>Porcentaje de plagio general: 83.52746070065749%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seguridad de la informacion es un tema de suma importancia en nuestra era digital</w:t>
            </w:r>
          </w:p>
        </w:tc>
        <w:tc>
          <w:tcPr>
            <w:tcW w:type="dxa" w:w="2835"/>
          </w:tcPr>
          <w:p>
            <w:r>
              <w:t>La seguridad de la informacion se ha convertido en un tema de suma importancia en la era digital en la que vivimos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(1, 23)</w:t>
            </w:r>
          </w:p>
        </w:tc>
      </w:tr>
      <w:tr>
        <w:tc>
          <w:tcPr>
            <w:tcW w:type="dxa" w:w="2835"/>
          </w:tcPr>
          <w:p>
            <w:r>
              <w:t>Con el avance tecnologico y nuestra dependencia creciente de los sistemas informaticos, la proteccion de la informacion se ha vuelto crucial para individuos, empresas y gobiernos</w:t>
            </w:r>
          </w:p>
        </w:tc>
        <w:tc>
          <w:tcPr>
            <w:tcW w:type="dxa" w:w="2835"/>
          </w:tcPr>
          <w:p>
            <w:r>
              <w:t>Con el avance de la tecnologia y la creciente dependencia de los sistemas informaticos, salvaguardar la informacion se ha vuelto crucial para individuos, empresas y gobiernos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(23, 51)</w:t>
            </w:r>
          </w:p>
        </w:tc>
      </w:tr>
      <w:tr>
        <w:tc>
          <w:tcPr>
            <w:tcW w:type="dxa" w:w="2835"/>
          </w:tcPr>
          <w:p>
            <w:r>
              <w:t>El concepto de seguridad de la informacion abarca una amplia gama de medidas y practicas destinadas a preservar la confidencialidad, integridad y disponibilidad de los datos</w:t>
            </w:r>
          </w:p>
        </w:tc>
        <w:tc>
          <w:tcPr>
            <w:tcW w:type="dxa" w:w="2835"/>
          </w:tcPr>
          <w:p>
            <w:r>
              <w:t>La seguridad de la informacion abarca una amplia gama de medidas y practicas destinadas a proteger la confidencialidad, integridad y disponibilidad de los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(51, 76)</w:t>
            </w:r>
          </w:p>
        </w:tc>
      </w:tr>
      <w:tr>
        <w:tc>
          <w:tcPr>
            <w:tcW w:type="dxa" w:w="2835"/>
          </w:tcPr>
          <w:p>
            <w:r>
              <w:t>En el mundo actual, donde los datos son considerados un activo valioso, la perdida o compromiso de informacion confidencial puede tener consecuencias devastadoras</w:t>
            </w:r>
          </w:p>
        </w:tc>
        <w:tc>
          <w:tcPr>
            <w:tcW w:type="dxa" w:w="2835"/>
          </w:tcPr>
          <w:p>
            <w:r>
              <w:t>En un mundo donde los datos se han convertido en un activo valioso, la perdida o compromiso de informacion confidencial puede tener consecuencias desastrosas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(104, 129)</w:t>
            </w:r>
          </w:p>
        </w:tc>
      </w:tr>
      <w:tr>
        <w:tc>
          <w:tcPr>
            <w:tcW w:type="dxa" w:w="2835"/>
          </w:tcPr>
          <w:p>
            <w:r>
              <w:t>Los delincuentes ciberneticos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2835"/>
          </w:tcPr>
          <w:p>
            <w:r>
              <w:t>Los ciberdelincuentes buscan constantemente vulnerabilidades en los sistemas para obtener acceso no autorizado a datos sensibles, lo que puede resultar en robo de identidad, fraudes financieros o daño a la reputacion de una organizacion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(129, 165)</w:t>
            </w:r>
          </w:p>
        </w:tc>
      </w:tr>
      <w:tr>
        <w:tc>
          <w:tcPr>
            <w:tcW w:type="dxa" w:w="2835"/>
          </w:tcPr>
          <w:p>
            <w:r>
              <w:t>Ademas, la seguridad de la informacion es esencial para cumplir con las leyes y regulaciones de privacidad</w:t>
            </w:r>
          </w:p>
        </w:tc>
        <w:tc>
          <w:tcPr>
            <w:tcW w:type="dxa" w:w="2835"/>
          </w:tcPr>
          <w:p>
            <w:r>
              <w:t>Ademas, la seguridad de la informacion es fundamental para garantizar el cumplimiento de las leyes y regulaciones de privacidad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(165, 185)</w:t>
            </w:r>
          </w:p>
        </w:tc>
      </w:tr>
      <w:tr>
        <w:tc>
          <w:tcPr>
            <w:tcW w:type="dxa" w:w="2835"/>
          </w:tcPr>
          <w:p>
            <w:r>
              <w:t>Las empresas deben acatar normativas como el Reglamento General de Proteccion de Datos (GDPR) en la Union Europea, que establece estandares rigurosos para el manejo y proteccion de datos personales</w:t>
            </w:r>
          </w:p>
        </w:tc>
        <w:tc>
          <w:tcPr>
            <w:tcW w:type="dxa" w:w="2835"/>
          </w:tcPr>
          <w:p>
            <w:r>
              <w:t>Reglamento General de Proteccion de Datos (GDPR) en la Union Europea, que establece estandares estrictos para el manejo y proteccion de datos personales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(193, 219)</w:t>
            </w:r>
          </w:p>
        </w:tc>
      </w:tr>
      <w:tr>
        <w:tc>
          <w:tcPr>
            <w:tcW w:type="dxa" w:w="2835"/>
          </w:tcPr>
          <w:p>
            <w:r>
              <w:t>En resumen, la seguridad de la informacion es un aspecto critico en la era digital</w:t>
            </w:r>
          </w:p>
        </w:tc>
        <w:tc>
          <w:tcPr>
            <w:tcW w:type="dxa" w:w="2835"/>
          </w:tcPr>
          <w:p>
            <w:r>
              <w:t>En conclusion, la seguridad de la informacion es un aspecto fundamental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(219, 235)</w:t>
            </w:r>
          </w:p>
        </w:tc>
      </w:tr>
      <w:tr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2835"/>
          </w:tcPr>
          <w:p>
            <w:r>
              <w:t>La proteccion de los datos debe ser una prioridad tanto a nivel personal como empresarial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(235, 250)</w:t>
            </w:r>
          </w:p>
        </w:tc>
      </w:tr>
      <w:tr>
        <w:tc>
          <w:tcPr>
            <w:tcW w:type="dxa" w:w="2835"/>
          </w:tcPr>
          <w:p>
            <w:r>
              <w:t>La implementacion de medidas de seguridad efectivas y la comprension de las ultimas amenazas y vulnerabilidades son fundamentales para mantener la confianza de los usuarios y salvaguardar la informacion valiosa en un mundo cada vez mas interconectado y dependiente de la tecnologia</w:t>
            </w:r>
          </w:p>
        </w:tc>
        <w:tc>
          <w:tcPr>
            <w:tcW w:type="dxa" w:w="2835"/>
          </w:tcPr>
          <w:p>
            <w:r>
              <w:t>Implementar medidas de seguridad efectivas y estar al tanto de las ultimas amenazas y vulnerabilidades es esencial para mantener la confianza de los usuarios y proteger la informacion valiosa en un mundo cada vez mas conectado y dependiente de la tecnologia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SeguridadIOriginal.pdf</w:t>
                </w:r>
              </w:hyperlink>
            </w:r>
          </w:p>
        </w:tc>
        <w:tc>
          <w:tcPr>
            <w:tcW w:type="dxa" w:w="1219"/>
          </w:tcPr>
          <w:p>
            <w:r>
              <w:t>(250, 291)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 Final\PlagiarismDetectorFinal\PlagiarismDjango\nlp\Referencia\SeguridadI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