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variador de frecuencia se conectó con el RS485 mediante sus salidas que son 485, al RS485 se le conecto una fuente con 5V de continua para alimentarla.</w:t>
        <w:br w:type="textWrapping"/>
        <w:br w:type="textWrapping"/>
        <w:t xml:space="preserve">Las conexiones serian de la siguiente manera: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 variador de frecuencias salen 2 cables, uno definido como A (485+) y otro como B (485-) conectados al RS485.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RS485 tiene 2 entradas, una llamada VCC y otra llamada GND que ahi van conectados los cables de alimentación de la fuente, VCC a positivo y GND a negativo.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Luego de poner todas las conexiones de manera correcta en 2 protoboards se conectó a la computadora mediante un cable de datos y se programó por la aplicación Arduino IDE.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Antes de empezar a programar aclaramos los parámetros del variador en base al pdf para su correcto funcionamiento al momento de recibir y mandar datos, se ajustaron los siguientes parámetros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Seteo de la Comunicación: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Grupo H (pág 58):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H0-01: 0004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baudrate = 57600 | dataFormat = 1-8-2-N RTU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H0-02: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Address 1 para el variador de Roll; address 2 para el variador de pitch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H0-05: 0</w:t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Configuración para modificar los parámetros POR comunicación: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Grupo b (pág 40):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b0-01: 9</w:t>
        <w:tab/>
        <w:tab/>
        <w:tab/>
        <w:t xml:space="preserve">Master freq set en Communication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b0-03: 10</w:t>
        <w:tab/>
        <w:tab/>
        <w:tab/>
        <w:t xml:space="preserve">Auxiliary freq set en Communication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b1-00: 2</w:t>
        <w:tab/>
        <w:tab/>
        <w:tab/>
        <w:t xml:space="preserve">Run command en Communication Control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b1-01: 111</w:t>
        <w:tab/>
        <w:tab/>
        <w:tab/>
        <w:t xml:space="preserve">Binding of run command and freq setting en Communication input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Después averiguamos cuáles eran los comandos de prueba para poner en el arduino IDE que son los siguientes: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Comandos de Prueba: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Versa: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010603020000284E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Reversa: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010603020001E98E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35.00Hz: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010602020DAC2D5F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50.00Hz: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01060202138824E4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10.00Hz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0106020203E8290C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00.00Hz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01060202000029B2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Rampa a 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010604010014D935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Despues usamos el siguiente codigo en el Arduino IDE: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&lt;SoftwareSerial.h&gt;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Definición de pines para RE y DE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del puerto SoftwareSerial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RX, TX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"Iniciando..."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Configuración de Modbus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(RE, OUTPUT);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(DE, OUTPUT);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Habilitar recepción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Habilitar recepción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"Enviando comando Modbus..."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Ejemplo de comando Modbus para establecer la frecuencia a 30 Hz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byte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ModWriteBuffer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 = {0x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2135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C5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Cambia 0x001E por la frecuencia deseada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byte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BufferValue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Enviar comando Modbus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Habilitar transmisión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Habilitar transmisión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(ModWriteBuffer, sizeof(ModWriteBuffer));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Habilitar recepción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Habilitar recepción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Leer respuesta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BufferValue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i++;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Imprimir respuesta en el Monitor Serie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"Respuesta Modbus: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j &lt; i; j++) {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BufferValue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[j], HEX);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Esperar 5 segundos antes de enviar el siguiente comando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Obviamente descargamos las librerías necesarias para poder programar correctamente que son las siguientes: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ArduinoModbus (de Arduino)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ArduinoRS485 (de Arduino)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EspSoftwareSerial (de Dirk Kaar, Peter Lerup)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Modbus (de UL DARA)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Modbus master (de Doc Walker)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También en el gestor de placas se descargo lo siguiente: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AVR Boards (de Arduino)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ESP32 Boards (de Arduino)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ESP32 (de espressif Systems)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 definió el ESP32 como ESP32 dev module en el Arduino IDE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 se llegó a ver la respuesta a dicho código todavía.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