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28CB9" w14:textId="77777777" w:rsidR="00C003CF" w:rsidRPr="003634DC" w:rsidRDefault="00C003CF">
      <w:pPr>
        <w:ind w:right="-607"/>
        <w:rPr>
          <w:rFonts w:ascii="Garamond" w:eastAsia="EB Garamond" w:hAnsi="Garamond" w:cs="EB Garamond"/>
        </w:rPr>
      </w:pPr>
    </w:p>
    <w:p w14:paraId="720D4083"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0170E159"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6281BB44"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25FA18CA" w14:textId="77777777" w:rsidR="00C003CF" w:rsidRPr="003634DC" w:rsidRDefault="00B42326">
      <w:pPr>
        <w:pBdr>
          <w:top w:val="single" w:sz="8" w:space="2" w:color="000000"/>
          <w:left w:val="single" w:sz="8" w:space="2" w:color="000000"/>
          <w:bottom w:val="single" w:sz="8" w:space="2" w:color="000000"/>
          <w:right w:val="single" w:sz="8" w:space="2" w:color="000000"/>
        </w:pBdr>
        <w:spacing w:line="720" w:lineRule="auto"/>
        <w:ind w:right="-607"/>
        <w:rPr>
          <w:rFonts w:ascii="Garamond" w:eastAsia="EB Garamond" w:hAnsi="Garamond" w:cs="EB Garamond"/>
          <w:sz w:val="36"/>
          <w:szCs w:val="36"/>
        </w:rPr>
      </w:pPr>
      <w:r w:rsidRPr="003634DC">
        <w:rPr>
          <w:rFonts w:ascii="Garamond" w:eastAsia="EB Garamond" w:hAnsi="Garamond" w:cs="EB Garamond"/>
          <w:sz w:val="36"/>
          <w:szCs w:val="36"/>
        </w:rPr>
        <w:t>École Polytechnique de Montréal</w:t>
      </w:r>
    </w:p>
    <w:p w14:paraId="0695D0B5" w14:textId="77777777" w:rsidR="00C003CF" w:rsidRPr="003634DC" w:rsidRDefault="00B42326">
      <w:pPr>
        <w:pBdr>
          <w:top w:val="single" w:sz="8" w:space="2" w:color="000000"/>
          <w:left w:val="single" w:sz="8" w:space="2" w:color="000000"/>
          <w:bottom w:val="single" w:sz="8" w:space="2" w:color="000000"/>
          <w:right w:val="single" w:sz="8" w:space="2" w:color="000000"/>
        </w:pBdr>
        <w:spacing w:line="720" w:lineRule="auto"/>
        <w:ind w:right="-607"/>
        <w:rPr>
          <w:rFonts w:ascii="Garamond" w:eastAsia="EB Garamond" w:hAnsi="Garamond" w:cs="EB Garamond"/>
          <w:sz w:val="36"/>
          <w:szCs w:val="36"/>
        </w:rPr>
      </w:pPr>
      <w:r w:rsidRPr="003634DC">
        <w:rPr>
          <w:rFonts w:ascii="Garamond" w:eastAsia="EB Garamond" w:hAnsi="Garamond" w:cs="EB Garamond"/>
          <w:sz w:val="36"/>
          <w:szCs w:val="36"/>
        </w:rPr>
        <w:t>Département de génie informatique et génie logiciel</w:t>
      </w:r>
    </w:p>
    <w:p w14:paraId="3C7462A1" w14:textId="77777777" w:rsidR="00C003CF" w:rsidRPr="003634DC" w:rsidRDefault="00B42326">
      <w:pPr>
        <w:pBdr>
          <w:top w:val="single" w:sz="8" w:space="2" w:color="000000"/>
          <w:left w:val="single" w:sz="8" w:space="2" w:color="000000"/>
          <w:bottom w:val="single" w:sz="8" w:space="2" w:color="000000"/>
          <w:right w:val="single" w:sz="8" w:space="2" w:color="000000"/>
        </w:pBdr>
        <w:spacing w:line="720" w:lineRule="auto"/>
        <w:ind w:right="-607"/>
        <w:rPr>
          <w:rFonts w:ascii="Garamond" w:eastAsia="EB Garamond" w:hAnsi="Garamond" w:cs="EB Garamond"/>
          <w:sz w:val="36"/>
          <w:szCs w:val="36"/>
        </w:rPr>
      </w:pPr>
      <w:r w:rsidRPr="003634DC">
        <w:rPr>
          <w:rFonts w:ascii="Garamond" w:eastAsia="EB Garamond" w:hAnsi="Garamond" w:cs="EB Garamond"/>
          <w:sz w:val="36"/>
          <w:szCs w:val="36"/>
        </w:rPr>
        <w:t>LOG1000 – Ingénierie logicielle</w:t>
      </w:r>
    </w:p>
    <w:p w14:paraId="57F8A124" w14:textId="77777777" w:rsidR="00C003CF" w:rsidRPr="003634DC" w:rsidRDefault="00B42326">
      <w:pPr>
        <w:pBdr>
          <w:top w:val="single" w:sz="8" w:space="2" w:color="000000"/>
          <w:left w:val="single" w:sz="8" w:space="2" w:color="000000"/>
          <w:bottom w:val="single" w:sz="8" w:space="2" w:color="000000"/>
          <w:right w:val="single" w:sz="8" w:space="2" w:color="000000"/>
        </w:pBdr>
        <w:spacing w:line="720" w:lineRule="auto"/>
        <w:ind w:right="-607"/>
        <w:rPr>
          <w:rFonts w:ascii="Garamond" w:eastAsia="EB Garamond" w:hAnsi="Garamond" w:cs="EB Garamond"/>
          <w:b/>
          <w:sz w:val="36"/>
          <w:szCs w:val="36"/>
        </w:rPr>
      </w:pPr>
      <w:r w:rsidRPr="003634DC">
        <w:rPr>
          <w:rFonts w:ascii="Garamond" w:eastAsia="EB Garamond" w:hAnsi="Garamond" w:cs="EB Garamond"/>
          <w:b/>
          <w:sz w:val="36"/>
          <w:szCs w:val="36"/>
        </w:rPr>
        <w:t>Travail Pratique 5 : Restructuration de code source</w:t>
      </w:r>
    </w:p>
    <w:p w14:paraId="784AB612" w14:textId="77777777" w:rsidR="00C003CF" w:rsidRPr="003634DC" w:rsidRDefault="00B42326">
      <w:pPr>
        <w:ind w:right="-607"/>
        <w:rPr>
          <w:rFonts w:ascii="Garamond" w:eastAsia="EB Garamond" w:hAnsi="Garamond" w:cs="EB Garamond"/>
        </w:rPr>
      </w:pPr>
      <w:r w:rsidRPr="003634DC">
        <w:rPr>
          <w:rFonts w:ascii="Garamond" w:eastAsia="EB Garamond" w:hAnsi="Garamond" w:cs="EB Garamond"/>
        </w:rPr>
        <w:t xml:space="preserve"> </w:t>
      </w:r>
    </w:p>
    <w:p w14:paraId="6537C221" w14:textId="77777777" w:rsidR="00C003CF" w:rsidRPr="003634DC" w:rsidRDefault="00B42326">
      <w:pPr>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271F53EA"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77E30F5F"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5CD1A7C5"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721E1EEF"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0895A606"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700ED692"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044A8732"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3A3128DC" w14:textId="77777777" w:rsidR="003634DC" w:rsidRPr="003634DC" w:rsidRDefault="003634DC">
      <w:pPr>
        <w:spacing w:line="218" w:lineRule="auto"/>
        <w:ind w:right="-607"/>
        <w:rPr>
          <w:rFonts w:ascii="Garamond" w:eastAsia="EB Garamond" w:hAnsi="Garamond" w:cs="EB Garamond"/>
          <w:b/>
          <w:sz w:val="44"/>
          <w:szCs w:val="44"/>
        </w:rPr>
      </w:pPr>
    </w:p>
    <w:p w14:paraId="0AF95365" w14:textId="77777777" w:rsidR="003634DC" w:rsidRPr="003634DC" w:rsidRDefault="003634DC">
      <w:pPr>
        <w:spacing w:line="218" w:lineRule="auto"/>
        <w:ind w:right="-607"/>
        <w:rPr>
          <w:rFonts w:ascii="Garamond" w:eastAsia="EB Garamond" w:hAnsi="Garamond" w:cs="EB Garamond"/>
          <w:b/>
          <w:sz w:val="44"/>
          <w:szCs w:val="44"/>
        </w:rPr>
      </w:pPr>
    </w:p>
    <w:p w14:paraId="1A010A82" w14:textId="77777777" w:rsidR="003634DC" w:rsidRPr="003634DC" w:rsidRDefault="003634DC">
      <w:pPr>
        <w:spacing w:line="218" w:lineRule="auto"/>
        <w:ind w:right="-607"/>
        <w:rPr>
          <w:rFonts w:ascii="Garamond" w:eastAsia="EB Garamond" w:hAnsi="Garamond" w:cs="EB Garamond"/>
          <w:b/>
          <w:sz w:val="44"/>
          <w:szCs w:val="44"/>
        </w:rPr>
      </w:pPr>
    </w:p>
    <w:p w14:paraId="34FCD546" w14:textId="77777777" w:rsidR="003634DC" w:rsidRPr="003634DC" w:rsidRDefault="003634DC">
      <w:pPr>
        <w:spacing w:line="218" w:lineRule="auto"/>
        <w:ind w:right="-607"/>
        <w:rPr>
          <w:rFonts w:ascii="Garamond" w:eastAsia="EB Garamond" w:hAnsi="Garamond" w:cs="EB Garamond"/>
          <w:b/>
          <w:sz w:val="44"/>
          <w:szCs w:val="44"/>
        </w:rPr>
      </w:pPr>
    </w:p>
    <w:p w14:paraId="628EB32C"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177C8989"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1FB50B7D" w14:textId="77777777" w:rsidR="00C003CF" w:rsidRPr="003634DC" w:rsidRDefault="00B42326">
      <w:pPr>
        <w:spacing w:line="218" w:lineRule="auto"/>
        <w:ind w:right="-607"/>
        <w:rPr>
          <w:rFonts w:ascii="Garamond" w:eastAsia="EB Garamond" w:hAnsi="Garamond" w:cs="EB Garamond"/>
          <w:b/>
          <w:sz w:val="44"/>
          <w:szCs w:val="44"/>
        </w:rPr>
      </w:pPr>
      <w:r w:rsidRPr="003634DC">
        <w:rPr>
          <w:rFonts w:ascii="Garamond" w:eastAsia="EB Garamond" w:hAnsi="Garamond" w:cs="EB Garamond"/>
          <w:b/>
          <w:sz w:val="44"/>
          <w:szCs w:val="44"/>
        </w:rPr>
        <w:t xml:space="preserve"> </w:t>
      </w:r>
    </w:p>
    <w:p w14:paraId="7F866F28" w14:textId="77777777" w:rsidR="00C003CF" w:rsidRPr="003634DC" w:rsidRDefault="00B42326">
      <w:pPr>
        <w:spacing w:line="218" w:lineRule="auto"/>
        <w:ind w:right="-607"/>
        <w:rPr>
          <w:rFonts w:ascii="Garamond" w:eastAsia="EB Garamond" w:hAnsi="Garamond" w:cs="EB Garamond"/>
          <w:b/>
          <w:sz w:val="32"/>
          <w:szCs w:val="32"/>
        </w:rPr>
      </w:pPr>
      <w:r w:rsidRPr="003634DC">
        <w:rPr>
          <w:rFonts w:ascii="Garamond" w:eastAsia="EB Garamond" w:hAnsi="Garamond" w:cs="EB Garamond"/>
          <w:b/>
          <w:sz w:val="44"/>
          <w:szCs w:val="44"/>
        </w:rPr>
        <w:t xml:space="preserve"> </w:t>
      </w:r>
      <w:r w:rsidRPr="003634DC">
        <w:rPr>
          <w:rFonts w:ascii="Garamond" w:eastAsia="EB Garamond" w:hAnsi="Garamond" w:cs="EB Garamond"/>
          <w:b/>
          <w:sz w:val="32"/>
          <w:szCs w:val="32"/>
        </w:rPr>
        <w:t xml:space="preserve"> </w:t>
      </w:r>
    </w:p>
    <w:p w14:paraId="63634CF0" w14:textId="77777777" w:rsidR="003634DC" w:rsidRDefault="003634DC">
      <w:pPr>
        <w:spacing w:line="360" w:lineRule="auto"/>
        <w:ind w:right="-607"/>
        <w:rPr>
          <w:rFonts w:ascii="Garamond" w:eastAsia="EB Garamond" w:hAnsi="Garamond" w:cs="EB Garamond"/>
          <w:b/>
          <w:sz w:val="32"/>
          <w:szCs w:val="32"/>
        </w:rPr>
      </w:pPr>
    </w:p>
    <w:p w14:paraId="738B7351" w14:textId="77777777" w:rsidR="00C003CF" w:rsidRPr="003634DC" w:rsidRDefault="00B42326">
      <w:pPr>
        <w:spacing w:line="360" w:lineRule="auto"/>
        <w:ind w:right="-607"/>
        <w:rPr>
          <w:rFonts w:ascii="Garamond" w:eastAsia="EB Garamond" w:hAnsi="Garamond" w:cs="EB Garamond"/>
          <w:b/>
          <w:sz w:val="32"/>
          <w:szCs w:val="32"/>
        </w:rPr>
      </w:pPr>
      <w:r w:rsidRPr="003634DC">
        <w:rPr>
          <w:rFonts w:ascii="Garamond" w:eastAsia="EB Garamond" w:hAnsi="Garamond" w:cs="EB Garamond"/>
          <w:b/>
          <w:sz w:val="32"/>
          <w:szCs w:val="32"/>
        </w:rPr>
        <w:t>Objectifs :</w:t>
      </w:r>
    </w:p>
    <w:p w14:paraId="47D3EC5A" w14:textId="77777777" w:rsidR="00C003CF" w:rsidRPr="003634DC" w:rsidRDefault="00C003CF">
      <w:pPr>
        <w:spacing w:line="360" w:lineRule="auto"/>
        <w:ind w:right="-607"/>
        <w:rPr>
          <w:rFonts w:ascii="Garamond" w:eastAsia="EB Garamond" w:hAnsi="Garamond" w:cs="EB Garamond"/>
        </w:rPr>
      </w:pPr>
    </w:p>
    <w:p w14:paraId="281F1156" w14:textId="77777777" w:rsidR="00C003CF" w:rsidRPr="003634DC" w:rsidRDefault="00B42326">
      <w:pPr>
        <w:numPr>
          <w:ilvl w:val="0"/>
          <w:numId w:val="1"/>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b/>
          <w:sz w:val="26"/>
          <w:szCs w:val="26"/>
        </w:rPr>
        <w:t xml:space="preserve">Identifier </w:t>
      </w:r>
      <w:r w:rsidRPr="003634DC">
        <w:rPr>
          <w:rFonts w:ascii="Garamond" w:eastAsia="EB Garamond" w:hAnsi="Garamond" w:cs="EB Garamond"/>
          <w:sz w:val="26"/>
          <w:szCs w:val="26"/>
        </w:rPr>
        <w:t xml:space="preserve">les mauvaises odeurs dans le code source (« </w:t>
      </w:r>
      <w:proofErr w:type="spellStart"/>
      <w:r w:rsidRPr="003634DC">
        <w:rPr>
          <w:rFonts w:ascii="Garamond" w:eastAsia="EB Garamond" w:hAnsi="Garamond" w:cs="EB Garamond"/>
          <w:sz w:val="26"/>
          <w:szCs w:val="26"/>
        </w:rPr>
        <w:t>bad</w:t>
      </w:r>
      <w:proofErr w:type="spellEnd"/>
      <w:r w:rsidRPr="003634DC">
        <w:rPr>
          <w:rFonts w:ascii="Garamond" w:eastAsia="EB Garamond" w:hAnsi="Garamond" w:cs="EB Garamond"/>
          <w:sz w:val="26"/>
          <w:szCs w:val="26"/>
        </w:rPr>
        <w:t xml:space="preserve"> </w:t>
      </w:r>
      <w:proofErr w:type="spellStart"/>
      <w:r w:rsidRPr="003634DC">
        <w:rPr>
          <w:rFonts w:ascii="Garamond" w:eastAsia="EB Garamond" w:hAnsi="Garamond" w:cs="EB Garamond"/>
          <w:sz w:val="26"/>
          <w:szCs w:val="26"/>
        </w:rPr>
        <w:t>smells</w:t>
      </w:r>
      <w:proofErr w:type="spellEnd"/>
      <w:r w:rsidRPr="003634DC">
        <w:rPr>
          <w:rFonts w:ascii="Garamond" w:eastAsia="EB Garamond" w:hAnsi="Garamond" w:cs="EB Garamond"/>
          <w:sz w:val="26"/>
          <w:szCs w:val="26"/>
        </w:rPr>
        <w:t xml:space="preserve"> »)</w:t>
      </w:r>
      <w:r w:rsidRPr="003634DC">
        <w:rPr>
          <w:rFonts w:ascii="Garamond" w:eastAsia="EB Garamond" w:hAnsi="Garamond" w:cs="EB Garamond"/>
          <w:b/>
          <w:sz w:val="26"/>
          <w:szCs w:val="26"/>
        </w:rPr>
        <w:t xml:space="preserve"> </w:t>
      </w:r>
      <w:r w:rsidRPr="003634DC">
        <w:rPr>
          <w:rFonts w:ascii="Garamond" w:eastAsia="EB Garamond" w:hAnsi="Garamond" w:cs="EB Garamond"/>
          <w:sz w:val="26"/>
          <w:szCs w:val="26"/>
        </w:rPr>
        <w:t xml:space="preserve">nécessitant </w:t>
      </w:r>
    </w:p>
    <w:p w14:paraId="4AE8E583" w14:textId="77777777" w:rsidR="00C003CF" w:rsidRPr="003634DC" w:rsidRDefault="00B42326">
      <w:pPr>
        <w:spacing w:line="360" w:lineRule="auto"/>
        <w:ind w:left="720" w:right="-607"/>
        <w:jc w:val="both"/>
        <w:rPr>
          <w:rFonts w:ascii="Garamond" w:eastAsia="EB Garamond" w:hAnsi="Garamond" w:cs="EB Garamond"/>
          <w:sz w:val="26"/>
          <w:szCs w:val="26"/>
        </w:rPr>
      </w:pPr>
      <w:r w:rsidRPr="003634DC">
        <w:rPr>
          <w:rFonts w:ascii="Garamond" w:eastAsia="EB Garamond" w:hAnsi="Garamond" w:cs="EB Garamond"/>
          <w:sz w:val="26"/>
          <w:szCs w:val="26"/>
        </w:rPr>
        <w:t>une restructuration, sur plusieurs niveaux.</w:t>
      </w:r>
    </w:p>
    <w:p w14:paraId="63B9A130" w14:textId="77777777" w:rsidR="00C003CF" w:rsidRPr="003634DC" w:rsidRDefault="00B42326">
      <w:pPr>
        <w:numPr>
          <w:ilvl w:val="0"/>
          <w:numId w:val="1"/>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b/>
          <w:sz w:val="26"/>
          <w:szCs w:val="26"/>
        </w:rPr>
        <w:t xml:space="preserve">Restructurer </w:t>
      </w:r>
      <w:r w:rsidRPr="003634DC">
        <w:rPr>
          <w:rFonts w:ascii="Garamond" w:eastAsia="EB Garamond" w:hAnsi="Garamond" w:cs="EB Garamond"/>
          <w:sz w:val="26"/>
          <w:szCs w:val="26"/>
        </w:rPr>
        <w:t>le code ayant des mauvaises odeurs en utilisant des</w:t>
      </w:r>
      <w:r w:rsidRPr="003634DC">
        <w:rPr>
          <w:rFonts w:ascii="Garamond" w:eastAsia="EB Garamond" w:hAnsi="Garamond" w:cs="EB Garamond"/>
          <w:b/>
          <w:sz w:val="26"/>
          <w:szCs w:val="26"/>
        </w:rPr>
        <w:t xml:space="preserve"> </w:t>
      </w:r>
      <w:r w:rsidRPr="003634DC">
        <w:rPr>
          <w:rFonts w:ascii="Garamond" w:eastAsia="EB Garamond" w:hAnsi="Garamond" w:cs="EB Garamond"/>
          <w:sz w:val="26"/>
          <w:szCs w:val="26"/>
        </w:rPr>
        <w:t>restructurations adéquates, et ce, en plusieurs phases consécutives.</w:t>
      </w:r>
    </w:p>
    <w:p w14:paraId="63699D08" w14:textId="77777777" w:rsidR="00C003CF" w:rsidRPr="003634DC" w:rsidRDefault="00B42326">
      <w:pPr>
        <w:numPr>
          <w:ilvl w:val="0"/>
          <w:numId w:val="1"/>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b/>
          <w:sz w:val="26"/>
          <w:szCs w:val="26"/>
        </w:rPr>
        <w:t xml:space="preserve">Compiler et tester </w:t>
      </w:r>
      <w:r w:rsidRPr="003634DC">
        <w:rPr>
          <w:rFonts w:ascii="Garamond" w:eastAsia="EB Garamond" w:hAnsi="Garamond" w:cs="EB Garamond"/>
          <w:sz w:val="26"/>
          <w:szCs w:val="26"/>
        </w:rPr>
        <w:t>le code restructuré après chaque phase pour valider la</w:t>
      </w:r>
      <w:r w:rsidRPr="003634DC">
        <w:rPr>
          <w:rFonts w:ascii="Garamond" w:eastAsia="EB Garamond" w:hAnsi="Garamond" w:cs="EB Garamond"/>
          <w:b/>
          <w:sz w:val="26"/>
          <w:szCs w:val="26"/>
        </w:rPr>
        <w:t xml:space="preserve"> </w:t>
      </w:r>
      <w:r w:rsidRPr="003634DC">
        <w:rPr>
          <w:rFonts w:ascii="Garamond" w:eastAsia="EB Garamond" w:hAnsi="Garamond" w:cs="EB Garamond"/>
          <w:sz w:val="26"/>
          <w:szCs w:val="26"/>
        </w:rPr>
        <w:t>viabilité des nouvelles implémentations.</w:t>
      </w:r>
    </w:p>
    <w:p w14:paraId="65BA19A4" w14:textId="77777777" w:rsidR="00C003CF" w:rsidRPr="003634DC" w:rsidRDefault="00C003CF">
      <w:pPr>
        <w:spacing w:line="360" w:lineRule="auto"/>
        <w:ind w:right="-607"/>
        <w:jc w:val="both"/>
        <w:rPr>
          <w:rFonts w:ascii="Garamond" w:eastAsia="EB Garamond" w:hAnsi="Garamond" w:cs="EB Garamond"/>
          <w:b/>
          <w:sz w:val="26"/>
          <w:szCs w:val="26"/>
        </w:rPr>
      </w:pPr>
    </w:p>
    <w:p w14:paraId="2F768B56" w14:textId="77777777" w:rsidR="00C003CF" w:rsidRPr="003634DC" w:rsidRDefault="00B42326">
      <w:pPr>
        <w:ind w:right="-607"/>
        <w:jc w:val="both"/>
        <w:rPr>
          <w:rFonts w:ascii="Garamond" w:eastAsia="EB Garamond" w:hAnsi="Garamond" w:cs="EB Garamond"/>
        </w:rPr>
      </w:pPr>
      <w:r w:rsidRPr="003634DC">
        <w:rPr>
          <w:rFonts w:ascii="Garamond" w:eastAsia="EB Garamond" w:hAnsi="Garamond" w:cs="EB Garamond"/>
        </w:rPr>
        <w:t xml:space="preserve"> </w:t>
      </w:r>
    </w:p>
    <w:p w14:paraId="71CC2527" w14:textId="77777777" w:rsidR="00C003CF" w:rsidRPr="003634DC" w:rsidRDefault="00B42326">
      <w:pPr>
        <w:ind w:right="-607"/>
        <w:rPr>
          <w:rFonts w:ascii="Garamond" w:eastAsia="EB Garamond" w:hAnsi="Garamond" w:cs="EB Garamond"/>
          <w:b/>
          <w:sz w:val="32"/>
          <w:szCs w:val="32"/>
        </w:rPr>
      </w:pPr>
      <w:r w:rsidRPr="003634DC">
        <w:rPr>
          <w:rFonts w:ascii="Garamond" w:eastAsia="EB Garamond" w:hAnsi="Garamond" w:cs="EB Garamond"/>
          <w:b/>
          <w:sz w:val="32"/>
          <w:szCs w:val="32"/>
        </w:rPr>
        <w:t>Notes importantes :</w:t>
      </w:r>
    </w:p>
    <w:p w14:paraId="3FBA2AE0" w14:textId="77777777" w:rsidR="00C003CF" w:rsidRPr="003634DC" w:rsidRDefault="00B42326">
      <w:pPr>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640BA7D1" w14:textId="77777777" w:rsidR="00C003CF" w:rsidRPr="003634DC" w:rsidRDefault="00B42326">
      <w:pPr>
        <w:numPr>
          <w:ilvl w:val="0"/>
          <w:numId w:val="2"/>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Donnez des réponses courtes, claires et précises.</w:t>
      </w:r>
    </w:p>
    <w:p w14:paraId="2E31F1F7" w14:textId="77777777" w:rsidR="00C003CF" w:rsidRPr="003634DC" w:rsidRDefault="00B42326">
      <w:pPr>
        <w:numPr>
          <w:ilvl w:val="0"/>
          <w:numId w:val="2"/>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Donnez votre réponse sous forme de liste quand cela est possible.</w:t>
      </w:r>
    </w:p>
    <w:p w14:paraId="4D1C5FEE" w14:textId="77777777" w:rsidR="00C003CF" w:rsidRPr="003634DC" w:rsidRDefault="00B42326">
      <w:pPr>
        <w:numPr>
          <w:ilvl w:val="0"/>
          <w:numId w:val="2"/>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Vérifier la lisibilité des captures d’écrans que vous allez mettre dans votre rapport.</w:t>
      </w:r>
    </w:p>
    <w:p w14:paraId="54990713" w14:textId="77777777" w:rsidR="00C003CF" w:rsidRPr="003634DC" w:rsidRDefault="00B42326">
      <w:pPr>
        <w:numPr>
          <w:ilvl w:val="0"/>
          <w:numId w:val="2"/>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r w:rsidRPr="003634DC">
        <w:rPr>
          <w:rFonts w:ascii="Garamond" w:eastAsia="EB Garamond" w:hAnsi="Garamond" w:cs="EB Garamond"/>
          <w:b/>
          <w:sz w:val="26"/>
          <w:szCs w:val="26"/>
        </w:rPr>
        <w:t>Le rapport sera remis dans un dossier nommé TP5 dans votre répertoire Git le 12 avril avant midi (12h00). Il y aura une pénalité de 10% par jour de retard.</w:t>
      </w:r>
    </w:p>
    <w:p w14:paraId="0DB14709" w14:textId="77777777" w:rsidR="00C003CF" w:rsidRPr="003634DC" w:rsidRDefault="00B42326">
      <w:pPr>
        <w:spacing w:line="360" w:lineRule="auto"/>
        <w:ind w:left="72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64FEE3A8" w14:textId="77777777" w:rsidR="00C003CF" w:rsidRPr="003634DC" w:rsidRDefault="00B42326">
      <w:pPr>
        <w:spacing w:line="266"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2170977F" w14:textId="77777777" w:rsidR="00C003CF" w:rsidRPr="003634DC" w:rsidRDefault="00B42326">
      <w:pPr>
        <w:spacing w:line="266"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7770B973" w14:textId="77777777" w:rsidR="00C003CF" w:rsidRPr="003634DC" w:rsidRDefault="00B42326">
      <w:pPr>
        <w:spacing w:line="266"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3A877A92" w14:textId="77777777" w:rsidR="00C003CF" w:rsidRPr="003634DC" w:rsidRDefault="00B42326">
      <w:pPr>
        <w:spacing w:line="266"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7A760E60"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1E1262D3"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42660C7F"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5FFA47CA"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1FA1008E"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7E9EF7D6"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3396CC0C"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3B1EB337"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23CE0A11"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3264F3C9"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65E9360A"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3ECB1D89" w14:textId="77777777" w:rsidR="00C003CF" w:rsidRPr="003634DC" w:rsidRDefault="00B42326">
      <w:pPr>
        <w:spacing w:line="266" w:lineRule="auto"/>
        <w:ind w:right="-607"/>
        <w:rPr>
          <w:rFonts w:ascii="Garamond" w:eastAsia="EB Garamond" w:hAnsi="Garamond" w:cs="EB Garamond"/>
        </w:rPr>
      </w:pPr>
      <w:r w:rsidRPr="003634DC">
        <w:rPr>
          <w:rFonts w:ascii="Garamond" w:eastAsia="EB Garamond" w:hAnsi="Garamond" w:cs="EB Garamond"/>
        </w:rPr>
        <w:t xml:space="preserve"> </w:t>
      </w:r>
    </w:p>
    <w:p w14:paraId="1138ECEF" w14:textId="77777777" w:rsidR="00C003CF" w:rsidRPr="003634DC" w:rsidRDefault="00B42326">
      <w:pPr>
        <w:ind w:right="-607"/>
        <w:rPr>
          <w:rFonts w:ascii="Garamond" w:eastAsia="EB Garamond" w:hAnsi="Garamond" w:cs="EB Garamond"/>
        </w:rPr>
      </w:pPr>
      <w:r w:rsidRPr="003634DC">
        <w:rPr>
          <w:rFonts w:ascii="Garamond" w:eastAsia="EB Garamond" w:hAnsi="Garamond" w:cs="EB Garamond"/>
        </w:rPr>
        <w:t xml:space="preserve"> </w:t>
      </w:r>
    </w:p>
    <w:p w14:paraId="4FE65055" w14:textId="77777777" w:rsidR="00C003CF" w:rsidRPr="003634DC" w:rsidRDefault="00B42326">
      <w:pPr>
        <w:ind w:right="-607"/>
        <w:rPr>
          <w:rFonts w:ascii="Garamond" w:eastAsia="EB Garamond" w:hAnsi="Garamond" w:cs="EB Garamond"/>
          <w:b/>
          <w:sz w:val="36"/>
          <w:szCs w:val="36"/>
        </w:rPr>
      </w:pPr>
      <w:r w:rsidRPr="003634DC">
        <w:rPr>
          <w:rFonts w:ascii="Garamond" w:eastAsia="EB Garamond" w:hAnsi="Garamond" w:cs="EB Garamond"/>
          <w:b/>
          <w:sz w:val="36"/>
          <w:szCs w:val="36"/>
        </w:rPr>
        <w:t xml:space="preserve"> </w:t>
      </w:r>
    </w:p>
    <w:p w14:paraId="51A4BFF8" w14:textId="77777777" w:rsidR="00C003CF" w:rsidRPr="003634DC" w:rsidRDefault="00B42326">
      <w:pPr>
        <w:ind w:right="-607"/>
        <w:rPr>
          <w:rFonts w:ascii="Garamond" w:eastAsia="EB Garamond" w:hAnsi="Garamond" w:cs="EB Garamond"/>
          <w:b/>
          <w:sz w:val="36"/>
          <w:szCs w:val="36"/>
        </w:rPr>
      </w:pPr>
      <w:r w:rsidRPr="003634DC">
        <w:rPr>
          <w:rFonts w:ascii="Garamond" w:eastAsia="EB Garamond" w:hAnsi="Garamond" w:cs="EB Garamond"/>
          <w:b/>
          <w:sz w:val="36"/>
          <w:szCs w:val="36"/>
        </w:rPr>
        <w:t xml:space="preserve">  </w:t>
      </w:r>
    </w:p>
    <w:p w14:paraId="386566EF" w14:textId="77777777" w:rsidR="003634DC" w:rsidRDefault="003634DC">
      <w:pPr>
        <w:ind w:right="-607"/>
        <w:rPr>
          <w:rFonts w:ascii="Garamond" w:eastAsia="EB Garamond" w:hAnsi="Garamond" w:cs="EB Garamond"/>
          <w:b/>
          <w:sz w:val="36"/>
          <w:szCs w:val="36"/>
        </w:rPr>
      </w:pPr>
    </w:p>
    <w:p w14:paraId="252AB07F" w14:textId="77777777" w:rsidR="00C003CF" w:rsidRPr="003634DC" w:rsidRDefault="00B42326">
      <w:pPr>
        <w:ind w:right="-607"/>
        <w:rPr>
          <w:rFonts w:ascii="Garamond" w:eastAsia="EB Garamond" w:hAnsi="Garamond" w:cs="EB Garamond"/>
          <w:b/>
          <w:sz w:val="36"/>
          <w:szCs w:val="36"/>
        </w:rPr>
      </w:pPr>
      <w:r w:rsidRPr="003634DC">
        <w:rPr>
          <w:rFonts w:ascii="Garamond" w:eastAsia="EB Garamond" w:hAnsi="Garamond" w:cs="EB Garamond"/>
          <w:b/>
          <w:sz w:val="36"/>
          <w:szCs w:val="36"/>
        </w:rPr>
        <w:t>Répartition des points de l’évaluation [/80]:</w:t>
      </w:r>
    </w:p>
    <w:p w14:paraId="71C1D186" w14:textId="77777777" w:rsidR="00C003CF" w:rsidRPr="003634DC" w:rsidRDefault="00B42326">
      <w:pPr>
        <w:spacing w:line="282" w:lineRule="auto"/>
        <w:ind w:right="-607"/>
        <w:rPr>
          <w:rFonts w:ascii="Garamond" w:eastAsia="EB Garamond" w:hAnsi="Garamond" w:cs="EB Garamond"/>
        </w:rPr>
      </w:pPr>
      <w:r w:rsidRPr="003634DC">
        <w:rPr>
          <w:rFonts w:ascii="Garamond" w:eastAsia="EB Garamond" w:hAnsi="Garamond" w:cs="EB Garamond"/>
        </w:rPr>
        <w:t xml:space="preserve"> </w:t>
      </w:r>
    </w:p>
    <w:p w14:paraId="338FF645" w14:textId="77777777" w:rsidR="00C003CF" w:rsidRPr="003634DC" w:rsidRDefault="00B42326">
      <w:pPr>
        <w:ind w:right="-607"/>
        <w:rPr>
          <w:rFonts w:ascii="Garamond" w:eastAsia="EB Garamond" w:hAnsi="Garamond" w:cs="EB Garamond"/>
          <w:b/>
          <w:sz w:val="26"/>
          <w:szCs w:val="26"/>
        </w:rPr>
      </w:pPr>
      <w:r w:rsidRPr="003634DC">
        <w:rPr>
          <w:rFonts w:ascii="Garamond" w:eastAsia="EB Garamond" w:hAnsi="Garamond" w:cs="EB Garamond"/>
          <w:sz w:val="26"/>
          <w:szCs w:val="26"/>
        </w:rPr>
        <w:t>Respect des formats et consignes demandées pour la rédaction du rapport</w:t>
      </w:r>
      <w:r w:rsidRPr="003634DC">
        <w:rPr>
          <w:rFonts w:ascii="Garamond" w:eastAsia="EB Garamond" w:hAnsi="Garamond" w:cs="EB Garamond"/>
          <w:b/>
          <w:sz w:val="26"/>
          <w:szCs w:val="26"/>
        </w:rPr>
        <w:t>. [/4]</w:t>
      </w:r>
    </w:p>
    <w:p w14:paraId="34E780D2" w14:textId="77777777" w:rsidR="00C003CF" w:rsidRPr="003634DC" w:rsidRDefault="00B42326">
      <w:pPr>
        <w:ind w:right="-607"/>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3045C445" w14:textId="77777777" w:rsidR="00C003CF" w:rsidRPr="003634DC" w:rsidRDefault="00B42326">
      <w:pPr>
        <w:ind w:right="-607"/>
        <w:rPr>
          <w:rFonts w:ascii="Garamond" w:eastAsia="EB Garamond" w:hAnsi="Garamond" w:cs="EB Garamond"/>
          <w:sz w:val="30"/>
          <w:szCs w:val="30"/>
        </w:rPr>
      </w:pPr>
      <w:r w:rsidRPr="003634DC">
        <w:rPr>
          <w:rFonts w:ascii="Garamond" w:eastAsia="EB Garamond" w:hAnsi="Garamond" w:cs="EB Garamond"/>
          <w:b/>
          <w:sz w:val="30"/>
          <w:szCs w:val="30"/>
        </w:rPr>
        <w:t>Partie 1 :</w:t>
      </w:r>
      <w:r w:rsidRPr="003634DC">
        <w:rPr>
          <w:rFonts w:ascii="Garamond" w:eastAsia="EB Garamond" w:hAnsi="Garamond" w:cs="EB Garamond"/>
          <w:sz w:val="30"/>
          <w:szCs w:val="30"/>
        </w:rPr>
        <w:t xml:space="preserve"> </w:t>
      </w:r>
    </w:p>
    <w:p w14:paraId="7F874595" w14:textId="77777777" w:rsidR="00C003CF" w:rsidRPr="003634DC" w:rsidRDefault="00B42326">
      <w:pPr>
        <w:spacing w:line="24" w:lineRule="auto"/>
        <w:ind w:left="720" w:right="-607"/>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03856004"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E1) Une mauvaise odeur dans les attributs [/30]</w:t>
      </w:r>
    </w:p>
    <w:p w14:paraId="2EC128BC" w14:textId="7151E058" w:rsidR="00C003CF" w:rsidRPr="009673A6" w:rsidRDefault="002105CD" w:rsidP="009673A6">
      <w:pPr>
        <w:pStyle w:val="ListParagraph"/>
        <w:numPr>
          <w:ilvl w:val="0"/>
          <w:numId w:val="4"/>
        </w:numPr>
        <w:ind w:right="-607"/>
        <w:jc w:val="both"/>
        <w:rPr>
          <w:rFonts w:ascii="Garamond" w:eastAsia="EB Garamond" w:hAnsi="Garamond" w:cs="EB Garamond"/>
          <w:sz w:val="28"/>
          <w:szCs w:val="28"/>
        </w:rPr>
      </w:pPr>
      <w:r w:rsidRPr="009673A6">
        <w:rPr>
          <w:rFonts w:ascii="Garamond" w:eastAsia="EB Garamond" w:hAnsi="Garamond" w:cs="EB Garamond"/>
          <w:sz w:val="28"/>
          <w:szCs w:val="28"/>
        </w:rPr>
        <w:t>I</w:t>
      </w:r>
      <w:r w:rsidR="00424071" w:rsidRPr="009673A6">
        <w:rPr>
          <w:rFonts w:ascii="Garamond" w:eastAsia="EB Garamond" w:hAnsi="Garamond" w:cs="EB Garamond"/>
          <w:sz w:val="28"/>
          <w:szCs w:val="28"/>
        </w:rPr>
        <w:t>l y a un groupe d’attributs qu’on pourrait regrouper sur une autre classe</w:t>
      </w:r>
      <w:r w:rsidR="00B42326" w:rsidRPr="009673A6">
        <w:rPr>
          <w:rFonts w:ascii="Garamond" w:eastAsia="EB Garamond" w:hAnsi="Garamond" w:cs="EB Garamond"/>
          <w:sz w:val="28"/>
          <w:szCs w:val="28"/>
        </w:rPr>
        <w:t xml:space="preserve"> </w:t>
      </w:r>
      <w:r w:rsidRPr="009673A6">
        <w:rPr>
          <w:rFonts w:ascii="Garamond" w:eastAsia="EB Garamond" w:hAnsi="Garamond" w:cs="EB Garamond"/>
          <w:sz w:val="28"/>
          <w:szCs w:val="28"/>
        </w:rPr>
        <w:t xml:space="preserve">et on pourrait penser que la classe a trop de responsabilité, car son nombre d’attributs est élevé. </w:t>
      </w:r>
      <w:r w:rsidR="00B42326" w:rsidRPr="009673A6">
        <w:rPr>
          <w:rFonts w:ascii="Garamond" w:eastAsia="EB Garamond" w:hAnsi="Garamond" w:cs="EB Garamond"/>
          <w:sz w:val="28"/>
          <w:szCs w:val="28"/>
        </w:rPr>
        <w:t>[/2]</w:t>
      </w:r>
    </w:p>
    <w:p w14:paraId="55351ACC" w14:textId="77777777" w:rsidR="009673A6" w:rsidRPr="009673A6" w:rsidRDefault="009673A6" w:rsidP="009673A6">
      <w:pPr>
        <w:pStyle w:val="ListParagraph"/>
        <w:ind w:left="1360" w:right="-607"/>
        <w:jc w:val="both"/>
        <w:rPr>
          <w:rFonts w:ascii="Garamond" w:eastAsia="EB Garamond" w:hAnsi="Garamond" w:cs="EB Garamond"/>
          <w:sz w:val="28"/>
          <w:szCs w:val="28"/>
        </w:rPr>
      </w:pPr>
    </w:p>
    <w:p w14:paraId="43447F60" w14:textId="795C54AA" w:rsidR="00C003CF" w:rsidRDefault="00B42326">
      <w:pPr>
        <w:spacing w:line="235" w:lineRule="auto"/>
        <w:ind w:left="1280" w:right="-607" w:hanging="280"/>
        <w:jc w:val="both"/>
        <w:rPr>
          <w:rFonts w:ascii="Garamond" w:eastAsia="EB Garamond" w:hAnsi="Garamond" w:cs="EB Garamond"/>
          <w:sz w:val="28"/>
          <w:szCs w:val="28"/>
          <w:lang w:val="en-US"/>
        </w:rPr>
      </w:pPr>
      <w:r w:rsidRPr="003634DC">
        <w:rPr>
          <w:rFonts w:ascii="Garamond" w:eastAsia="EB Garamond" w:hAnsi="Garamond" w:cs="EB Garamond"/>
          <w:sz w:val="28"/>
          <w:szCs w:val="28"/>
        </w:rPr>
        <w:t xml:space="preserve">2)  </w:t>
      </w:r>
      <w:r w:rsidR="00424071">
        <w:rPr>
          <w:rFonts w:ascii="Garamond" w:eastAsia="EB Garamond" w:hAnsi="Garamond" w:cs="EB Garamond"/>
          <w:sz w:val="28"/>
          <w:szCs w:val="28"/>
        </w:rPr>
        <w:t>Extraire la classe.</w:t>
      </w:r>
      <w:r w:rsidR="00424071" w:rsidRPr="003634DC">
        <w:rPr>
          <w:rFonts w:ascii="Garamond" w:eastAsia="EB Garamond" w:hAnsi="Garamond" w:cs="EB Garamond"/>
          <w:sz w:val="28"/>
          <w:szCs w:val="28"/>
        </w:rPr>
        <w:t xml:space="preserve"> [</w:t>
      </w:r>
      <w:r w:rsidRPr="00424071">
        <w:rPr>
          <w:rFonts w:ascii="Garamond" w:eastAsia="EB Garamond" w:hAnsi="Garamond" w:cs="EB Garamond"/>
          <w:sz w:val="28"/>
          <w:szCs w:val="28"/>
          <w:lang w:val="en-US"/>
        </w:rPr>
        <w:t xml:space="preserve">/2] </w:t>
      </w:r>
    </w:p>
    <w:p w14:paraId="6628F9E9" w14:textId="77777777" w:rsidR="009673A6" w:rsidRPr="00424071" w:rsidRDefault="009673A6">
      <w:pPr>
        <w:spacing w:line="235" w:lineRule="auto"/>
        <w:ind w:left="1280" w:right="-607" w:hanging="280"/>
        <w:jc w:val="both"/>
        <w:rPr>
          <w:rFonts w:ascii="Garamond" w:eastAsia="EB Garamond" w:hAnsi="Garamond" w:cs="EB Garamond"/>
          <w:sz w:val="28"/>
          <w:szCs w:val="28"/>
          <w:lang w:val="en-US"/>
        </w:rPr>
      </w:pPr>
    </w:p>
    <w:p w14:paraId="553712EF" w14:textId="77777777" w:rsidR="009673A6" w:rsidRDefault="00B42326" w:rsidP="009673A6">
      <w:pPr>
        <w:ind w:left="1280" w:right="-607" w:hanging="280"/>
        <w:rPr>
          <w:rFonts w:ascii="Garamond" w:eastAsia="EB Garamond" w:hAnsi="Garamond" w:cs="EB Garamond"/>
          <w:sz w:val="28"/>
          <w:szCs w:val="28"/>
          <w:lang w:val="en-US"/>
        </w:rPr>
      </w:pPr>
      <w:r w:rsidRPr="00424071">
        <w:rPr>
          <w:rFonts w:ascii="Garamond" w:eastAsia="EB Garamond" w:hAnsi="Garamond" w:cs="EB Garamond"/>
          <w:sz w:val="28"/>
          <w:szCs w:val="28"/>
          <w:lang w:val="en-US"/>
        </w:rPr>
        <w:t>3)</w:t>
      </w:r>
      <w:r w:rsidR="00424071" w:rsidRPr="00424071">
        <w:rPr>
          <w:rFonts w:ascii="Garamond" w:eastAsia="EB Garamond" w:hAnsi="Garamond" w:cs="EB Garamond"/>
          <w:sz w:val="28"/>
          <w:szCs w:val="28"/>
          <w:lang w:val="en-US"/>
        </w:rPr>
        <w:t>string</w:t>
      </w:r>
      <w:r w:rsidR="00424071">
        <w:rPr>
          <w:rFonts w:ascii="Garamond" w:eastAsia="EB Garamond" w:hAnsi="Garamond" w:cs="EB Garamond"/>
          <w:sz w:val="28"/>
          <w:szCs w:val="28"/>
          <w:lang w:val="en-US"/>
        </w:rPr>
        <w:t xml:space="preserve"> </w:t>
      </w:r>
      <w:proofErr w:type="spellStart"/>
      <w:proofErr w:type="gramStart"/>
      <w:r w:rsidR="00424071" w:rsidRPr="00424071">
        <w:rPr>
          <w:rFonts w:ascii="Garamond" w:eastAsia="EB Garamond" w:hAnsi="Garamond" w:cs="EB Garamond"/>
          <w:sz w:val="28"/>
          <w:szCs w:val="28"/>
          <w:lang w:val="en-US"/>
        </w:rPr>
        <w:t>getChaineName</w:t>
      </w:r>
      <w:proofErr w:type="spellEnd"/>
      <w:r w:rsidR="00424071" w:rsidRPr="00424071">
        <w:rPr>
          <w:rFonts w:ascii="Garamond" w:eastAsia="EB Garamond" w:hAnsi="Garamond" w:cs="EB Garamond"/>
          <w:sz w:val="28"/>
          <w:szCs w:val="28"/>
          <w:lang w:val="en-US"/>
        </w:rPr>
        <w:t>(</w:t>
      </w:r>
      <w:proofErr w:type="gramEnd"/>
      <w:r w:rsidR="00424071" w:rsidRPr="00424071">
        <w:rPr>
          <w:rFonts w:ascii="Garamond" w:eastAsia="EB Garamond" w:hAnsi="Garamond" w:cs="EB Garamond"/>
          <w:sz w:val="28"/>
          <w:szCs w:val="28"/>
          <w:lang w:val="en-US"/>
        </w:rPr>
        <w:t>);</w:t>
      </w:r>
    </w:p>
    <w:p w14:paraId="7C07E264" w14:textId="77777777" w:rsidR="009673A6" w:rsidRDefault="009673A6" w:rsidP="009673A6">
      <w:pPr>
        <w:ind w:left="1280" w:right="-607" w:hanging="28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r w:rsidR="00424071" w:rsidRPr="00424071">
        <w:rPr>
          <w:rFonts w:ascii="Garamond" w:eastAsia="EB Garamond" w:hAnsi="Garamond" w:cs="EB Garamond"/>
          <w:sz w:val="28"/>
          <w:szCs w:val="28"/>
          <w:lang w:val="en-US"/>
        </w:rPr>
        <w:t xml:space="preserve">string </w:t>
      </w:r>
      <w:proofErr w:type="spellStart"/>
      <w:proofErr w:type="gramStart"/>
      <w:r w:rsidR="00424071" w:rsidRPr="00424071">
        <w:rPr>
          <w:rFonts w:ascii="Garamond" w:eastAsia="EB Garamond" w:hAnsi="Garamond" w:cs="EB Garamond"/>
          <w:sz w:val="28"/>
          <w:szCs w:val="28"/>
          <w:lang w:val="en-US"/>
        </w:rPr>
        <w:t>getChaineCodePostal</w:t>
      </w:r>
      <w:proofErr w:type="spellEnd"/>
      <w:r w:rsidR="00424071" w:rsidRPr="00424071">
        <w:rPr>
          <w:rFonts w:ascii="Garamond" w:eastAsia="EB Garamond" w:hAnsi="Garamond" w:cs="EB Garamond"/>
          <w:sz w:val="28"/>
          <w:szCs w:val="28"/>
          <w:lang w:val="en-US"/>
        </w:rPr>
        <w:t>(</w:t>
      </w:r>
      <w:proofErr w:type="gramEnd"/>
      <w:r w:rsidR="00424071" w:rsidRPr="00424071">
        <w:rPr>
          <w:rFonts w:ascii="Garamond" w:eastAsia="EB Garamond" w:hAnsi="Garamond" w:cs="EB Garamond"/>
          <w:sz w:val="28"/>
          <w:szCs w:val="28"/>
          <w:lang w:val="en-US"/>
        </w:rPr>
        <w:t>);</w:t>
      </w:r>
      <w:r w:rsidR="00424071" w:rsidRPr="00424071">
        <w:rPr>
          <w:rFonts w:ascii="Garamond" w:eastAsia="EB Garamond" w:hAnsi="Garamond" w:cs="EB Garamond"/>
          <w:sz w:val="28"/>
          <w:szCs w:val="28"/>
          <w:lang w:val="en-US"/>
        </w:rPr>
        <w:t xml:space="preserve"> </w:t>
      </w:r>
    </w:p>
    <w:p w14:paraId="0E8698F1" w14:textId="77777777" w:rsidR="009673A6" w:rsidRDefault="009673A6" w:rsidP="009673A6">
      <w:pPr>
        <w:ind w:left="1280" w:right="-607" w:hanging="28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r w:rsidR="00424071" w:rsidRPr="00424071">
        <w:rPr>
          <w:rFonts w:ascii="Garamond" w:eastAsia="EB Garamond" w:hAnsi="Garamond" w:cs="EB Garamond"/>
          <w:sz w:val="28"/>
          <w:szCs w:val="28"/>
          <w:lang w:val="en-US"/>
        </w:rPr>
        <w:t xml:space="preserve">string </w:t>
      </w:r>
      <w:proofErr w:type="spellStart"/>
      <w:proofErr w:type="gramStart"/>
      <w:r w:rsidR="00424071" w:rsidRPr="00424071">
        <w:rPr>
          <w:rFonts w:ascii="Garamond" w:eastAsia="EB Garamond" w:hAnsi="Garamond" w:cs="EB Garamond"/>
          <w:sz w:val="28"/>
          <w:szCs w:val="28"/>
          <w:lang w:val="en-US"/>
        </w:rPr>
        <w:t>getChaineAddress</w:t>
      </w:r>
      <w:proofErr w:type="spellEnd"/>
      <w:r w:rsidR="00424071" w:rsidRPr="00424071">
        <w:rPr>
          <w:rFonts w:ascii="Garamond" w:eastAsia="EB Garamond" w:hAnsi="Garamond" w:cs="EB Garamond"/>
          <w:sz w:val="28"/>
          <w:szCs w:val="28"/>
          <w:lang w:val="en-US"/>
        </w:rPr>
        <w:t>(</w:t>
      </w:r>
      <w:proofErr w:type="gramEnd"/>
      <w:r w:rsidR="00424071" w:rsidRPr="00424071">
        <w:rPr>
          <w:rFonts w:ascii="Garamond" w:eastAsia="EB Garamond" w:hAnsi="Garamond" w:cs="EB Garamond"/>
          <w:sz w:val="28"/>
          <w:szCs w:val="28"/>
          <w:lang w:val="en-US"/>
        </w:rPr>
        <w:t>);</w:t>
      </w:r>
    </w:p>
    <w:p w14:paraId="0439A8C3" w14:textId="77777777" w:rsidR="009673A6" w:rsidRDefault="009673A6" w:rsidP="009673A6">
      <w:pPr>
        <w:ind w:left="720" w:right="-607" w:firstLine="28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proofErr w:type="gramStart"/>
      <w:r w:rsidR="002105CD" w:rsidRPr="002105CD">
        <w:rPr>
          <w:rFonts w:ascii="Garamond" w:eastAsia="EB Garamond" w:hAnsi="Garamond" w:cs="EB Garamond"/>
          <w:sz w:val="28"/>
          <w:szCs w:val="28"/>
          <w:lang w:val="en-US"/>
        </w:rPr>
        <w:t>Emission(</w:t>
      </w:r>
      <w:proofErr w:type="gramEnd"/>
      <w:r w:rsidR="002105CD" w:rsidRPr="002105CD">
        <w:rPr>
          <w:rFonts w:ascii="Garamond" w:eastAsia="EB Garamond" w:hAnsi="Garamond" w:cs="EB Garamond"/>
          <w:sz w:val="28"/>
          <w:szCs w:val="28"/>
          <w:lang w:val="en-US"/>
        </w:rPr>
        <w:t>string, string, string, string, string);</w:t>
      </w:r>
    </w:p>
    <w:p w14:paraId="21F02C3D" w14:textId="369598C8" w:rsidR="009673A6" w:rsidRDefault="009673A6" w:rsidP="009673A6">
      <w:pPr>
        <w:ind w:left="560" w:right="-607" w:firstLine="44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r w:rsidRPr="009673A6">
        <w:rPr>
          <w:rFonts w:ascii="Garamond" w:eastAsia="EB Garamond" w:hAnsi="Garamond" w:cs="EB Garamond"/>
          <w:sz w:val="28"/>
          <w:szCs w:val="28"/>
          <w:lang w:val="en-US"/>
        </w:rPr>
        <w:t xml:space="preserve">void </w:t>
      </w:r>
      <w:proofErr w:type="spellStart"/>
      <w:proofErr w:type="gramStart"/>
      <w:r w:rsidRPr="009673A6">
        <w:rPr>
          <w:rFonts w:ascii="Garamond" w:eastAsia="EB Garamond" w:hAnsi="Garamond" w:cs="EB Garamond"/>
          <w:sz w:val="28"/>
          <w:szCs w:val="28"/>
          <w:lang w:val="en-US"/>
        </w:rPr>
        <w:t>associerChaine</w:t>
      </w:r>
      <w:proofErr w:type="spellEnd"/>
      <w:r w:rsidRPr="009673A6">
        <w:rPr>
          <w:rFonts w:ascii="Garamond" w:eastAsia="EB Garamond" w:hAnsi="Garamond" w:cs="EB Garamond"/>
          <w:sz w:val="28"/>
          <w:szCs w:val="28"/>
          <w:lang w:val="en-US"/>
        </w:rPr>
        <w:t>(</w:t>
      </w:r>
      <w:proofErr w:type="gramEnd"/>
      <w:r w:rsidRPr="009673A6">
        <w:rPr>
          <w:rFonts w:ascii="Garamond" w:eastAsia="EB Garamond" w:hAnsi="Garamond" w:cs="EB Garamond"/>
          <w:sz w:val="28"/>
          <w:szCs w:val="28"/>
          <w:lang w:val="en-US"/>
        </w:rPr>
        <w:t>string, string, string);</w:t>
      </w:r>
    </w:p>
    <w:p w14:paraId="2412F6DE" w14:textId="0F4A6332" w:rsidR="009673A6" w:rsidRPr="002D7030" w:rsidRDefault="002D7030" w:rsidP="002D7030">
      <w:pPr>
        <w:ind w:left="1000" w:right="-607"/>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proofErr w:type="spellStart"/>
      <w:r w:rsidR="009673A6" w:rsidRPr="002D7030">
        <w:rPr>
          <w:rFonts w:ascii="Garamond" w:eastAsia="EB Garamond" w:hAnsi="Garamond" w:cs="EB Garamond"/>
          <w:sz w:val="28"/>
          <w:szCs w:val="28"/>
          <w:lang w:val="en-US"/>
        </w:rPr>
        <w:t>trouverEmission</w:t>
      </w:r>
      <w:proofErr w:type="spellEnd"/>
      <w:r w:rsidR="009673A6" w:rsidRPr="002D7030">
        <w:rPr>
          <w:rFonts w:ascii="Garamond" w:eastAsia="EB Garamond" w:hAnsi="Garamond" w:cs="EB Garamond"/>
          <w:sz w:val="28"/>
          <w:szCs w:val="28"/>
          <w:lang w:val="en-US"/>
        </w:rPr>
        <w:t xml:space="preserve"> (string DB, string titre)</w:t>
      </w:r>
      <w:r>
        <w:rPr>
          <w:rFonts w:ascii="Garamond" w:eastAsia="EB Garamond" w:hAnsi="Garamond" w:cs="EB Garamond"/>
          <w:sz w:val="28"/>
          <w:szCs w:val="28"/>
          <w:lang w:val="en-US"/>
        </w:rPr>
        <w:t>;</w:t>
      </w:r>
    </w:p>
    <w:p w14:paraId="6BDC8EB4" w14:textId="25497CED" w:rsidR="009673A6" w:rsidRDefault="002D7030" w:rsidP="009673A6">
      <w:pPr>
        <w:ind w:left="560" w:right="-607" w:firstLine="440"/>
        <w:rPr>
          <w:rFonts w:ascii="Garamond" w:eastAsia="EB Garamond" w:hAnsi="Garamond" w:cs="EB Garamond"/>
          <w:sz w:val="28"/>
          <w:szCs w:val="28"/>
          <w:lang w:val="en-US"/>
        </w:rPr>
      </w:pPr>
      <w:r>
        <w:rPr>
          <w:rFonts w:ascii="Garamond" w:eastAsia="EB Garamond" w:hAnsi="Garamond" w:cs="EB Garamond"/>
          <w:sz w:val="28"/>
          <w:szCs w:val="28"/>
          <w:lang w:val="en-US"/>
        </w:rPr>
        <w:t xml:space="preserve">   </w:t>
      </w:r>
      <w:proofErr w:type="spellStart"/>
      <w:proofErr w:type="gramStart"/>
      <w:r w:rsidR="009673A6" w:rsidRPr="009673A6">
        <w:rPr>
          <w:rFonts w:ascii="Garamond" w:eastAsia="EB Garamond" w:hAnsi="Garamond" w:cs="EB Garamond"/>
          <w:sz w:val="28"/>
          <w:szCs w:val="28"/>
          <w:lang w:val="en-US"/>
        </w:rPr>
        <w:t>afficher</w:t>
      </w:r>
      <w:proofErr w:type="spellEnd"/>
      <w:r w:rsidR="009673A6" w:rsidRPr="009673A6">
        <w:rPr>
          <w:rFonts w:ascii="Garamond" w:eastAsia="EB Garamond" w:hAnsi="Garamond" w:cs="EB Garamond"/>
          <w:sz w:val="28"/>
          <w:szCs w:val="28"/>
          <w:lang w:val="en-US"/>
        </w:rPr>
        <w:t>(</w:t>
      </w:r>
      <w:proofErr w:type="gramEnd"/>
      <w:r w:rsidR="009673A6" w:rsidRPr="009673A6">
        <w:rPr>
          <w:rFonts w:ascii="Garamond" w:eastAsia="EB Garamond" w:hAnsi="Garamond" w:cs="EB Garamond"/>
          <w:sz w:val="28"/>
          <w:szCs w:val="28"/>
          <w:lang w:val="en-US"/>
        </w:rPr>
        <w:t>)</w:t>
      </w:r>
      <w:r>
        <w:rPr>
          <w:rFonts w:ascii="Garamond" w:eastAsia="EB Garamond" w:hAnsi="Garamond" w:cs="EB Garamond"/>
          <w:sz w:val="28"/>
          <w:szCs w:val="28"/>
          <w:lang w:val="en-US"/>
        </w:rPr>
        <w:t>;</w:t>
      </w:r>
    </w:p>
    <w:p w14:paraId="4DF5C15F" w14:textId="1D2E1ACD" w:rsidR="009673A6" w:rsidRDefault="009673A6" w:rsidP="009673A6">
      <w:pPr>
        <w:ind w:left="560" w:right="-607" w:firstLine="440"/>
        <w:rPr>
          <w:rFonts w:ascii="Garamond" w:eastAsia="EB Garamond" w:hAnsi="Garamond" w:cs="EB Garamond"/>
          <w:sz w:val="28"/>
          <w:szCs w:val="28"/>
          <w:lang w:val="en-US"/>
        </w:rPr>
      </w:pPr>
    </w:p>
    <w:p w14:paraId="35D75FDD" w14:textId="15DDD523" w:rsidR="00C003CF" w:rsidRDefault="009673A6" w:rsidP="009673A6">
      <w:pPr>
        <w:ind w:left="560" w:right="-607" w:firstLine="440"/>
        <w:rPr>
          <w:rFonts w:ascii="Garamond" w:eastAsia="EB Garamond" w:hAnsi="Garamond" w:cs="EB Garamond"/>
          <w:sz w:val="28"/>
          <w:szCs w:val="28"/>
          <w:lang w:val="en-US"/>
        </w:rPr>
      </w:pPr>
      <w:r w:rsidRPr="009673A6">
        <w:rPr>
          <w:rFonts w:ascii="Garamond" w:eastAsia="EB Garamond" w:hAnsi="Garamond" w:cs="EB Garamond"/>
          <w:sz w:val="28"/>
          <w:szCs w:val="28"/>
          <w:lang w:val="en-US"/>
        </w:rPr>
        <w:t xml:space="preserve"> </w:t>
      </w:r>
      <w:r w:rsidR="00424071">
        <w:rPr>
          <w:rFonts w:ascii="Garamond" w:eastAsia="EB Garamond" w:hAnsi="Garamond" w:cs="EB Garamond"/>
          <w:sz w:val="28"/>
          <w:szCs w:val="28"/>
          <w:lang w:val="en-US"/>
        </w:rPr>
        <w:t>[/</w:t>
      </w:r>
      <w:r w:rsidR="00B42326" w:rsidRPr="00424071">
        <w:rPr>
          <w:rFonts w:ascii="Garamond" w:eastAsia="EB Garamond" w:hAnsi="Garamond" w:cs="EB Garamond"/>
          <w:sz w:val="28"/>
          <w:szCs w:val="28"/>
          <w:lang w:val="en-US"/>
        </w:rPr>
        <w:t xml:space="preserve">3] </w:t>
      </w:r>
    </w:p>
    <w:p w14:paraId="7A46634C" w14:textId="77777777" w:rsidR="009673A6" w:rsidRPr="00424071" w:rsidRDefault="009673A6" w:rsidP="009673A6">
      <w:pPr>
        <w:ind w:left="560" w:right="-607" w:firstLine="440"/>
        <w:rPr>
          <w:rFonts w:ascii="Garamond" w:eastAsia="EB Garamond" w:hAnsi="Garamond" w:cs="EB Garamond"/>
          <w:sz w:val="28"/>
          <w:szCs w:val="28"/>
          <w:lang w:val="en-US"/>
        </w:rPr>
      </w:pPr>
    </w:p>
    <w:p w14:paraId="228580E5" w14:textId="65BC46FC" w:rsidR="00C003CF" w:rsidRPr="00424071" w:rsidRDefault="00B42326">
      <w:pPr>
        <w:ind w:left="1280" w:right="-607" w:hanging="280"/>
        <w:jc w:val="both"/>
        <w:rPr>
          <w:rFonts w:ascii="Garamond" w:eastAsia="EB Garamond" w:hAnsi="Garamond" w:cs="EB Garamond"/>
          <w:sz w:val="28"/>
          <w:szCs w:val="28"/>
          <w:lang w:val="en-US"/>
        </w:rPr>
      </w:pPr>
      <w:r w:rsidRPr="00424071">
        <w:rPr>
          <w:rFonts w:ascii="Garamond" w:eastAsia="EB Garamond" w:hAnsi="Garamond" w:cs="EB Garamond"/>
          <w:sz w:val="28"/>
          <w:szCs w:val="28"/>
          <w:lang w:val="en-US"/>
        </w:rPr>
        <w:t xml:space="preserve">4)  </w:t>
      </w:r>
      <w:proofErr w:type="spellStart"/>
      <w:r w:rsidR="00424071" w:rsidRPr="00424071">
        <w:rPr>
          <w:rFonts w:ascii="Garamond" w:eastAsia="EB Garamond" w:hAnsi="Garamond" w:cs="EB Garamond"/>
          <w:sz w:val="28"/>
          <w:szCs w:val="28"/>
          <w:lang w:val="en-US"/>
        </w:rPr>
        <w:t>chaineName</w:t>
      </w:r>
      <w:proofErr w:type="spellEnd"/>
      <w:r w:rsidR="00424071" w:rsidRPr="00424071">
        <w:rPr>
          <w:rFonts w:ascii="Garamond" w:eastAsia="EB Garamond" w:hAnsi="Garamond" w:cs="EB Garamond"/>
          <w:sz w:val="28"/>
          <w:szCs w:val="28"/>
          <w:lang w:val="en-US"/>
        </w:rPr>
        <w:t xml:space="preserve">, </w:t>
      </w:r>
      <w:proofErr w:type="spellStart"/>
      <w:r w:rsidR="00424071" w:rsidRPr="00424071">
        <w:rPr>
          <w:rFonts w:ascii="Garamond" w:eastAsia="EB Garamond" w:hAnsi="Garamond" w:cs="EB Garamond"/>
          <w:sz w:val="28"/>
          <w:szCs w:val="28"/>
          <w:lang w:val="en-US"/>
        </w:rPr>
        <w:t>chaineCodePostal</w:t>
      </w:r>
      <w:proofErr w:type="spellEnd"/>
      <w:r w:rsidR="00424071" w:rsidRPr="00424071">
        <w:rPr>
          <w:rFonts w:ascii="Garamond" w:eastAsia="EB Garamond" w:hAnsi="Garamond" w:cs="EB Garamond"/>
          <w:sz w:val="28"/>
          <w:szCs w:val="28"/>
          <w:lang w:val="en-US"/>
        </w:rPr>
        <w:t xml:space="preserve">, </w:t>
      </w:r>
      <w:proofErr w:type="spellStart"/>
      <w:r w:rsidR="00424071" w:rsidRPr="00424071">
        <w:rPr>
          <w:rFonts w:ascii="Garamond" w:eastAsia="EB Garamond" w:hAnsi="Garamond" w:cs="EB Garamond"/>
          <w:sz w:val="28"/>
          <w:szCs w:val="28"/>
          <w:lang w:val="en-US"/>
        </w:rPr>
        <w:t>chaineAddress</w:t>
      </w:r>
      <w:proofErr w:type="spellEnd"/>
      <w:r w:rsidR="00424071" w:rsidRPr="00424071">
        <w:rPr>
          <w:rFonts w:ascii="Garamond" w:eastAsia="EB Garamond" w:hAnsi="Garamond" w:cs="EB Garamond"/>
          <w:sz w:val="28"/>
          <w:szCs w:val="28"/>
          <w:lang w:val="en-US"/>
        </w:rPr>
        <w:t xml:space="preserve"> </w:t>
      </w:r>
      <w:r w:rsidRPr="00424071">
        <w:rPr>
          <w:rFonts w:ascii="Garamond" w:eastAsia="EB Garamond" w:hAnsi="Garamond" w:cs="EB Garamond"/>
          <w:sz w:val="28"/>
          <w:szCs w:val="28"/>
          <w:lang w:val="en-US"/>
        </w:rPr>
        <w:t>[/6]</w:t>
      </w:r>
    </w:p>
    <w:p w14:paraId="0AB83083" w14:textId="5729BFBF" w:rsidR="00424071" w:rsidRPr="003634DC" w:rsidRDefault="00B42326" w:rsidP="00424071">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5)  </w:t>
      </w:r>
    </w:p>
    <w:p w14:paraId="71DC3080" w14:textId="273D87ED" w:rsidR="002105CD" w:rsidRDefault="002105CD" w:rsidP="002105CD">
      <w:pPr>
        <w:spacing w:line="235" w:lineRule="auto"/>
        <w:ind w:right="-607"/>
        <w:jc w:val="both"/>
        <w:rPr>
          <w:rFonts w:ascii="Garamond" w:eastAsia="EB Garamond" w:hAnsi="Garamond" w:cs="EB Garamond"/>
          <w:sz w:val="28"/>
          <w:szCs w:val="28"/>
        </w:rPr>
      </w:pPr>
    </w:p>
    <w:tbl>
      <w:tblPr>
        <w:tblStyle w:val="TableGrid"/>
        <w:tblpPr w:leftFromText="141" w:rightFromText="141" w:vertAnchor="text" w:horzAnchor="page" w:tblpX="2749" w:tblpY="-26"/>
        <w:tblW w:w="0" w:type="auto"/>
        <w:tblLook w:val="04A0" w:firstRow="1" w:lastRow="0" w:firstColumn="1" w:lastColumn="0" w:noHBand="0" w:noVBand="1"/>
      </w:tblPr>
      <w:tblGrid>
        <w:gridCol w:w="348"/>
        <w:gridCol w:w="1987"/>
        <w:gridCol w:w="6030"/>
      </w:tblGrid>
      <w:tr w:rsidR="002105CD" w14:paraId="2067C08E" w14:textId="77777777" w:rsidTr="002105CD">
        <w:tc>
          <w:tcPr>
            <w:tcW w:w="348" w:type="dxa"/>
          </w:tcPr>
          <w:p w14:paraId="721B50AE" w14:textId="77777777" w:rsidR="002105CD" w:rsidRDefault="002105CD" w:rsidP="002105CD">
            <w:pPr>
              <w:spacing w:line="235" w:lineRule="auto"/>
              <w:ind w:right="-607"/>
              <w:jc w:val="both"/>
              <w:rPr>
                <w:rFonts w:ascii="Garamond" w:eastAsia="EB Garamond" w:hAnsi="Garamond" w:cs="EB Garamond"/>
                <w:sz w:val="28"/>
                <w:szCs w:val="28"/>
              </w:rPr>
            </w:pPr>
          </w:p>
        </w:tc>
        <w:tc>
          <w:tcPr>
            <w:tcW w:w="1987" w:type="dxa"/>
            <w:shd w:val="clear" w:color="auto" w:fill="EEECE1" w:themeFill="background2"/>
          </w:tcPr>
          <w:p w14:paraId="1CF3084B" w14:textId="0EEF20A5"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 xml:space="preserve">       </w:t>
            </w:r>
            <w:r>
              <w:rPr>
                <w:rFonts w:ascii="Garamond" w:eastAsia="EB Garamond" w:hAnsi="Garamond" w:cs="EB Garamond"/>
                <w:sz w:val="28"/>
                <w:szCs w:val="28"/>
              </w:rPr>
              <w:t>Étape</w:t>
            </w:r>
          </w:p>
        </w:tc>
        <w:tc>
          <w:tcPr>
            <w:tcW w:w="6030" w:type="dxa"/>
            <w:shd w:val="clear" w:color="auto" w:fill="EEECE1" w:themeFill="background2"/>
          </w:tcPr>
          <w:p w14:paraId="3291DA12" w14:textId="06448D58"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 xml:space="preserve">                              </w:t>
            </w:r>
            <w:r>
              <w:rPr>
                <w:rFonts w:ascii="Garamond" w:eastAsia="EB Garamond" w:hAnsi="Garamond" w:cs="EB Garamond"/>
                <w:sz w:val="28"/>
                <w:szCs w:val="28"/>
              </w:rPr>
              <w:t>Description</w:t>
            </w:r>
          </w:p>
        </w:tc>
      </w:tr>
      <w:tr w:rsidR="002105CD" w14:paraId="27782898" w14:textId="77777777" w:rsidTr="002105CD">
        <w:tc>
          <w:tcPr>
            <w:tcW w:w="348" w:type="dxa"/>
            <w:vAlign w:val="center"/>
          </w:tcPr>
          <w:p w14:paraId="4752BD29" w14:textId="77777777" w:rsidR="002105CD" w:rsidRDefault="002105CD" w:rsidP="002105CD">
            <w:pPr>
              <w:spacing w:line="235" w:lineRule="auto"/>
              <w:ind w:right="-607"/>
              <w:jc w:val="both"/>
              <w:rPr>
                <w:rFonts w:ascii="Garamond" w:eastAsia="EB Garamond" w:hAnsi="Garamond" w:cs="EB Garamond"/>
                <w:sz w:val="28"/>
                <w:szCs w:val="28"/>
              </w:rPr>
            </w:pPr>
            <w:r>
              <w:rPr>
                <w:rFonts w:ascii="Garamond" w:eastAsia="EB Garamond" w:hAnsi="Garamond" w:cs="EB Garamond"/>
                <w:sz w:val="28"/>
                <w:szCs w:val="28"/>
              </w:rPr>
              <w:t>1</w:t>
            </w:r>
          </w:p>
        </w:tc>
        <w:tc>
          <w:tcPr>
            <w:tcW w:w="1987" w:type="dxa"/>
            <w:vAlign w:val="center"/>
          </w:tcPr>
          <w:p w14:paraId="4C2FA2DD" w14:textId="3BB795F9" w:rsidR="002105CD" w:rsidRDefault="002105CD" w:rsidP="002105CD">
            <w:pPr>
              <w:spacing w:line="235" w:lineRule="auto"/>
              <w:ind w:right="-607"/>
              <w:jc w:val="both"/>
              <w:rPr>
                <w:rFonts w:ascii="Garamond" w:eastAsia="EB Garamond" w:hAnsi="Garamond" w:cs="EB Garamond"/>
                <w:sz w:val="28"/>
                <w:szCs w:val="28"/>
              </w:rPr>
            </w:pPr>
            <w:r>
              <w:rPr>
                <w:rFonts w:ascii="Garamond" w:eastAsia="EB Garamond" w:hAnsi="Garamond" w:cs="EB Garamond"/>
                <w:sz w:val="28"/>
                <w:szCs w:val="28"/>
              </w:rPr>
              <w:t>Créer une classe</w:t>
            </w:r>
          </w:p>
        </w:tc>
        <w:tc>
          <w:tcPr>
            <w:tcW w:w="6030" w:type="dxa"/>
            <w:vAlign w:val="center"/>
          </w:tcPr>
          <w:p w14:paraId="5A87D160" w14:textId="1550D3DF" w:rsidR="002105CD" w:rsidRDefault="002105CD" w:rsidP="002105CD">
            <w:pPr>
              <w:spacing w:line="235" w:lineRule="auto"/>
              <w:ind w:right="-607"/>
              <w:jc w:val="both"/>
              <w:rPr>
                <w:rFonts w:ascii="Garamond" w:eastAsia="EB Garamond" w:hAnsi="Garamond" w:cs="EB Garamond"/>
                <w:sz w:val="28"/>
                <w:szCs w:val="28"/>
              </w:rPr>
            </w:pPr>
            <w:r>
              <w:rPr>
                <w:rFonts w:ascii="Garamond" w:eastAsia="EB Garamond" w:hAnsi="Garamond" w:cs="EB Garamond"/>
                <w:sz w:val="28"/>
                <w:szCs w:val="28"/>
              </w:rPr>
              <w:t>Créer une nouvelle classe chaine.</w:t>
            </w:r>
          </w:p>
        </w:tc>
      </w:tr>
      <w:tr w:rsidR="002105CD" w14:paraId="092A5F92" w14:textId="77777777" w:rsidTr="002105CD">
        <w:tc>
          <w:tcPr>
            <w:tcW w:w="348" w:type="dxa"/>
            <w:vAlign w:val="center"/>
          </w:tcPr>
          <w:p w14:paraId="47BA0518" w14:textId="77777777"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2</w:t>
            </w:r>
          </w:p>
        </w:tc>
        <w:tc>
          <w:tcPr>
            <w:tcW w:w="1987" w:type="dxa"/>
            <w:vAlign w:val="center"/>
          </w:tcPr>
          <w:p w14:paraId="46623433" w14:textId="755C2D26"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Définir et implémenter la nouvelle classe</w:t>
            </w:r>
          </w:p>
        </w:tc>
        <w:tc>
          <w:tcPr>
            <w:tcW w:w="6030" w:type="dxa"/>
            <w:vAlign w:val="center"/>
          </w:tcPr>
          <w:p w14:paraId="3F587AE1" w14:textId="2E637170"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Déplacer les méthodes et les attributs pertinents dans</w:t>
            </w:r>
          </w:p>
          <w:p w14:paraId="40795122" w14:textId="1BAFD1E4" w:rsidR="002105CD" w:rsidRDefault="002105CD" w:rsidP="002105CD">
            <w:pPr>
              <w:spacing w:line="235" w:lineRule="auto"/>
              <w:ind w:right="-607"/>
              <w:rPr>
                <w:rFonts w:ascii="Garamond" w:eastAsia="EB Garamond" w:hAnsi="Garamond" w:cs="EB Garamond"/>
                <w:sz w:val="28"/>
                <w:szCs w:val="28"/>
              </w:rPr>
            </w:pPr>
            <w:r>
              <w:rPr>
                <w:rFonts w:ascii="Garamond" w:eastAsia="EB Garamond" w:hAnsi="Garamond" w:cs="EB Garamond"/>
                <w:sz w:val="28"/>
                <w:szCs w:val="28"/>
              </w:rPr>
              <w:t>La nouvelle classe.</w:t>
            </w:r>
          </w:p>
        </w:tc>
      </w:tr>
    </w:tbl>
    <w:p w14:paraId="7E945873" w14:textId="1C122D50" w:rsidR="002105CD" w:rsidRDefault="002105CD" w:rsidP="002105CD">
      <w:pPr>
        <w:spacing w:line="235" w:lineRule="auto"/>
        <w:ind w:right="-607"/>
        <w:rPr>
          <w:rFonts w:ascii="Garamond" w:eastAsia="EB Garamond" w:hAnsi="Garamond" w:cs="EB Garamond"/>
          <w:sz w:val="28"/>
          <w:szCs w:val="28"/>
        </w:rPr>
      </w:pPr>
    </w:p>
    <w:p w14:paraId="00612185" w14:textId="294F9B6C" w:rsidR="002105CD" w:rsidRDefault="002105CD" w:rsidP="002105CD">
      <w:pPr>
        <w:spacing w:line="235" w:lineRule="auto"/>
        <w:ind w:right="-607"/>
        <w:jc w:val="both"/>
        <w:rPr>
          <w:rFonts w:ascii="Garamond" w:eastAsia="EB Garamond" w:hAnsi="Garamond" w:cs="EB Garamond"/>
          <w:sz w:val="28"/>
          <w:szCs w:val="28"/>
        </w:rPr>
      </w:pPr>
    </w:p>
    <w:p w14:paraId="6E0A493D" w14:textId="77777777" w:rsidR="002105CD" w:rsidRDefault="002105CD" w:rsidP="002105CD">
      <w:pPr>
        <w:spacing w:line="235" w:lineRule="auto"/>
        <w:ind w:right="-607"/>
        <w:jc w:val="both"/>
        <w:rPr>
          <w:rFonts w:ascii="Garamond" w:eastAsia="EB Garamond" w:hAnsi="Garamond" w:cs="EB Garamond"/>
          <w:sz w:val="28"/>
          <w:szCs w:val="28"/>
        </w:rPr>
      </w:pPr>
    </w:p>
    <w:p w14:paraId="2A073643" w14:textId="77777777" w:rsidR="002105CD" w:rsidRDefault="002105CD">
      <w:pPr>
        <w:spacing w:line="235" w:lineRule="auto"/>
        <w:ind w:left="1280" w:right="-607" w:hanging="280"/>
        <w:jc w:val="both"/>
        <w:rPr>
          <w:rFonts w:ascii="Garamond" w:eastAsia="EB Garamond" w:hAnsi="Garamond" w:cs="EB Garamond"/>
          <w:sz w:val="28"/>
          <w:szCs w:val="28"/>
        </w:rPr>
      </w:pPr>
    </w:p>
    <w:p w14:paraId="706B826E" w14:textId="77777777" w:rsidR="002105CD" w:rsidRDefault="002105CD">
      <w:pPr>
        <w:spacing w:line="235" w:lineRule="auto"/>
        <w:ind w:left="1280" w:right="-607" w:hanging="280"/>
        <w:jc w:val="both"/>
        <w:rPr>
          <w:rFonts w:ascii="Garamond" w:eastAsia="EB Garamond" w:hAnsi="Garamond" w:cs="EB Garamond"/>
          <w:sz w:val="28"/>
          <w:szCs w:val="28"/>
        </w:rPr>
      </w:pPr>
    </w:p>
    <w:p w14:paraId="76AEA256" w14:textId="6777A561" w:rsidR="00C003CF"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[/4] </w:t>
      </w:r>
    </w:p>
    <w:p w14:paraId="741057F9" w14:textId="77777777" w:rsidR="002105CD" w:rsidRPr="003634DC" w:rsidRDefault="002105CD">
      <w:pPr>
        <w:spacing w:line="235" w:lineRule="auto"/>
        <w:ind w:left="1280" w:right="-607" w:hanging="280"/>
        <w:jc w:val="both"/>
        <w:rPr>
          <w:rFonts w:ascii="Garamond" w:eastAsia="EB Garamond" w:hAnsi="Garamond" w:cs="EB Garamond"/>
          <w:sz w:val="28"/>
          <w:szCs w:val="28"/>
        </w:rPr>
      </w:pPr>
    </w:p>
    <w:p w14:paraId="2496B295"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6)  [/6]</w:t>
      </w:r>
    </w:p>
    <w:p w14:paraId="444DC2FD" w14:textId="77777777" w:rsidR="00C003CF" w:rsidRPr="003634DC"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7)  [/5] </w:t>
      </w:r>
    </w:p>
    <w:p w14:paraId="763E3AF9" w14:textId="77777777" w:rsidR="00C003CF" w:rsidRPr="003634DC" w:rsidRDefault="00B42326">
      <w:pPr>
        <w:spacing w:line="344"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8)  [/2]</w:t>
      </w:r>
    </w:p>
    <w:p w14:paraId="4C696535"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E2) Une mauvaise odeur dans les méthodes [/20]</w:t>
      </w:r>
    </w:p>
    <w:p w14:paraId="025C7AC0" w14:textId="77777777" w:rsidR="00C003CF" w:rsidRPr="003634DC" w:rsidRDefault="00B42326">
      <w:pPr>
        <w:spacing w:line="19" w:lineRule="auto"/>
        <w:ind w:left="720" w:right="-607"/>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30DDB8B8"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1)  [/2] </w:t>
      </w:r>
    </w:p>
    <w:p w14:paraId="450441B0"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2)  [/6]</w:t>
      </w:r>
    </w:p>
    <w:p w14:paraId="4F58DB6C" w14:textId="77777777" w:rsidR="00C003CF" w:rsidRPr="003634DC"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lastRenderedPageBreak/>
        <w:t xml:space="preserve">3)  [/6] </w:t>
      </w:r>
    </w:p>
    <w:p w14:paraId="1EE699F3"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4)  [/4] </w:t>
      </w:r>
    </w:p>
    <w:p w14:paraId="0FACBF58"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5)  [/2]</w:t>
      </w:r>
    </w:p>
    <w:p w14:paraId="7135520E" w14:textId="77777777" w:rsidR="00C003CF" w:rsidRPr="003634DC" w:rsidRDefault="00B42326">
      <w:pPr>
        <w:ind w:right="-607"/>
        <w:jc w:val="both"/>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2599E10B"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E3) Utilisation des variables [/26]</w:t>
      </w:r>
    </w:p>
    <w:p w14:paraId="1B5B2383" w14:textId="77777777" w:rsidR="00C003CF" w:rsidRPr="003634DC" w:rsidRDefault="00B42326">
      <w:pPr>
        <w:spacing w:line="24" w:lineRule="auto"/>
        <w:ind w:left="720" w:right="-607"/>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126E1B21"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1)  [/6]</w:t>
      </w:r>
    </w:p>
    <w:p w14:paraId="25137FDB" w14:textId="77777777" w:rsidR="00C003CF" w:rsidRPr="003634DC"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2)  [/3] </w:t>
      </w:r>
    </w:p>
    <w:p w14:paraId="781CB73E"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3)  [/5]</w:t>
      </w:r>
    </w:p>
    <w:p w14:paraId="00AEB8B1" w14:textId="77777777" w:rsidR="00C003CF" w:rsidRPr="003634DC" w:rsidRDefault="00B42326">
      <w:pPr>
        <w:spacing w:line="235"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4)  [/5] </w:t>
      </w:r>
    </w:p>
    <w:p w14:paraId="49F018D2" w14:textId="77777777" w:rsidR="00C003CF" w:rsidRPr="003634DC" w:rsidRDefault="00B42326">
      <w:pPr>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 xml:space="preserve">5)  [/5] </w:t>
      </w:r>
    </w:p>
    <w:p w14:paraId="1AF504D0" w14:textId="77777777" w:rsidR="00C003CF" w:rsidRPr="003634DC" w:rsidRDefault="00B42326">
      <w:pPr>
        <w:spacing w:line="237" w:lineRule="auto"/>
        <w:ind w:left="1280" w:right="-607" w:hanging="280"/>
        <w:jc w:val="both"/>
        <w:rPr>
          <w:rFonts w:ascii="Garamond" w:eastAsia="EB Garamond" w:hAnsi="Garamond" w:cs="EB Garamond"/>
          <w:sz w:val="28"/>
          <w:szCs w:val="28"/>
        </w:rPr>
      </w:pPr>
      <w:r w:rsidRPr="003634DC">
        <w:rPr>
          <w:rFonts w:ascii="Garamond" w:eastAsia="EB Garamond" w:hAnsi="Garamond" w:cs="EB Garamond"/>
          <w:sz w:val="28"/>
          <w:szCs w:val="28"/>
        </w:rPr>
        <w:t>6)  [/2]</w:t>
      </w:r>
    </w:p>
    <w:p w14:paraId="44C65A4E" w14:textId="77777777" w:rsidR="00C003CF" w:rsidRPr="003634DC" w:rsidRDefault="00B42326">
      <w:pPr>
        <w:spacing w:line="237" w:lineRule="auto"/>
        <w:ind w:right="-607"/>
        <w:jc w:val="both"/>
        <w:rPr>
          <w:rFonts w:ascii="Garamond" w:eastAsia="EB Garamond" w:hAnsi="Garamond" w:cs="EB Garamond"/>
          <w:sz w:val="28"/>
          <w:szCs w:val="28"/>
        </w:rPr>
      </w:pPr>
      <w:r w:rsidRPr="003634DC">
        <w:rPr>
          <w:rFonts w:ascii="Garamond" w:eastAsia="EB Garamond" w:hAnsi="Garamond" w:cs="EB Garamond"/>
          <w:sz w:val="28"/>
          <w:szCs w:val="28"/>
        </w:rPr>
        <w:t xml:space="preserve"> </w:t>
      </w:r>
    </w:p>
    <w:p w14:paraId="08834BC4" w14:textId="77777777" w:rsidR="00C003CF" w:rsidRDefault="00C003CF">
      <w:pPr>
        <w:ind w:right="-607"/>
        <w:rPr>
          <w:rFonts w:ascii="Garamond" w:eastAsia="EB Garamond" w:hAnsi="Garamond" w:cs="EB Garamond"/>
          <w:sz w:val="28"/>
          <w:szCs w:val="28"/>
        </w:rPr>
      </w:pPr>
    </w:p>
    <w:p w14:paraId="2FFE411F" w14:textId="77777777" w:rsidR="003634DC" w:rsidRDefault="003634DC">
      <w:pPr>
        <w:ind w:right="-607"/>
        <w:rPr>
          <w:rFonts w:ascii="Garamond" w:eastAsia="EB Garamond" w:hAnsi="Garamond" w:cs="EB Garamond"/>
          <w:sz w:val="28"/>
          <w:szCs w:val="28"/>
        </w:rPr>
      </w:pPr>
    </w:p>
    <w:p w14:paraId="48150E77" w14:textId="77777777" w:rsidR="003634DC" w:rsidRDefault="003634DC">
      <w:pPr>
        <w:ind w:right="-607"/>
        <w:rPr>
          <w:rFonts w:ascii="Garamond" w:eastAsia="EB Garamond" w:hAnsi="Garamond" w:cs="EB Garamond"/>
          <w:sz w:val="28"/>
          <w:szCs w:val="28"/>
        </w:rPr>
      </w:pPr>
    </w:p>
    <w:p w14:paraId="6AD8BAA7" w14:textId="77777777" w:rsidR="003634DC" w:rsidRDefault="003634DC">
      <w:pPr>
        <w:ind w:right="-607"/>
        <w:rPr>
          <w:rFonts w:ascii="Garamond" w:eastAsia="EB Garamond" w:hAnsi="Garamond" w:cs="EB Garamond"/>
          <w:sz w:val="28"/>
          <w:szCs w:val="28"/>
        </w:rPr>
      </w:pPr>
    </w:p>
    <w:p w14:paraId="177D8731" w14:textId="77777777" w:rsidR="003634DC" w:rsidRDefault="003634DC">
      <w:pPr>
        <w:ind w:right="-607"/>
        <w:rPr>
          <w:rFonts w:ascii="Garamond" w:eastAsia="EB Garamond" w:hAnsi="Garamond" w:cs="EB Garamond"/>
          <w:sz w:val="28"/>
          <w:szCs w:val="28"/>
        </w:rPr>
      </w:pPr>
    </w:p>
    <w:p w14:paraId="45B81348" w14:textId="77777777" w:rsidR="003634DC" w:rsidRDefault="003634DC">
      <w:pPr>
        <w:ind w:right="-607"/>
        <w:rPr>
          <w:rFonts w:ascii="Garamond" w:eastAsia="EB Garamond" w:hAnsi="Garamond" w:cs="EB Garamond"/>
          <w:sz w:val="28"/>
          <w:szCs w:val="28"/>
        </w:rPr>
      </w:pPr>
    </w:p>
    <w:p w14:paraId="41C878A3" w14:textId="77777777" w:rsidR="003634DC" w:rsidRDefault="003634DC">
      <w:pPr>
        <w:ind w:right="-607"/>
        <w:rPr>
          <w:rFonts w:ascii="Garamond" w:eastAsia="EB Garamond" w:hAnsi="Garamond" w:cs="EB Garamond"/>
          <w:sz w:val="28"/>
          <w:szCs w:val="28"/>
        </w:rPr>
      </w:pPr>
    </w:p>
    <w:p w14:paraId="42C8E9FE" w14:textId="77777777" w:rsidR="003634DC" w:rsidRDefault="003634DC">
      <w:pPr>
        <w:ind w:right="-607"/>
        <w:rPr>
          <w:rFonts w:ascii="Garamond" w:eastAsia="EB Garamond" w:hAnsi="Garamond" w:cs="EB Garamond"/>
          <w:sz w:val="28"/>
          <w:szCs w:val="28"/>
        </w:rPr>
      </w:pPr>
    </w:p>
    <w:p w14:paraId="30C59AE1" w14:textId="77777777" w:rsidR="003634DC" w:rsidRPr="003634DC" w:rsidRDefault="003634DC">
      <w:pPr>
        <w:ind w:right="-607"/>
        <w:rPr>
          <w:rFonts w:ascii="Garamond" w:eastAsia="EB Garamond" w:hAnsi="Garamond" w:cs="EB Garamond"/>
          <w:sz w:val="28"/>
          <w:szCs w:val="28"/>
        </w:rPr>
      </w:pPr>
    </w:p>
    <w:p w14:paraId="27D368E8" w14:textId="77777777" w:rsidR="00C003CF" w:rsidRPr="003634DC" w:rsidRDefault="00B42326">
      <w:pPr>
        <w:spacing w:line="236"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746C4479" w14:textId="77777777" w:rsidR="00C003CF" w:rsidRPr="003634DC" w:rsidRDefault="00B42326">
      <w:pPr>
        <w:ind w:left="140" w:right="-607"/>
        <w:rPr>
          <w:rFonts w:ascii="Garamond" w:eastAsia="EB Garamond" w:hAnsi="Garamond" w:cs="EB Garamond"/>
          <w:b/>
          <w:sz w:val="36"/>
          <w:szCs w:val="36"/>
        </w:rPr>
      </w:pPr>
      <w:r w:rsidRPr="003634DC">
        <w:rPr>
          <w:rFonts w:ascii="Garamond" w:eastAsia="EB Garamond" w:hAnsi="Garamond" w:cs="EB Garamond"/>
          <w:b/>
          <w:sz w:val="36"/>
          <w:szCs w:val="36"/>
        </w:rPr>
        <w:t>Énoncé :</w:t>
      </w:r>
    </w:p>
    <w:p w14:paraId="788BDEFF" w14:textId="77777777" w:rsidR="00C003CF" w:rsidRPr="003634DC" w:rsidRDefault="00B42326">
      <w:pPr>
        <w:spacing w:line="218"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28F6E562" w14:textId="77777777" w:rsidR="00C003CF" w:rsidRPr="003634DC" w:rsidRDefault="00B42326">
      <w:pPr>
        <w:spacing w:line="243"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22CAA71C" w14:textId="77777777" w:rsidR="00C003CF" w:rsidRPr="003634DC" w:rsidRDefault="00B42326">
      <w:pPr>
        <w:ind w:left="140" w:right="-607"/>
        <w:rPr>
          <w:rFonts w:ascii="Garamond" w:eastAsia="EB Garamond" w:hAnsi="Garamond" w:cs="EB Garamond"/>
          <w:b/>
          <w:sz w:val="36"/>
          <w:szCs w:val="36"/>
        </w:rPr>
      </w:pPr>
      <w:r w:rsidRPr="003634DC">
        <w:rPr>
          <w:rFonts w:ascii="Garamond" w:eastAsia="EB Garamond" w:hAnsi="Garamond" w:cs="EB Garamond"/>
          <w:b/>
          <w:sz w:val="36"/>
          <w:szCs w:val="36"/>
        </w:rPr>
        <w:t>Partie 1 :</w:t>
      </w:r>
    </w:p>
    <w:p w14:paraId="5379B416" w14:textId="77777777" w:rsidR="00C003CF" w:rsidRPr="003634DC" w:rsidRDefault="00B42326">
      <w:pPr>
        <w:spacing w:line="390"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7EFEA4CD" w14:textId="08D29625" w:rsidR="00C003CF" w:rsidRPr="003634DC" w:rsidRDefault="00B42326">
      <w:pPr>
        <w:spacing w:line="360" w:lineRule="auto"/>
        <w:ind w:left="140" w:right="-607"/>
        <w:jc w:val="both"/>
        <w:rPr>
          <w:rFonts w:ascii="Garamond" w:eastAsia="EB Garamond" w:hAnsi="Garamond" w:cs="EB Garamond"/>
          <w:sz w:val="26"/>
          <w:szCs w:val="26"/>
        </w:rPr>
      </w:pPr>
      <w:r w:rsidRPr="003634DC">
        <w:rPr>
          <w:rFonts w:ascii="Garamond" w:eastAsia="EB Garamond" w:hAnsi="Garamond" w:cs="EB Garamond"/>
          <w:sz w:val="26"/>
          <w:szCs w:val="26"/>
        </w:rPr>
        <w:t>Dans cet énoncé, vous devez identifier et restructurer les mauvaises odeurs présentes dans un programme C++</w:t>
      </w:r>
      <w:r w:rsidR="00ED3335">
        <w:rPr>
          <w:rFonts w:ascii="Garamond" w:eastAsia="EB Garamond" w:hAnsi="Garamond" w:cs="EB Garamond"/>
          <w:sz w:val="26"/>
          <w:szCs w:val="26"/>
        </w:rPr>
        <w:t xml:space="preserve"> (dans le dossier </w:t>
      </w:r>
      <w:r w:rsidR="00ED3335" w:rsidRPr="00ED3335">
        <w:rPr>
          <w:rFonts w:ascii="Garamond" w:eastAsia="EB Garamond" w:hAnsi="Garamond" w:cs="EB Garamond"/>
          <w:b/>
          <w:sz w:val="26"/>
          <w:szCs w:val="26"/>
        </w:rPr>
        <w:t>source</w:t>
      </w:r>
      <w:r w:rsidR="00ED3335">
        <w:rPr>
          <w:rFonts w:ascii="Garamond" w:eastAsia="EB Garamond" w:hAnsi="Garamond" w:cs="EB Garamond"/>
          <w:sz w:val="26"/>
          <w:szCs w:val="26"/>
        </w:rPr>
        <w:t>)</w:t>
      </w:r>
      <w:r w:rsidRPr="003634DC">
        <w:rPr>
          <w:rFonts w:ascii="Garamond" w:eastAsia="EB Garamond" w:hAnsi="Garamond" w:cs="EB Garamond"/>
          <w:sz w:val="26"/>
          <w:szCs w:val="26"/>
        </w:rPr>
        <w:t>. Le groupe TVA a un composant logiciel qui permet de gérer ses émissions. Ce groupe a jugé que le code nécessite certaines restructurations, dans le but qu’il soit maintenable et fiable à long terme, et ainsi ils font appel à vous pour le restructurer.</w:t>
      </w:r>
    </w:p>
    <w:p w14:paraId="0A05537F" w14:textId="77777777" w:rsidR="00C003CF" w:rsidRPr="003634DC" w:rsidRDefault="00B42326">
      <w:pPr>
        <w:spacing w:line="360"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0960EEE8" w14:textId="77777777" w:rsidR="00C003CF" w:rsidRPr="003634DC" w:rsidRDefault="00B42326">
      <w:pPr>
        <w:spacing w:line="360" w:lineRule="auto"/>
        <w:ind w:left="140" w:right="-607"/>
        <w:jc w:val="both"/>
        <w:rPr>
          <w:rFonts w:ascii="Garamond" w:eastAsia="EB Garamond" w:hAnsi="Garamond" w:cs="EB Garamond"/>
          <w:sz w:val="26"/>
          <w:szCs w:val="26"/>
        </w:rPr>
      </w:pPr>
      <w:r w:rsidRPr="003634DC">
        <w:rPr>
          <w:rFonts w:ascii="Garamond" w:eastAsia="EB Garamond" w:hAnsi="Garamond" w:cs="EB Garamond"/>
          <w:sz w:val="26"/>
          <w:szCs w:val="26"/>
        </w:rPr>
        <w:t>Cette restructuration du code consiste à modifier la structure interne du logiciel pour le rendre plus facile à comprendre et à modifier, évidemment SANS changer son comportement observable !</w:t>
      </w:r>
    </w:p>
    <w:p w14:paraId="66B9DD7F" w14:textId="77777777" w:rsidR="00C003CF" w:rsidRPr="003634DC" w:rsidRDefault="00B42326">
      <w:pPr>
        <w:spacing w:line="360"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03733937" w14:textId="77777777" w:rsidR="00C003CF" w:rsidRPr="003634DC" w:rsidRDefault="00B42326">
      <w:pPr>
        <w:numPr>
          <w:ilvl w:val="1"/>
          <w:numId w:val="3"/>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lastRenderedPageBreak/>
        <w:t>Dans le logiciel, le fichier « main.cpp » permet de proposer à un utilisateur les opérations possibles qu’il peut effectuer, par exemple, ajouter et enregistrer une émission.</w:t>
      </w:r>
    </w:p>
    <w:p w14:paraId="7666B1EB" w14:textId="77777777" w:rsidR="00C003CF" w:rsidRPr="003634DC" w:rsidRDefault="00B42326">
      <w:pPr>
        <w:numPr>
          <w:ilvl w:val="1"/>
          <w:numId w:val="3"/>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Les émissions sont gérées par la classe « Emission » qui est définie dans le fichier «</w:t>
      </w:r>
      <w:proofErr w:type="spellStart"/>
      <w:r w:rsidRPr="003634DC">
        <w:rPr>
          <w:rFonts w:ascii="Garamond" w:eastAsia="EB Garamond" w:hAnsi="Garamond" w:cs="EB Garamond"/>
          <w:sz w:val="26"/>
          <w:szCs w:val="26"/>
        </w:rPr>
        <w:t>Emission.h</w:t>
      </w:r>
      <w:proofErr w:type="spellEnd"/>
      <w:r w:rsidRPr="003634DC">
        <w:rPr>
          <w:rFonts w:ascii="Garamond" w:eastAsia="EB Garamond" w:hAnsi="Garamond" w:cs="EB Garamond"/>
          <w:sz w:val="26"/>
          <w:szCs w:val="26"/>
        </w:rPr>
        <w:t xml:space="preserve"> » et implémentée dans le fichier « Emission.cpp ».</w:t>
      </w:r>
    </w:p>
    <w:p w14:paraId="5CC47463" w14:textId="77777777" w:rsidR="00C003CF" w:rsidRPr="003634DC" w:rsidRDefault="00B42326">
      <w:pPr>
        <w:numPr>
          <w:ilvl w:val="1"/>
          <w:numId w:val="3"/>
        </w:numPr>
        <w:spacing w:line="36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Pour effectuer des tests sur le programme, donne une base de données enregistrée dans le fichier «DB.txt ». </w:t>
      </w:r>
    </w:p>
    <w:p w14:paraId="77B1E915" w14:textId="77777777" w:rsidR="00C003CF" w:rsidRPr="003634DC" w:rsidRDefault="00B42326">
      <w:pPr>
        <w:spacing w:line="360" w:lineRule="auto"/>
        <w:ind w:left="140" w:right="-607"/>
        <w:jc w:val="both"/>
        <w:rPr>
          <w:rFonts w:ascii="Garamond" w:eastAsia="EB Garamond" w:hAnsi="Garamond" w:cs="EB Garamond"/>
          <w:sz w:val="26"/>
          <w:szCs w:val="26"/>
        </w:rPr>
      </w:pPr>
      <w:r w:rsidRPr="003634DC">
        <w:rPr>
          <w:rFonts w:ascii="Garamond" w:eastAsia="EB Garamond" w:hAnsi="Garamond" w:cs="EB Garamond"/>
          <w:sz w:val="26"/>
          <w:szCs w:val="26"/>
        </w:rPr>
        <w:t>La classe «Emission» a besoin d’être restructurée dans E1 et E2, tandis que E3 vise à restructurer la méthode « main ».</w:t>
      </w:r>
    </w:p>
    <w:p w14:paraId="7F47B2C7" w14:textId="77777777" w:rsidR="00C003CF" w:rsidRPr="003634DC" w:rsidRDefault="00B42326">
      <w:pPr>
        <w:spacing w:line="360" w:lineRule="auto"/>
        <w:ind w:left="140" w:right="-607"/>
        <w:jc w:val="both"/>
        <w:rPr>
          <w:rFonts w:ascii="Garamond" w:eastAsia="EB Garamond" w:hAnsi="Garamond" w:cs="EB Garamond"/>
          <w:color w:val="0000FF"/>
          <w:sz w:val="26"/>
          <w:szCs w:val="26"/>
          <w:u w:val="single"/>
        </w:rPr>
      </w:pPr>
      <w:r w:rsidRPr="003634DC">
        <w:rPr>
          <w:rFonts w:ascii="Garamond" w:eastAsia="EB Garamond" w:hAnsi="Garamond" w:cs="EB Garamond"/>
          <w:sz w:val="26"/>
          <w:szCs w:val="26"/>
        </w:rPr>
        <w:t xml:space="preserve">Pour plus de détails sur la restructuration du code, veuillez consulter le lien suivant :       </w:t>
      </w:r>
      <w:r w:rsidRPr="003634DC">
        <w:rPr>
          <w:rFonts w:ascii="Garamond" w:eastAsia="EB Garamond" w:hAnsi="Garamond" w:cs="EB Garamond"/>
          <w:color w:val="0000FF"/>
          <w:sz w:val="26"/>
          <w:szCs w:val="26"/>
          <w:u w:val="single"/>
        </w:rPr>
        <w:t>http://www.professeurs.polymtl.ca/michel.gagnon/Smells/</w:t>
      </w:r>
    </w:p>
    <w:p w14:paraId="7CA268B6" w14:textId="77777777" w:rsidR="00C003CF" w:rsidRPr="003634DC" w:rsidRDefault="00B42326">
      <w:pPr>
        <w:spacing w:line="360"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7D980806" w14:textId="77777777" w:rsidR="00C003CF" w:rsidRPr="003634DC" w:rsidRDefault="00C003CF">
      <w:pPr>
        <w:spacing w:line="360" w:lineRule="auto"/>
        <w:ind w:right="-607"/>
        <w:rPr>
          <w:rFonts w:ascii="Garamond" w:eastAsia="EB Garamond" w:hAnsi="Garamond" w:cs="EB Garamond"/>
          <w:sz w:val="20"/>
          <w:szCs w:val="20"/>
        </w:rPr>
      </w:pPr>
    </w:p>
    <w:p w14:paraId="4C78BC66" w14:textId="77777777" w:rsidR="00C003CF" w:rsidRPr="003634DC" w:rsidRDefault="00C003CF">
      <w:pPr>
        <w:spacing w:line="360" w:lineRule="auto"/>
        <w:ind w:right="-607"/>
        <w:rPr>
          <w:rFonts w:ascii="Garamond" w:eastAsia="EB Garamond" w:hAnsi="Garamond" w:cs="EB Garamond"/>
          <w:sz w:val="20"/>
          <w:szCs w:val="20"/>
        </w:rPr>
      </w:pPr>
    </w:p>
    <w:p w14:paraId="4EE07663"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142A8BEF"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3F470CBE" w14:textId="77777777" w:rsidR="00C003CF" w:rsidRPr="003634DC" w:rsidRDefault="00C003CF">
      <w:pPr>
        <w:spacing w:line="281" w:lineRule="auto"/>
        <w:ind w:right="-607"/>
        <w:rPr>
          <w:rFonts w:ascii="Garamond" w:eastAsia="EB Garamond" w:hAnsi="Garamond" w:cs="EB Garamond"/>
          <w:sz w:val="20"/>
          <w:szCs w:val="20"/>
        </w:rPr>
      </w:pPr>
    </w:p>
    <w:p w14:paraId="23C0A25A"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30211B8E"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012AEDA8" w14:textId="77777777" w:rsidR="00C003CF" w:rsidRPr="003634DC" w:rsidRDefault="00B42326">
      <w:pPr>
        <w:spacing w:line="281"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66EBFC0D" w14:textId="77777777" w:rsidR="00C003CF" w:rsidRPr="003634DC" w:rsidRDefault="00B42326">
      <w:pPr>
        <w:ind w:left="140" w:right="-607"/>
        <w:rPr>
          <w:rFonts w:ascii="Garamond" w:eastAsia="EB Garamond" w:hAnsi="Garamond" w:cs="EB Garamond"/>
          <w:b/>
          <w:sz w:val="30"/>
          <w:szCs w:val="30"/>
        </w:rPr>
      </w:pPr>
      <w:r w:rsidRPr="003634DC">
        <w:rPr>
          <w:rFonts w:ascii="Garamond" w:eastAsia="EB Garamond" w:hAnsi="Garamond" w:cs="EB Garamond"/>
          <w:b/>
          <w:sz w:val="30"/>
          <w:szCs w:val="30"/>
        </w:rPr>
        <w:t>E1) Une mauvaise odeur dans les attributs [/27]</w:t>
      </w:r>
    </w:p>
    <w:p w14:paraId="06317D82" w14:textId="77777777" w:rsidR="00C003CF" w:rsidRPr="003634DC" w:rsidRDefault="00B42326">
      <w:pPr>
        <w:ind w:left="140"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33A889B1" w14:textId="77777777" w:rsidR="00C003CF" w:rsidRPr="003634DC" w:rsidRDefault="00B42326">
      <w:pPr>
        <w:spacing w:line="230" w:lineRule="auto"/>
        <w:ind w:left="140" w:right="-607"/>
        <w:jc w:val="both"/>
        <w:rPr>
          <w:rFonts w:ascii="Garamond" w:eastAsia="EB Garamond" w:hAnsi="Garamond" w:cs="EB Garamond"/>
          <w:sz w:val="26"/>
          <w:szCs w:val="26"/>
        </w:rPr>
      </w:pPr>
      <w:r w:rsidRPr="003634DC">
        <w:rPr>
          <w:rFonts w:ascii="Garamond" w:eastAsia="EB Garamond" w:hAnsi="Garamond" w:cs="EB Garamond"/>
          <w:sz w:val="26"/>
          <w:szCs w:val="26"/>
        </w:rPr>
        <w:t>En examinant les attributs de la classe « Emission », vous pouvez remarquer qu’elle est faiblement cohésive, parce qu’il y a des attributs représentant des informations sur la chaîne et d’autres attributs qui représentent des informations sur une émission.</w:t>
      </w:r>
    </w:p>
    <w:p w14:paraId="63B71E3F" w14:textId="77777777" w:rsidR="00C003CF" w:rsidRPr="003634DC" w:rsidRDefault="00C003CF">
      <w:pPr>
        <w:spacing w:line="230" w:lineRule="auto"/>
        <w:ind w:left="140" w:right="-607"/>
        <w:jc w:val="both"/>
        <w:rPr>
          <w:rFonts w:ascii="Garamond" w:eastAsia="EB Garamond" w:hAnsi="Garamond" w:cs="EB Garamond"/>
          <w:sz w:val="26"/>
          <w:szCs w:val="26"/>
        </w:rPr>
      </w:pPr>
    </w:p>
    <w:p w14:paraId="031033A7" w14:textId="77777777" w:rsidR="00C003CF" w:rsidRPr="003634DC" w:rsidRDefault="00B42326">
      <w:pPr>
        <w:spacing w:line="235" w:lineRule="auto"/>
        <w:ind w:left="122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1)</w:t>
      </w:r>
      <w:r w:rsidRPr="003634DC">
        <w:rPr>
          <w:rFonts w:ascii="Garamond" w:eastAsia="EB Garamond" w:hAnsi="Garamond" w:cs="EB Garamond"/>
          <w:sz w:val="26"/>
          <w:szCs w:val="26"/>
        </w:rPr>
        <w:tab/>
        <w:t xml:space="preserve">Expliquez pourquoi c’est une odeur grave. </w:t>
      </w:r>
      <w:r w:rsidRPr="003634DC">
        <w:rPr>
          <w:rFonts w:ascii="Garamond" w:eastAsia="EB Garamond" w:hAnsi="Garamond" w:cs="EB Garamond"/>
          <w:b/>
          <w:sz w:val="26"/>
          <w:szCs w:val="26"/>
        </w:rPr>
        <w:t>[/2]</w:t>
      </w:r>
    </w:p>
    <w:p w14:paraId="1F9A3C33" w14:textId="77777777" w:rsidR="00C003CF" w:rsidRPr="003634DC" w:rsidRDefault="00B42326">
      <w:pPr>
        <w:spacing w:line="220" w:lineRule="auto"/>
        <w:ind w:left="122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2)</w:t>
      </w:r>
      <w:r w:rsidRPr="003634DC">
        <w:rPr>
          <w:rFonts w:ascii="Garamond" w:eastAsia="EB Garamond" w:hAnsi="Garamond" w:cs="EB Garamond"/>
          <w:sz w:val="26"/>
          <w:szCs w:val="26"/>
        </w:rPr>
        <w:tab/>
        <w:t xml:space="preserve">Identifiez le nom de la restructuration nécessaire pour enlever cette odeur du code. </w:t>
      </w:r>
      <w:r w:rsidRPr="003634DC">
        <w:rPr>
          <w:rFonts w:ascii="Garamond" w:eastAsia="EB Garamond" w:hAnsi="Garamond" w:cs="EB Garamond"/>
          <w:b/>
          <w:sz w:val="26"/>
          <w:szCs w:val="26"/>
        </w:rPr>
        <w:t>[/2]</w:t>
      </w:r>
      <w:r w:rsidRPr="003634DC">
        <w:rPr>
          <w:rFonts w:ascii="Garamond" w:eastAsia="EB Garamond" w:hAnsi="Garamond" w:cs="EB Garamond"/>
          <w:sz w:val="26"/>
          <w:szCs w:val="26"/>
        </w:rPr>
        <w:t xml:space="preserve"> </w:t>
      </w:r>
    </w:p>
    <w:p w14:paraId="7B0442A6" w14:textId="77777777" w:rsidR="00C003CF" w:rsidRPr="003634DC" w:rsidRDefault="00B42326">
      <w:pPr>
        <w:spacing w:line="235" w:lineRule="auto"/>
        <w:ind w:left="122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3)</w:t>
      </w:r>
      <w:r w:rsidRPr="003634DC">
        <w:rPr>
          <w:rFonts w:ascii="Garamond" w:eastAsia="EB Garamond" w:hAnsi="Garamond" w:cs="EB Garamond"/>
          <w:sz w:val="26"/>
          <w:szCs w:val="26"/>
        </w:rPr>
        <w:tab/>
        <w:t xml:space="preserve">Identifiez les méthodes qui seront impactées par ce changement. </w:t>
      </w:r>
      <w:r w:rsidRPr="003634DC">
        <w:rPr>
          <w:rFonts w:ascii="Garamond" w:eastAsia="EB Garamond" w:hAnsi="Garamond" w:cs="EB Garamond"/>
          <w:b/>
          <w:sz w:val="26"/>
          <w:szCs w:val="26"/>
        </w:rPr>
        <w:t>[/3]</w:t>
      </w:r>
      <w:r w:rsidRPr="003634DC">
        <w:rPr>
          <w:rFonts w:ascii="Garamond" w:eastAsia="EB Garamond" w:hAnsi="Garamond" w:cs="EB Garamond"/>
          <w:sz w:val="26"/>
          <w:szCs w:val="26"/>
        </w:rPr>
        <w:t xml:space="preserve"> </w:t>
      </w:r>
    </w:p>
    <w:p w14:paraId="6D7DCE24" w14:textId="77777777" w:rsidR="00C003CF" w:rsidRPr="003634DC" w:rsidRDefault="00B42326">
      <w:pPr>
        <w:ind w:left="122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4)</w:t>
      </w:r>
      <w:r w:rsidRPr="003634DC">
        <w:rPr>
          <w:rFonts w:ascii="Garamond" w:eastAsia="EB Garamond" w:hAnsi="Garamond" w:cs="EB Garamond"/>
          <w:sz w:val="26"/>
          <w:szCs w:val="26"/>
        </w:rPr>
        <w:tab/>
        <w:t xml:space="preserve">Identifiez les attributs qu’il faut modifier ou déplacer. </w:t>
      </w:r>
      <w:r w:rsidRPr="003634DC">
        <w:rPr>
          <w:rFonts w:ascii="Garamond" w:eastAsia="EB Garamond" w:hAnsi="Garamond" w:cs="EB Garamond"/>
          <w:b/>
          <w:sz w:val="26"/>
          <w:szCs w:val="26"/>
        </w:rPr>
        <w:t>[/6]</w:t>
      </w:r>
      <w:r w:rsidRPr="003634DC">
        <w:rPr>
          <w:rFonts w:ascii="Garamond" w:eastAsia="EB Garamond" w:hAnsi="Garamond" w:cs="EB Garamond"/>
          <w:sz w:val="26"/>
          <w:szCs w:val="26"/>
        </w:rPr>
        <w:t xml:space="preserve"> </w:t>
      </w:r>
    </w:p>
    <w:p w14:paraId="0E5A3464" w14:textId="77777777" w:rsidR="00C003CF" w:rsidRPr="003634DC" w:rsidRDefault="00B42326">
      <w:pPr>
        <w:spacing w:line="225" w:lineRule="auto"/>
        <w:ind w:left="122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5)</w:t>
      </w:r>
      <w:r w:rsidRPr="003634DC">
        <w:rPr>
          <w:rFonts w:ascii="Garamond" w:eastAsia="EB Garamond" w:hAnsi="Garamond" w:cs="EB Garamond"/>
          <w:sz w:val="26"/>
          <w:szCs w:val="26"/>
        </w:rPr>
        <w:tab/>
        <w:t>Identifiez les étapes que vous allez suivre pour restructurer cette odeur. Utilisez le même format du tableau ci</w:t>
      </w:r>
      <w:r w:rsidRPr="003634DC">
        <w:rPr>
          <w:rFonts w:ascii="Calibri" w:eastAsia="Calibri" w:hAnsi="Calibri" w:cs="Calibri"/>
          <w:sz w:val="26"/>
          <w:szCs w:val="26"/>
        </w:rPr>
        <w:t>‐</w:t>
      </w:r>
      <w:r w:rsidRPr="003634DC">
        <w:rPr>
          <w:rFonts w:ascii="Garamond" w:eastAsia="EB Garamond" w:hAnsi="Garamond" w:cs="EB Garamond"/>
          <w:sz w:val="26"/>
          <w:szCs w:val="26"/>
        </w:rPr>
        <w:t xml:space="preserve">dessous, dans lequel vous décomposez la restructuration globale en étapes plus simples. Il est important que vos tests fonctionnent après vos restructurations </w:t>
      </w:r>
      <w:r w:rsidRPr="003634DC">
        <w:rPr>
          <w:rFonts w:ascii="Garamond" w:eastAsia="EB Garamond" w:hAnsi="Garamond" w:cs="EB Garamond"/>
          <w:b/>
          <w:sz w:val="26"/>
          <w:szCs w:val="26"/>
        </w:rPr>
        <w:t>[/4]</w:t>
      </w:r>
    </w:p>
    <w:p w14:paraId="359896CD" w14:textId="77777777" w:rsidR="00C003CF" w:rsidRPr="003634DC" w:rsidRDefault="00B42326">
      <w:pPr>
        <w:spacing w:line="225" w:lineRule="auto"/>
        <w:ind w:left="86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tbl>
      <w:tblPr>
        <w:tblStyle w:val="a"/>
        <w:tblW w:w="7800"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5"/>
        <w:gridCol w:w="4545"/>
      </w:tblGrid>
      <w:tr w:rsidR="00C003CF" w:rsidRPr="003634DC" w14:paraId="145796BD" w14:textId="77777777">
        <w:trPr>
          <w:trHeight w:val="440"/>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1256" w14:textId="77777777" w:rsidR="00C003CF" w:rsidRPr="003634DC" w:rsidRDefault="00B42326">
            <w:pPr>
              <w:spacing w:line="225" w:lineRule="auto"/>
              <w:ind w:left="960" w:right="-607"/>
              <w:jc w:val="center"/>
              <w:rPr>
                <w:rFonts w:ascii="Garamond" w:eastAsia="EB Garamond" w:hAnsi="Garamond" w:cs="EB Garamond"/>
                <w:sz w:val="26"/>
                <w:szCs w:val="26"/>
              </w:rPr>
            </w:pPr>
            <w:r w:rsidRPr="003634DC">
              <w:rPr>
                <w:rFonts w:ascii="Garamond" w:eastAsia="EB Garamond" w:hAnsi="Garamond" w:cs="EB Garamond"/>
                <w:sz w:val="26"/>
                <w:szCs w:val="26"/>
              </w:rPr>
              <w:t>Étape</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723B3F" w14:textId="77777777" w:rsidR="00C003CF" w:rsidRPr="003634DC" w:rsidRDefault="00B42326">
            <w:pPr>
              <w:spacing w:line="225" w:lineRule="auto"/>
              <w:ind w:left="1680" w:right="-607"/>
              <w:jc w:val="center"/>
              <w:rPr>
                <w:rFonts w:ascii="Garamond" w:eastAsia="EB Garamond" w:hAnsi="Garamond" w:cs="EB Garamond"/>
                <w:sz w:val="26"/>
                <w:szCs w:val="26"/>
              </w:rPr>
            </w:pPr>
            <w:r w:rsidRPr="003634DC">
              <w:rPr>
                <w:rFonts w:ascii="Garamond" w:eastAsia="EB Garamond" w:hAnsi="Garamond" w:cs="EB Garamond"/>
                <w:sz w:val="26"/>
                <w:szCs w:val="26"/>
              </w:rPr>
              <w:t>Description</w:t>
            </w:r>
          </w:p>
        </w:tc>
      </w:tr>
      <w:tr w:rsidR="00C003CF" w:rsidRPr="003634DC" w14:paraId="0D14DDB2" w14:textId="77777777">
        <w:trPr>
          <w:trHeight w:val="440"/>
        </w:trPr>
        <w:tc>
          <w:tcPr>
            <w:tcW w:w="3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E82A2" w14:textId="77777777" w:rsidR="00C003CF" w:rsidRPr="003634DC" w:rsidRDefault="00B42326">
            <w:pPr>
              <w:spacing w:line="225" w:lineRule="auto"/>
              <w:ind w:left="96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tc>
        <w:tc>
          <w:tcPr>
            <w:tcW w:w="4545" w:type="dxa"/>
            <w:tcBorders>
              <w:bottom w:val="single" w:sz="8" w:space="0" w:color="000000"/>
              <w:right w:val="single" w:sz="8" w:space="0" w:color="000000"/>
            </w:tcBorders>
            <w:tcMar>
              <w:top w:w="100" w:type="dxa"/>
              <w:left w:w="100" w:type="dxa"/>
              <w:bottom w:w="100" w:type="dxa"/>
              <w:right w:w="100" w:type="dxa"/>
            </w:tcMar>
          </w:tcPr>
          <w:p w14:paraId="1C2686FA" w14:textId="77777777" w:rsidR="00C003CF" w:rsidRPr="003634DC" w:rsidRDefault="00B42326">
            <w:pPr>
              <w:spacing w:line="225" w:lineRule="auto"/>
              <w:ind w:left="96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tc>
      </w:tr>
    </w:tbl>
    <w:p w14:paraId="7489A3F8" w14:textId="77777777" w:rsidR="00C003CF" w:rsidRPr="003634DC" w:rsidRDefault="00B42326">
      <w:pPr>
        <w:spacing w:line="225" w:lineRule="auto"/>
        <w:ind w:left="860"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5F6444AC" w14:textId="77777777" w:rsidR="00C003CF" w:rsidRPr="003634DC" w:rsidRDefault="00B42326">
      <w:pPr>
        <w:spacing w:line="225" w:lineRule="auto"/>
        <w:ind w:left="122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lastRenderedPageBreak/>
        <w:t>6)</w:t>
      </w:r>
      <w:r w:rsidRPr="003634DC">
        <w:rPr>
          <w:rFonts w:ascii="Garamond" w:eastAsia="EB Garamond" w:hAnsi="Garamond" w:cs="EB Garamond"/>
          <w:sz w:val="26"/>
          <w:szCs w:val="26"/>
        </w:rPr>
        <w:tab/>
        <w:t xml:space="preserve">Restructurez le code source en modifiant/déplaçant les attributs de la question 4 et en modifiant les méthodes impactées (question 3). (Notez que vous avez le droit de créer une nouvelle classe en cas de besoin). Copiez la/les classe(s) modifiée(s) dans le rapport (le header et le </w:t>
      </w:r>
      <w:proofErr w:type="spellStart"/>
      <w:r w:rsidRPr="003634DC">
        <w:rPr>
          <w:rFonts w:ascii="Garamond" w:eastAsia="EB Garamond" w:hAnsi="Garamond" w:cs="EB Garamond"/>
          <w:sz w:val="26"/>
          <w:szCs w:val="26"/>
        </w:rPr>
        <w:t>cpp</w:t>
      </w:r>
      <w:proofErr w:type="spellEnd"/>
      <w:r w:rsidRPr="003634DC">
        <w:rPr>
          <w:rFonts w:ascii="Garamond" w:eastAsia="EB Garamond" w:hAnsi="Garamond" w:cs="EB Garamond"/>
          <w:sz w:val="26"/>
          <w:szCs w:val="26"/>
        </w:rPr>
        <w:t xml:space="preserve"> files). </w:t>
      </w:r>
      <w:r w:rsidRPr="003634DC">
        <w:rPr>
          <w:rFonts w:ascii="Garamond" w:eastAsia="EB Garamond" w:hAnsi="Garamond" w:cs="EB Garamond"/>
          <w:b/>
          <w:sz w:val="26"/>
          <w:szCs w:val="26"/>
        </w:rPr>
        <w:t>[/6]</w:t>
      </w:r>
    </w:p>
    <w:p w14:paraId="24AB63C3" w14:textId="77777777" w:rsidR="00C003CF" w:rsidRPr="003634DC" w:rsidRDefault="00B42326">
      <w:pPr>
        <w:spacing w:line="225" w:lineRule="auto"/>
        <w:ind w:left="122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7)</w:t>
      </w:r>
      <w:r w:rsidRPr="003634DC">
        <w:rPr>
          <w:rFonts w:ascii="Garamond" w:eastAsia="EB Garamond" w:hAnsi="Garamond" w:cs="EB Garamond"/>
          <w:sz w:val="26"/>
          <w:szCs w:val="26"/>
        </w:rPr>
        <w:tab/>
        <w:t xml:space="preserve">Compilez et exécutez les tests unitaires fournis (/tests/…), veuillez ajouter des captures d’écrans des résultats de vos tests dans le rapport. </w:t>
      </w:r>
      <w:r w:rsidRPr="003634DC">
        <w:rPr>
          <w:rFonts w:ascii="Garamond" w:eastAsia="EB Garamond" w:hAnsi="Garamond" w:cs="EB Garamond"/>
          <w:b/>
          <w:sz w:val="26"/>
          <w:szCs w:val="26"/>
        </w:rPr>
        <w:t>[/5]</w:t>
      </w:r>
    </w:p>
    <w:p w14:paraId="5E1EEB2E" w14:textId="77777777" w:rsidR="00C003CF" w:rsidRPr="003634DC" w:rsidRDefault="00B42326">
      <w:pPr>
        <w:spacing w:line="225" w:lineRule="auto"/>
        <w:ind w:left="122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8)</w:t>
      </w:r>
      <w:r w:rsidRPr="003634DC">
        <w:rPr>
          <w:rFonts w:ascii="Garamond" w:eastAsia="EB Garamond" w:hAnsi="Garamond" w:cs="EB Garamond"/>
          <w:sz w:val="26"/>
          <w:szCs w:val="26"/>
        </w:rPr>
        <w:tab/>
        <w:t xml:space="preserve">Faites un commit de votre code source, et une capture d’écran de ce commit dans le rapport (Le résultat de la commande « git </w:t>
      </w:r>
      <w:proofErr w:type="spellStart"/>
      <w:r w:rsidRPr="003634DC">
        <w:rPr>
          <w:rFonts w:ascii="Garamond" w:eastAsia="EB Garamond" w:hAnsi="Garamond" w:cs="EB Garamond"/>
          <w:sz w:val="26"/>
          <w:szCs w:val="26"/>
        </w:rPr>
        <w:t>add</w:t>
      </w:r>
      <w:proofErr w:type="spellEnd"/>
      <w:r w:rsidRPr="003634DC">
        <w:rPr>
          <w:rFonts w:ascii="Garamond" w:eastAsia="EB Garamond" w:hAnsi="Garamond" w:cs="EB Garamond"/>
          <w:sz w:val="26"/>
          <w:szCs w:val="26"/>
        </w:rPr>
        <w:t xml:space="preserve">, commit, et push »). </w:t>
      </w:r>
      <w:r w:rsidRPr="003634DC">
        <w:rPr>
          <w:rFonts w:ascii="Garamond" w:eastAsia="EB Garamond" w:hAnsi="Garamond" w:cs="EB Garamond"/>
          <w:b/>
          <w:sz w:val="26"/>
          <w:szCs w:val="26"/>
        </w:rPr>
        <w:t>[/2]</w:t>
      </w:r>
    </w:p>
    <w:p w14:paraId="63313E84" w14:textId="77777777" w:rsidR="00C003CF" w:rsidRPr="003634DC" w:rsidRDefault="00B42326">
      <w:pPr>
        <w:spacing w:line="284"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733842FD" w14:textId="77777777" w:rsidR="00C003CF" w:rsidRPr="003634DC" w:rsidRDefault="00B42326">
      <w:pPr>
        <w:ind w:right="-607"/>
        <w:rPr>
          <w:rFonts w:ascii="Garamond" w:eastAsia="EB Garamond" w:hAnsi="Garamond" w:cs="EB Garamond"/>
          <w:b/>
          <w:sz w:val="30"/>
          <w:szCs w:val="30"/>
        </w:rPr>
      </w:pPr>
      <w:r w:rsidRPr="003634DC">
        <w:rPr>
          <w:rFonts w:ascii="Garamond" w:eastAsia="EB Garamond" w:hAnsi="Garamond" w:cs="EB Garamond"/>
          <w:b/>
          <w:sz w:val="30"/>
          <w:szCs w:val="30"/>
        </w:rPr>
        <w:t>E2) Une mauvaise odeur dans les méthodes [/18]</w:t>
      </w:r>
      <w:bookmarkStart w:id="0" w:name="_GoBack"/>
      <w:bookmarkEnd w:id="0"/>
    </w:p>
    <w:p w14:paraId="506ED979" w14:textId="77777777" w:rsidR="00C003CF" w:rsidRPr="003634DC" w:rsidRDefault="00B42326">
      <w:pPr>
        <w:spacing w:line="22"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4799D0A5" w14:textId="77777777" w:rsidR="00C003CF" w:rsidRPr="003634DC" w:rsidRDefault="00B42326">
      <w:pPr>
        <w:ind w:right="-607" w:firstLine="360"/>
        <w:rPr>
          <w:rFonts w:ascii="Garamond" w:eastAsia="EB Garamond" w:hAnsi="Garamond" w:cs="EB Garamond"/>
          <w:sz w:val="26"/>
          <w:szCs w:val="26"/>
        </w:rPr>
      </w:pPr>
      <w:r w:rsidRPr="003634DC">
        <w:rPr>
          <w:rFonts w:ascii="Garamond" w:eastAsia="EB Garamond" w:hAnsi="Garamond" w:cs="EB Garamond"/>
          <w:sz w:val="26"/>
          <w:szCs w:val="26"/>
        </w:rPr>
        <w:t xml:space="preserve">En examinant la méthode « </w:t>
      </w:r>
      <w:proofErr w:type="spellStart"/>
      <w:r w:rsidRPr="003634DC">
        <w:rPr>
          <w:rFonts w:ascii="Garamond" w:eastAsia="EB Garamond" w:hAnsi="Garamond" w:cs="EB Garamond"/>
          <w:sz w:val="26"/>
          <w:szCs w:val="26"/>
        </w:rPr>
        <w:t>TrouverEmission</w:t>
      </w:r>
      <w:proofErr w:type="spellEnd"/>
      <w:r w:rsidRPr="003634DC">
        <w:rPr>
          <w:rFonts w:ascii="Garamond" w:eastAsia="EB Garamond" w:hAnsi="Garamond" w:cs="EB Garamond"/>
          <w:sz w:val="26"/>
          <w:szCs w:val="26"/>
        </w:rPr>
        <w:t>» de la classe « Emission.cpp » :</w:t>
      </w:r>
    </w:p>
    <w:p w14:paraId="72E63409" w14:textId="77777777" w:rsidR="00C003CF" w:rsidRPr="003634DC" w:rsidRDefault="00B42326">
      <w:pPr>
        <w:spacing w:line="48"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04674545"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1)</w:t>
      </w:r>
      <w:r w:rsidRPr="003634DC">
        <w:rPr>
          <w:rFonts w:ascii="Garamond" w:eastAsia="EB Garamond" w:hAnsi="Garamond" w:cs="EB Garamond"/>
          <w:sz w:val="26"/>
          <w:szCs w:val="26"/>
        </w:rPr>
        <w:tab/>
        <w:t xml:space="preserve">Identifiez le nom des deux odeurs graves et expliquez pourquoi ce sont des odeurs graves. </w:t>
      </w:r>
      <w:r w:rsidRPr="003634DC">
        <w:rPr>
          <w:rFonts w:ascii="Garamond" w:eastAsia="EB Garamond" w:hAnsi="Garamond" w:cs="EB Garamond"/>
          <w:b/>
          <w:sz w:val="26"/>
          <w:szCs w:val="26"/>
        </w:rPr>
        <w:t>[/2]</w:t>
      </w:r>
      <w:r w:rsidRPr="003634DC">
        <w:rPr>
          <w:rFonts w:ascii="Garamond" w:eastAsia="EB Garamond" w:hAnsi="Garamond" w:cs="EB Garamond"/>
          <w:sz w:val="26"/>
          <w:szCs w:val="26"/>
        </w:rPr>
        <w:t xml:space="preserve"> </w:t>
      </w:r>
    </w:p>
    <w:p w14:paraId="08D90F42"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2)</w:t>
      </w:r>
      <w:r w:rsidRPr="003634DC">
        <w:rPr>
          <w:rFonts w:ascii="Garamond" w:eastAsia="EB Garamond" w:hAnsi="Garamond" w:cs="EB Garamond"/>
          <w:sz w:val="26"/>
          <w:szCs w:val="26"/>
        </w:rPr>
        <w:tab/>
        <w:t xml:space="preserve">Planifiez, étape par étape, comment restructurer cette odeur, dans le même format du tableau de l’exercice E1. </w:t>
      </w:r>
      <w:r w:rsidRPr="003634DC">
        <w:rPr>
          <w:rFonts w:ascii="Garamond" w:eastAsia="EB Garamond" w:hAnsi="Garamond" w:cs="EB Garamond"/>
          <w:b/>
          <w:sz w:val="26"/>
          <w:szCs w:val="26"/>
        </w:rPr>
        <w:t>[/6]</w:t>
      </w:r>
      <w:r w:rsidRPr="003634DC">
        <w:rPr>
          <w:rFonts w:ascii="Garamond" w:eastAsia="EB Garamond" w:hAnsi="Garamond" w:cs="EB Garamond"/>
          <w:sz w:val="26"/>
          <w:szCs w:val="26"/>
        </w:rPr>
        <w:t xml:space="preserve"> </w:t>
      </w:r>
    </w:p>
    <w:p w14:paraId="0A2B0A62" w14:textId="77777777" w:rsidR="00C003CF" w:rsidRPr="003634DC" w:rsidRDefault="00B42326">
      <w:pPr>
        <w:spacing w:line="23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3)</w:t>
      </w:r>
      <w:r w:rsidRPr="003634DC">
        <w:rPr>
          <w:rFonts w:ascii="Garamond" w:eastAsia="EB Garamond" w:hAnsi="Garamond" w:cs="EB Garamond"/>
          <w:sz w:val="26"/>
          <w:szCs w:val="26"/>
        </w:rPr>
        <w:tab/>
        <w:t xml:space="preserve">Restructurez le code source de cette méthode. Copiez dans le rapport le nouveau code de la méthode, ainsi que d’autres méthodes si vous en créez des nouvelles ou si vous modifiez d’autres méthodes dans cette restructuration. </w:t>
      </w:r>
      <w:r w:rsidRPr="003634DC">
        <w:rPr>
          <w:rFonts w:ascii="Garamond" w:eastAsia="EB Garamond" w:hAnsi="Garamond" w:cs="EB Garamond"/>
          <w:b/>
          <w:sz w:val="26"/>
          <w:szCs w:val="26"/>
        </w:rPr>
        <w:t>[/6]</w:t>
      </w:r>
    </w:p>
    <w:p w14:paraId="3039F5F1"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4)</w:t>
      </w:r>
      <w:r w:rsidRPr="003634DC">
        <w:rPr>
          <w:rFonts w:ascii="Garamond" w:eastAsia="EB Garamond" w:hAnsi="Garamond" w:cs="EB Garamond"/>
          <w:sz w:val="26"/>
          <w:szCs w:val="26"/>
        </w:rPr>
        <w:tab/>
        <w:t xml:space="preserve">Compilez et exécutez les tests unitaires fournis (/tests/…), veuillez ajouter des captures d’écrans des résultats de vos tests dans le rapport. </w:t>
      </w:r>
      <w:r w:rsidRPr="003634DC">
        <w:rPr>
          <w:rFonts w:ascii="Garamond" w:eastAsia="EB Garamond" w:hAnsi="Garamond" w:cs="EB Garamond"/>
          <w:b/>
          <w:sz w:val="26"/>
          <w:szCs w:val="26"/>
        </w:rPr>
        <w:t>[/4]</w:t>
      </w:r>
      <w:r w:rsidRPr="003634DC">
        <w:rPr>
          <w:rFonts w:ascii="Garamond" w:eastAsia="EB Garamond" w:hAnsi="Garamond" w:cs="EB Garamond"/>
          <w:sz w:val="26"/>
          <w:szCs w:val="26"/>
        </w:rPr>
        <w:t xml:space="preserve"> </w:t>
      </w:r>
    </w:p>
    <w:p w14:paraId="3A9CFC10" w14:textId="77777777" w:rsidR="00C003CF" w:rsidRPr="003634DC" w:rsidRDefault="00B42326">
      <w:pPr>
        <w:spacing w:line="220" w:lineRule="auto"/>
        <w:ind w:left="108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5)</w:t>
      </w:r>
      <w:r w:rsidRPr="003634DC">
        <w:rPr>
          <w:rFonts w:ascii="Garamond" w:eastAsia="EB Garamond" w:hAnsi="Garamond" w:cs="EB Garamond"/>
          <w:sz w:val="26"/>
          <w:szCs w:val="26"/>
        </w:rPr>
        <w:tab/>
        <w:t xml:space="preserve">Faites un commit de votre code source, et une capture d’écran de ce commit dans le rapport. </w:t>
      </w:r>
      <w:r w:rsidRPr="003634DC">
        <w:rPr>
          <w:rFonts w:ascii="Garamond" w:eastAsia="EB Garamond" w:hAnsi="Garamond" w:cs="EB Garamond"/>
          <w:b/>
          <w:sz w:val="26"/>
          <w:szCs w:val="26"/>
        </w:rPr>
        <w:t>[/2]</w:t>
      </w:r>
    </w:p>
    <w:p w14:paraId="337EBFAA" w14:textId="77777777" w:rsidR="00C003CF" w:rsidRPr="003634DC" w:rsidRDefault="00B42326">
      <w:pPr>
        <w:spacing w:line="282" w:lineRule="auto"/>
        <w:ind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208BAC09" w14:textId="77777777" w:rsidR="00C003CF"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29538F7E" w14:textId="77777777" w:rsidR="003634DC" w:rsidRDefault="003634DC">
      <w:pPr>
        <w:ind w:right="-607"/>
        <w:rPr>
          <w:rFonts w:ascii="Garamond" w:eastAsia="EB Garamond" w:hAnsi="Garamond" w:cs="EB Garamond"/>
          <w:b/>
          <w:sz w:val="28"/>
          <w:szCs w:val="28"/>
        </w:rPr>
      </w:pPr>
    </w:p>
    <w:p w14:paraId="05B48D6C" w14:textId="77777777" w:rsidR="003634DC" w:rsidRDefault="003634DC">
      <w:pPr>
        <w:ind w:right="-607"/>
        <w:rPr>
          <w:rFonts w:ascii="Garamond" w:eastAsia="EB Garamond" w:hAnsi="Garamond" w:cs="EB Garamond"/>
          <w:b/>
          <w:sz w:val="28"/>
          <w:szCs w:val="28"/>
        </w:rPr>
      </w:pPr>
    </w:p>
    <w:p w14:paraId="7AA227FF" w14:textId="77777777" w:rsidR="003634DC" w:rsidRPr="003634DC" w:rsidRDefault="003634DC">
      <w:pPr>
        <w:ind w:right="-607"/>
        <w:rPr>
          <w:rFonts w:ascii="Garamond" w:eastAsia="EB Garamond" w:hAnsi="Garamond" w:cs="EB Garamond"/>
          <w:b/>
          <w:sz w:val="28"/>
          <w:szCs w:val="28"/>
        </w:rPr>
      </w:pPr>
    </w:p>
    <w:p w14:paraId="39E55195" w14:textId="77777777" w:rsidR="00C003CF" w:rsidRPr="003634DC" w:rsidRDefault="00B42326">
      <w:pPr>
        <w:ind w:right="-607"/>
        <w:rPr>
          <w:rFonts w:ascii="Garamond" w:eastAsia="EB Garamond" w:hAnsi="Garamond" w:cs="EB Garamond"/>
          <w:b/>
          <w:sz w:val="30"/>
          <w:szCs w:val="30"/>
        </w:rPr>
      </w:pPr>
      <w:r w:rsidRPr="003634DC">
        <w:rPr>
          <w:rFonts w:ascii="Garamond" w:eastAsia="EB Garamond" w:hAnsi="Garamond" w:cs="EB Garamond"/>
          <w:b/>
          <w:sz w:val="30"/>
          <w:szCs w:val="30"/>
        </w:rPr>
        <w:t>E3) Utilisation des variables [/26]</w:t>
      </w:r>
    </w:p>
    <w:p w14:paraId="2D7782FE" w14:textId="77777777" w:rsidR="00C003CF" w:rsidRPr="003634DC" w:rsidRDefault="00B42326">
      <w:pPr>
        <w:spacing w:line="68" w:lineRule="auto"/>
        <w:ind w:right="-607"/>
        <w:rPr>
          <w:rFonts w:ascii="Garamond" w:eastAsia="EB Garamond" w:hAnsi="Garamond" w:cs="EB Garamond"/>
          <w:sz w:val="20"/>
          <w:szCs w:val="20"/>
        </w:rPr>
      </w:pPr>
      <w:r w:rsidRPr="003634DC">
        <w:rPr>
          <w:rFonts w:ascii="Garamond" w:eastAsia="EB Garamond" w:hAnsi="Garamond" w:cs="EB Garamond"/>
          <w:sz w:val="20"/>
          <w:szCs w:val="20"/>
        </w:rPr>
        <w:t xml:space="preserve"> </w:t>
      </w:r>
    </w:p>
    <w:p w14:paraId="5CE91726" w14:textId="77777777" w:rsidR="00C003CF" w:rsidRPr="003634DC" w:rsidRDefault="00B42326">
      <w:pPr>
        <w:spacing w:line="220" w:lineRule="auto"/>
        <w:ind w:right="-607" w:firstLine="360"/>
        <w:jc w:val="both"/>
        <w:rPr>
          <w:rFonts w:ascii="Garamond" w:eastAsia="EB Garamond" w:hAnsi="Garamond" w:cs="EB Garamond"/>
          <w:sz w:val="26"/>
          <w:szCs w:val="26"/>
        </w:rPr>
      </w:pPr>
      <w:r w:rsidRPr="003634DC">
        <w:rPr>
          <w:rFonts w:ascii="Garamond" w:eastAsia="EB Garamond" w:hAnsi="Garamond" w:cs="EB Garamond"/>
          <w:sz w:val="26"/>
          <w:szCs w:val="26"/>
        </w:rPr>
        <w:t xml:space="preserve">Afin d’améliorer la compréhension et la lisibilité du code, il est important de minimiser le </w:t>
      </w:r>
      <w:proofErr w:type="spellStart"/>
      <w:r w:rsidRPr="003634DC">
        <w:rPr>
          <w:rFonts w:ascii="Garamond" w:eastAsia="EB Garamond" w:hAnsi="Garamond" w:cs="EB Garamond"/>
          <w:sz w:val="26"/>
          <w:szCs w:val="26"/>
        </w:rPr>
        <w:t>span</w:t>
      </w:r>
      <w:proofErr w:type="spellEnd"/>
      <w:r w:rsidRPr="003634DC">
        <w:rPr>
          <w:rFonts w:ascii="Garamond" w:eastAsia="EB Garamond" w:hAnsi="Garamond" w:cs="EB Garamond"/>
          <w:sz w:val="26"/>
          <w:szCs w:val="26"/>
        </w:rPr>
        <w:t>, la durée de vie et la portée des différentes variables :</w:t>
      </w:r>
    </w:p>
    <w:p w14:paraId="7529F494" w14:textId="77777777" w:rsidR="00C003CF" w:rsidRPr="003634DC" w:rsidRDefault="00B42326">
      <w:pPr>
        <w:spacing w:line="50" w:lineRule="auto"/>
        <w:ind w:right="-607"/>
        <w:jc w:val="both"/>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6598C18F" w14:textId="77777777" w:rsidR="00C003CF" w:rsidRPr="003634DC" w:rsidRDefault="00B42326">
      <w:pPr>
        <w:spacing w:line="218"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 xml:space="preserve">1) Calculez le </w:t>
      </w:r>
      <w:proofErr w:type="spellStart"/>
      <w:r w:rsidRPr="003634DC">
        <w:rPr>
          <w:rFonts w:ascii="Garamond" w:eastAsia="EB Garamond" w:hAnsi="Garamond" w:cs="EB Garamond"/>
          <w:sz w:val="26"/>
          <w:szCs w:val="26"/>
        </w:rPr>
        <w:t>span</w:t>
      </w:r>
      <w:proofErr w:type="spellEnd"/>
      <w:r w:rsidRPr="003634DC">
        <w:rPr>
          <w:rFonts w:ascii="Garamond" w:eastAsia="EB Garamond" w:hAnsi="Garamond" w:cs="EB Garamond"/>
          <w:sz w:val="26"/>
          <w:szCs w:val="26"/>
        </w:rPr>
        <w:t xml:space="preserve">, la durée de vie et la portée des variables « </w:t>
      </w:r>
      <w:proofErr w:type="spellStart"/>
      <w:r w:rsidRPr="003634DC">
        <w:rPr>
          <w:rFonts w:ascii="Garamond" w:eastAsia="EB Garamond" w:hAnsi="Garamond" w:cs="EB Garamond"/>
          <w:sz w:val="26"/>
          <w:szCs w:val="26"/>
        </w:rPr>
        <w:t>DBFile</w:t>
      </w:r>
      <w:proofErr w:type="spellEnd"/>
      <w:r w:rsidRPr="003634DC">
        <w:rPr>
          <w:rFonts w:ascii="Garamond" w:eastAsia="EB Garamond" w:hAnsi="Garamond" w:cs="EB Garamond"/>
          <w:sz w:val="26"/>
          <w:szCs w:val="26"/>
        </w:rPr>
        <w:t xml:space="preserve"> », « choix » et « </w:t>
      </w:r>
      <w:proofErr w:type="spellStart"/>
      <w:r w:rsidRPr="003634DC">
        <w:rPr>
          <w:rFonts w:ascii="Garamond" w:eastAsia="EB Garamond" w:hAnsi="Garamond" w:cs="EB Garamond"/>
          <w:sz w:val="26"/>
          <w:szCs w:val="26"/>
        </w:rPr>
        <w:t>emission</w:t>
      </w:r>
      <w:proofErr w:type="spellEnd"/>
      <w:r w:rsidRPr="003634DC">
        <w:rPr>
          <w:rFonts w:ascii="Garamond" w:eastAsia="EB Garamond" w:hAnsi="Garamond" w:cs="EB Garamond"/>
          <w:sz w:val="26"/>
          <w:szCs w:val="26"/>
        </w:rPr>
        <w:t xml:space="preserve"> » dans la méthode « main » dans « main.cpp ». Les lignes vides ne comptent pas ! </w:t>
      </w:r>
      <w:r w:rsidRPr="003634DC">
        <w:rPr>
          <w:rFonts w:ascii="Garamond" w:eastAsia="EB Garamond" w:hAnsi="Garamond" w:cs="EB Garamond"/>
          <w:b/>
          <w:sz w:val="26"/>
          <w:szCs w:val="26"/>
        </w:rPr>
        <w:t>[/6]</w:t>
      </w:r>
      <w:r w:rsidRPr="003634DC">
        <w:rPr>
          <w:rFonts w:ascii="Garamond" w:eastAsia="EB Garamond" w:hAnsi="Garamond" w:cs="EB Garamond"/>
          <w:sz w:val="26"/>
          <w:szCs w:val="26"/>
        </w:rPr>
        <w:t xml:space="preserve"> </w:t>
      </w:r>
    </w:p>
    <w:p w14:paraId="30466517"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2)</w:t>
      </w:r>
      <w:r w:rsidRPr="003634DC">
        <w:rPr>
          <w:rFonts w:ascii="Garamond" w:eastAsia="EB Garamond" w:hAnsi="Garamond" w:cs="EB Garamond"/>
          <w:sz w:val="26"/>
          <w:szCs w:val="26"/>
        </w:rPr>
        <w:tab/>
        <w:t xml:space="preserve">Interprétez les résultats, et trouvez la variable (parmi les trois citées en dessus) qui bénéficiera le plus de la restructuration. </w:t>
      </w:r>
      <w:r w:rsidRPr="003634DC">
        <w:rPr>
          <w:rFonts w:ascii="Garamond" w:eastAsia="EB Garamond" w:hAnsi="Garamond" w:cs="EB Garamond"/>
          <w:b/>
          <w:sz w:val="26"/>
          <w:szCs w:val="26"/>
        </w:rPr>
        <w:t>[/3]</w:t>
      </w:r>
      <w:r w:rsidRPr="003634DC">
        <w:rPr>
          <w:rFonts w:ascii="Garamond" w:eastAsia="EB Garamond" w:hAnsi="Garamond" w:cs="EB Garamond"/>
          <w:sz w:val="26"/>
          <w:szCs w:val="26"/>
        </w:rPr>
        <w:t xml:space="preserve"> </w:t>
      </w:r>
    </w:p>
    <w:p w14:paraId="17A0EA8A" w14:textId="77777777" w:rsidR="00C003CF" w:rsidRPr="003634DC" w:rsidRDefault="00B42326">
      <w:pPr>
        <w:spacing w:line="218"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3)</w:t>
      </w:r>
      <w:r w:rsidRPr="003634DC">
        <w:rPr>
          <w:rFonts w:ascii="Garamond" w:eastAsia="EB Garamond" w:hAnsi="Garamond" w:cs="EB Garamond"/>
          <w:sz w:val="26"/>
          <w:szCs w:val="26"/>
        </w:rPr>
        <w:tab/>
        <w:t xml:space="preserve">Proposez des restructurations pour améliorer l’utilisation de cette variable, en utilisant le même format du tableau de l’exercice E1. </w:t>
      </w:r>
      <w:r w:rsidRPr="003634DC">
        <w:rPr>
          <w:rFonts w:ascii="Garamond" w:eastAsia="EB Garamond" w:hAnsi="Garamond" w:cs="EB Garamond"/>
          <w:b/>
          <w:sz w:val="26"/>
          <w:szCs w:val="26"/>
        </w:rPr>
        <w:t>[/5]</w:t>
      </w:r>
      <w:r w:rsidRPr="003634DC">
        <w:rPr>
          <w:rFonts w:ascii="Garamond" w:eastAsia="EB Garamond" w:hAnsi="Garamond" w:cs="EB Garamond"/>
          <w:sz w:val="26"/>
          <w:szCs w:val="26"/>
        </w:rPr>
        <w:t xml:space="preserve"> </w:t>
      </w:r>
    </w:p>
    <w:p w14:paraId="1352790B"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4)</w:t>
      </w:r>
      <w:r w:rsidRPr="003634DC">
        <w:rPr>
          <w:rFonts w:ascii="Garamond" w:eastAsia="EB Garamond" w:hAnsi="Garamond" w:cs="EB Garamond"/>
          <w:sz w:val="26"/>
          <w:szCs w:val="26"/>
        </w:rPr>
        <w:tab/>
        <w:t xml:space="preserve">Effectuez cette restructuration dans la méthode « main ». Faites une capture d’écran (ou copiez le code) de votre nouveau code source. </w:t>
      </w:r>
      <w:r w:rsidRPr="003634DC">
        <w:rPr>
          <w:rFonts w:ascii="Garamond" w:eastAsia="EB Garamond" w:hAnsi="Garamond" w:cs="EB Garamond"/>
          <w:b/>
          <w:sz w:val="26"/>
          <w:szCs w:val="26"/>
        </w:rPr>
        <w:t>[/5]</w:t>
      </w:r>
      <w:r w:rsidRPr="003634DC">
        <w:rPr>
          <w:rFonts w:ascii="Garamond" w:eastAsia="EB Garamond" w:hAnsi="Garamond" w:cs="EB Garamond"/>
          <w:sz w:val="26"/>
          <w:szCs w:val="26"/>
        </w:rPr>
        <w:t xml:space="preserve"> </w:t>
      </w:r>
    </w:p>
    <w:p w14:paraId="5DFA445B" w14:textId="77777777" w:rsidR="00C003CF" w:rsidRPr="003634DC" w:rsidRDefault="00B42326">
      <w:pPr>
        <w:spacing w:line="220" w:lineRule="auto"/>
        <w:ind w:left="1080" w:right="-607" w:hanging="360"/>
        <w:jc w:val="both"/>
        <w:rPr>
          <w:rFonts w:ascii="Garamond" w:eastAsia="EB Garamond" w:hAnsi="Garamond" w:cs="EB Garamond"/>
          <w:sz w:val="26"/>
          <w:szCs w:val="26"/>
        </w:rPr>
      </w:pPr>
      <w:r w:rsidRPr="003634DC">
        <w:rPr>
          <w:rFonts w:ascii="Garamond" w:eastAsia="EB Garamond" w:hAnsi="Garamond" w:cs="EB Garamond"/>
          <w:sz w:val="26"/>
          <w:szCs w:val="26"/>
        </w:rPr>
        <w:t>5)</w:t>
      </w:r>
      <w:r w:rsidRPr="003634DC">
        <w:rPr>
          <w:rFonts w:ascii="Garamond" w:eastAsia="EB Garamond" w:hAnsi="Garamond" w:cs="EB Garamond"/>
          <w:sz w:val="26"/>
          <w:szCs w:val="26"/>
        </w:rPr>
        <w:tab/>
        <w:t xml:space="preserve">Compilez et testez manuellement les opérations (de l’opération 0 à 4) de la méthode « main », veuillez prendre des captures d’écrans de vos tests. </w:t>
      </w:r>
      <w:r w:rsidRPr="003634DC">
        <w:rPr>
          <w:rFonts w:ascii="Garamond" w:eastAsia="EB Garamond" w:hAnsi="Garamond" w:cs="EB Garamond"/>
          <w:b/>
          <w:sz w:val="26"/>
          <w:szCs w:val="26"/>
        </w:rPr>
        <w:t>[/5]</w:t>
      </w:r>
      <w:r w:rsidRPr="003634DC">
        <w:rPr>
          <w:rFonts w:ascii="Garamond" w:eastAsia="EB Garamond" w:hAnsi="Garamond" w:cs="EB Garamond"/>
          <w:sz w:val="26"/>
          <w:szCs w:val="26"/>
        </w:rPr>
        <w:t xml:space="preserve"> </w:t>
      </w:r>
    </w:p>
    <w:p w14:paraId="651D3B16" w14:textId="77777777" w:rsidR="00C003CF" w:rsidRPr="003634DC" w:rsidRDefault="00B42326">
      <w:pPr>
        <w:spacing w:line="220" w:lineRule="auto"/>
        <w:ind w:left="1080" w:right="-607" w:hanging="360"/>
        <w:jc w:val="both"/>
        <w:rPr>
          <w:rFonts w:ascii="Garamond" w:eastAsia="EB Garamond" w:hAnsi="Garamond" w:cs="EB Garamond"/>
          <w:b/>
          <w:sz w:val="26"/>
          <w:szCs w:val="26"/>
        </w:rPr>
      </w:pPr>
      <w:r w:rsidRPr="003634DC">
        <w:rPr>
          <w:rFonts w:ascii="Garamond" w:eastAsia="EB Garamond" w:hAnsi="Garamond" w:cs="EB Garamond"/>
          <w:sz w:val="26"/>
          <w:szCs w:val="26"/>
        </w:rPr>
        <w:t>6)</w:t>
      </w:r>
      <w:r w:rsidRPr="003634DC">
        <w:rPr>
          <w:rFonts w:ascii="Garamond" w:eastAsia="EB Garamond" w:hAnsi="Garamond" w:cs="EB Garamond"/>
          <w:sz w:val="26"/>
          <w:szCs w:val="26"/>
        </w:rPr>
        <w:tab/>
        <w:t xml:space="preserve">Faites un commit de votre code source, et une capture d’écran de ce commit dans le rapport. </w:t>
      </w:r>
      <w:r w:rsidRPr="003634DC">
        <w:rPr>
          <w:rFonts w:ascii="Garamond" w:eastAsia="EB Garamond" w:hAnsi="Garamond" w:cs="EB Garamond"/>
          <w:b/>
          <w:sz w:val="26"/>
          <w:szCs w:val="26"/>
        </w:rPr>
        <w:t>[/2]</w:t>
      </w:r>
    </w:p>
    <w:p w14:paraId="2D70A7A4"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55DC0097" w14:textId="77777777" w:rsidR="00C003CF" w:rsidRPr="003634DC" w:rsidRDefault="00B42326">
      <w:pPr>
        <w:ind w:right="-607"/>
        <w:rPr>
          <w:rFonts w:ascii="Garamond" w:eastAsia="EB Garamond" w:hAnsi="Garamond" w:cs="EB Garamond"/>
          <w:b/>
          <w:sz w:val="28"/>
          <w:szCs w:val="28"/>
        </w:rPr>
      </w:pPr>
      <w:r w:rsidRPr="003634DC">
        <w:rPr>
          <w:rFonts w:ascii="Garamond" w:eastAsia="EB Garamond" w:hAnsi="Garamond" w:cs="EB Garamond"/>
          <w:b/>
          <w:sz w:val="28"/>
          <w:szCs w:val="28"/>
        </w:rPr>
        <w:t xml:space="preserve"> </w:t>
      </w:r>
    </w:p>
    <w:p w14:paraId="740F7BAA" w14:textId="77777777" w:rsidR="00C003CF" w:rsidRPr="003634DC" w:rsidRDefault="00B42326">
      <w:pPr>
        <w:spacing w:after="200" w:line="360" w:lineRule="auto"/>
        <w:ind w:left="700" w:right="-607"/>
        <w:rPr>
          <w:rFonts w:ascii="Garamond" w:eastAsia="EB Garamond" w:hAnsi="Garamond" w:cs="EB Garamond"/>
          <w:sz w:val="26"/>
          <w:szCs w:val="26"/>
        </w:rPr>
      </w:pPr>
      <w:r w:rsidRPr="003634DC">
        <w:rPr>
          <w:rFonts w:ascii="Garamond" w:eastAsia="EB Garamond" w:hAnsi="Garamond" w:cs="EB Garamond"/>
          <w:sz w:val="26"/>
          <w:szCs w:val="26"/>
        </w:rPr>
        <w:t xml:space="preserve"> </w:t>
      </w:r>
    </w:p>
    <w:p w14:paraId="11082EA8" w14:textId="77777777" w:rsidR="00C003CF" w:rsidRPr="003634DC" w:rsidRDefault="00B42326">
      <w:pPr>
        <w:spacing w:line="360" w:lineRule="auto"/>
        <w:ind w:right="-607"/>
        <w:rPr>
          <w:rFonts w:ascii="Garamond" w:eastAsia="EB Garamond" w:hAnsi="Garamond" w:cs="EB Garamond"/>
          <w:sz w:val="26"/>
          <w:szCs w:val="26"/>
        </w:rPr>
      </w:pPr>
      <w:r w:rsidRPr="003634DC">
        <w:rPr>
          <w:rFonts w:ascii="Garamond" w:eastAsia="EB Garamond" w:hAnsi="Garamond" w:cs="EB Garamond"/>
          <w:sz w:val="26"/>
          <w:szCs w:val="26"/>
        </w:rPr>
        <w:lastRenderedPageBreak/>
        <w:t xml:space="preserve"> </w:t>
      </w:r>
    </w:p>
    <w:p w14:paraId="01F2AD4A" w14:textId="77777777" w:rsidR="00C003CF" w:rsidRPr="003634DC" w:rsidRDefault="00C003CF">
      <w:pPr>
        <w:spacing w:line="360" w:lineRule="auto"/>
        <w:ind w:right="-607"/>
        <w:rPr>
          <w:rFonts w:ascii="Garamond" w:eastAsia="EB Garamond" w:hAnsi="Garamond" w:cs="EB Garamond"/>
          <w:sz w:val="26"/>
          <w:szCs w:val="26"/>
        </w:rPr>
      </w:pPr>
    </w:p>
    <w:p w14:paraId="55EEA395" w14:textId="77777777" w:rsidR="00C003CF" w:rsidRPr="003634DC" w:rsidRDefault="00C003CF">
      <w:pPr>
        <w:ind w:right="-607"/>
        <w:rPr>
          <w:rFonts w:ascii="Garamond" w:eastAsia="EB Garamond" w:hAnsi="Garamond" w:cs="EB Garamond"/>
        </w:rPr>
      </w:pPr>
    </w:p>
    <w:sectPr w:rsidR="00C003CF" w:rsidRPr="003634DC">
      <w:headerReference w:type="default" r:id="rId7"/>
      <w:footerReference w:type="defaul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4DC7C" w14:textId="77777777" w:rsidR="0038248E" w:rsidRDefault="0038248E">
      <w:pPr>
        <w:spacing w:line="240" w:lineRule="auto"/>
      </w:pPr>
      <w:r>
        <w:separator/>
      </w:r>
    </w:p>
  </w:endnote>
  <w:endnote w:type="continuationSeparator" w:id="0">
    <w:p w14:paraId="149C0DD4" w14:textId="77777777" w:rsidR="0038248E" w:rsidRDefault="00382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EB Garamon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5B807" w14:textId="77777777" w:rsidR="00C003CF" w:rsidRDefault="00B42326" w:rsidP="003634DC">
    <w:pPr>
      <w:ind w:left="8640"/>
      <w:rPr>
        <w:rFonts w:ascii="EB Garamond" w:eastAsia="EB Garamond" w:hAnsi="EB Garamond" w:cs="EB Garamond"/>
        <w:sz w:val="20"/>
        <w:szCs w:val="20"/>
      </w:rPr>
    </w:pPr>
    <w:r>
      <w:rPr>
        <w:rFonts w:ascii="EB Garamond" w:eastAsia="EB Garamond" w:hAnsi="EB Garamond" w:cs="EB Garamond"/>
        <w:sz w:val="20"/>
        <w:szCs w:val="20"/>
      </w:rPr>
      <w:fldChar w:fldCharType="begin"/>
    </w:r>
    <w:r>
      <w:rPr>
        <w:rFonts w:ascii="EB Garamond" w:eastAsia="EB Garamond" w:hAnsi="EB Garamond" w:cs="EB Garamond"/>
        <w:sz w:val="20"/>
        <w:szCs w:val="20"/>
      </w:rPr>
      <w:instrText>PAGE</w:instrText>
    </w:r>
    <w:r>
      <w:rPr>
        <w:rFonts w:ascii="EB Garamond" w:eastAsia="EB Garamond" w:hAnsi="EB Garamond" w:cs="EB Garamond"/>
        <w:sz w:val="20"/>
        <w:szCs w:val="20"/>
      </w:rPr>
      <w:fldChar w:fldCharType="separate"/>
    </w:r>
    <w:r w:rsidR="00ED3335">
      <w:rPr>
        <w:rFonts w:ascii="EB Garamond" w:eastAsia="EB Garamond" w:hAnsi="EB Garamond" w:cs="EB Garamond"/>
        <w:noProof/>
        <w:sz w:val="20"/>
        <w:szCs w:val="20"/>
      </w:rPr>
      <w:t>1</w:t>
    </w:r>
    <w:r>
      <w:rPr>
        <w:rFonts w:ascii="EB Garamond" w:eastAsia="EB Garamond" w:hAnsi="EB Garamond" w:cs="EB Garamon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92304" w14:textId="77777777" w:rsidR="0038248E" w:rsidRDefault="0038248E">
      <w:pPr>
        <w:spacing w:line="240" w:lineRule="auto"/>
      </w:pPr>
      <w:r>
        <w:separator/>
      </w:r>
    </w:p>
  </w:footnote>
  <w:footnote w:type="continuationSeparator" w:id="0">
    <w:p w14:paraId="2A64AC14" w14:textId="77777777" w:rsidR="0038248E" w:rsidRDefault="003824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571C4" w14:textId="77777777" w:rsidR="00C003CF" w:rsidRDefault="00B42326">
    <w:r>
      <w:rPr>
        <w:noProof/>
        <w:lang w:val="fr-FR"/>
      </w:rPr>
      <w:drawing>
        <wp:inline distT="114300" distB="114300" distL="114300" distR="114300" wp14:anchorId="1C715427" wp14:editId="42B62E84">
          <wp:extent cx="390525" cy="361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0525" cy="3619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2E9A"/>
    <w:multiLevelType w:val="multilevel"/>
    <w:tmpl w:val="00307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B7517"/>
    <w:multiLevelType w:val="multilevel"/>
    <w:tmpl w:val="97786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BF4C09"/>
    <w:multiLevelType w:val="multilevel"/>
    <w:tmpl w:val="6A5A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176011"/>
    <w:multiLevelType w:val="hybridMultilevel"/>
    <w:tmpl w:val="8E0E4CE6"/>
    <w:lvl w:ilvl="0" w:tplc="E9EA4F16">
      <w:start w:val="1"/>
      <w:numFmt w:val="decimal"/>
      <w:lvlText w:val="%1)"/>
      <w:lvlJc w:val="left"/>
      <w:pPr>
        <w:ind w:left="1360" w:hanging="360"/>
      </w:pPr>
      <w:rPr>
        <w:rFonts w:hint="default"/>
      </w:rPr>
    </w:lvl>
    <w:lvl w:ilvl="1" w:tplc="0C0C0019" w:tentative="1">
      <w:start w:val="1"/>
      <w:numFmt w:val="lowerLetter"/>
      <w:lvlText w:val="%2."/>
      <w:lvlJc w:val="left"/>
      <w:pPr>
        <w:ind w:left="2080" w:hanging="360"/>
      </w:pPr>
    </w:lvl>
    <w:lvl w:ilvl="2" w:tplc="0C0C001B" w:tentative="1">
      <w:start w:val="1"/>
      <w:numFmt w:val="lowerRoman"/>
      <w:lvlText w:val="%3."/>
      <w:lvlJc w:val="right"/>
      <w:pPr>
        <w:ind w:left="2800" w:hanging="180"/>
      </w:pPr>
    </w:lvl>
    <w:lvl w:ilvl="3" w:tplc="0C0C000F" w:tentative="1">
      <w:start w:val="1"/>
      <w:numFmt w:val="decimal"/>
      <w:lvlText w:val="%4."/>
      <w:lvlJc w:val="left"/>
      <w:pPr>
        <w:ind w:left="3520" w:hanging="360"/>
      </w:pPr>
    </w:lvl>
    <w:lvl w:ilvl="4" w:tplc="0C0C0019" w:tentative="1">
      <w:start w:val="1"/>
      <w:numFmt w:val="lowerLetter"/>
      <w:lvlText w:val="%5."/>
      <w:lvlJc w:val="left"/>
      <w:pPr>
        <w:ind w:left="4240" w:hanging="360"/>
      </w:pPr>
    </w:lvl>
    <w:lvl w:ilvl="5" w:tplc="0C0C001B" w:tentative="1">
      <w:start w:val="1"/>
      <w:numFmt w:val="lowerRoman"/>
      <w:lvlText w:val="%6."/>
      <w:lvlJc w:val="right"/>
      <w:pPr>
        <w:ind w:left="4960" w:hanging="180"/>
      </w:pPr>
    </w:lvl>
    <w:lvl w:ilvl="6" w:tplc="0C0C000F" w:tentative="1">
      <w:start w:val="1"/>
      <w:numFmt w:val="decimal"/>
      <w:lvlText w:val="%7."/>
      <w:lvlJc w:val="left"/>
      <w:pPr>
        <w:ind w:left="5680" w:hanging="360"/>
      </w:pPr>
    </w:lvl>
    <w:lvl w:ilvl="7" w:tplc="0C0C0019" w:tentative="1">
      <w:start w:val="1"/>
      <w:numFmt w:val="lowerLetter"/>
      <w:lvlText w:val="%8."/>
      <w:lvlJc w:val="left"/>
      <w:pPr>
        <w:ind w:left="6400" w:hanging="360"/>
      </w:pPr>
    </w:lvl>
    <w:lvl w:ilvl="8" w:tplc="0C0C001B" w:tentative="1">
      <w:start w:val="1"/>
      <w:numFmt w:val="lowerRoman"/>
      <w:lvlText w:val="%9."/>
      <w:lvlJc w:val="right"/>
      <w:pPr>
        <w:ind w:left="7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CF"/>
    <w:rsid w:val="000C16E1"/>
    <w:rsid w:val="002105CD"/>
    <w:rsid w:val="002D7030"/>
    <w:rsid w:val="003634DC"/>
    <w:rsid w:val="0038248E"/>
    <w:rsid w:val="003B224C"/>
    <w:rsid w:val="00424071"/>
    <w:rsid w:val="0071266D"/>
    <w:rsid w:val="009673A6"/>
    <w:rsid w:val="009E630D"/>
    <w:rsid w:val="00B42326"/>
    <w:rsid w:val="00C003CF"/>
    <w:rsid w:val="00ED3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1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634DC"/>
    <w:pPr>
      <w:tabs>
        <w:tab w:val="center" w:pos="4320"/>
        <w:tab w:val="right" w:pos="8640"/>
      </w:tabs>
      <w:spacing w:line="240" w:lineRule="auto"/>
    </w:pPr>
  </w:style>
  <w:style w:type="character" w:customStyle="1" w:styleId="HeaderChar">
    <w:name w:val="Header Char"/>
    <w:basedOn w:val="DefaultParagraphFont"/>
    <w:link w:val="Header"/>
    <w:uiPriority w:val="99"/>
    <w:rsid w:val="003634DC"/>
  </w:style>
  <w:style w:type="paragraph" w:styleId="Footer">
    <w:name w:val="footer"/>
    <w:basedOn w:val="Normal"/>
    <w:link w:val="FooterChar"/>
    <w:uiPriority w:val="99"/>
    <w:unhideWhenUsed/>
    <w:rsid w:val="003634DC"/>
    <w:pPr>
      <w:tabs>
        <w:tab w:val="center" w:pos="4320"/>
        <w:tab w:val="right" w:pos="8640"/>
      </w:tabs>
      <w:spacing w:line="240" w:lineRule="auto"/>
    </w:pPr>
  </w:style>
  <w:style w:type="character" w:customStyle="1" w:styleId="FooterChar">
    <w:name w:val="Footer Char"/>
    <w:basedOn w:val="DefaultParagraphFont"/>
    <w:link w:val="Footer"/>
    <w:uiPriority w:val="99"/>
    <w:rsid w:val="003634DC"/>
  </w:style>
  <w:style w:type="table" w:styleId="TableGrid">
    <w:name w:val="Table Grid"/>
    <w:basedOn w:val="TableNormal"/>
    <w:uiPriority w:val="39"/>
    <w:rsid w:val="004240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1074</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 TORO BOLIAR</dc:creator>
  <cp:lastModifiedBy>SANTI TORO BOLIAR</cp:lastModifiedBy>
  <cp:revision>3</cp:revision>
  <dcterms:created xsi:type="dcterms:W3CDTF">2019-04-02T17:34:00Z</dcterms:created>
  <dcterms:modified xsi:type="dcterms:W3CDTF">2019-04-02T18:40:00Z</dcterms:modified>
</cp:coreProperties>
</file>