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1A13" w14:textId="77777777" w:rsidR="009B7B17" w:rsidRPr="009B7B17" w:rsidRDefault="009B7B17" w:rsidP="009B7B17">
      <w:pPr>
        <w:rPr>
          <w:b/>
          <w:bCs/>
          <w:lang w:val="es-ES"/>
        </w:rPr>
      </w:pPr>
      <w:r w:rsidRPr="009B7B17">
        <w:rPr>
          <w:b/>
          <w:bCs/>
          <w:lang w:val="es-ES"/>
        </w:rPr>
        <w:t>DOCUMENTO DE PROMPTS – ANÁLISIS ASISTIDO POR IA</w:t>
      </w:r>
    </w:p>
    <w:p w14:paraId="53AF0D37" w14:textId="77777777" w:rsidR="009B7B17" w:rsidRPr="009B7B17" w:rsidRDefault="009B7B17" w:rsidP="009B7B17">
      <w:pPr>
        <w:rPr>
          <w:b/>
          <w:bCs/>
          <w:lang w:val="es-ES"/>
        </w:rPr>
      </w:pPr>
      <w:r w:rsidRPr="009B7B17">
        <w:rPr>
          <w:b/>
          <w:bCs/>
          <w:lang w:val="es-ES"/>
        </w:rPr>
        <w:t>Objetivo</w:t>
      </w:r>
    </w:p>
    <w:p w14:paraId="7D9AC74D" w14:textId="77777777" w:rsidR="009B7B17" w:rsidRPr="009B7B17" w:rsidRDefault="009B7B17" w:rsidP="009B7B17">
      <w:pPr>
        <w:rPr>
          <w:lang w:val="es-ES"/>
        </w:rPr>
      </w:pPr>
      <w:r w:rsidRPr="009B7B17">
        <w:rPr>
          <w:lang w:val="es-ES"/>
        </w:rPr>
        <w:t xml:space="preserve">Se utilizó </w:t>
      </w:r>
      <w:proofErr w:type="spellStart"/>
      <w:r w:rsidRPr="009B7B17">
        <w:rPr>
          <w:lang w:val="es-ES"/>
        </w:rPr>
        <w:t>ChatGPT</w:t>
      </w:r>
      <w:proofErr w:type="spellEnd"/>
      <w:r w:rsidRPr="009B7B17">
        <w:rPr>
          <w:lang w:val="es-ES"/>
        </w:rPr>
        <w:t xml:space="preserve"> como auditor cognitivo para validar las conclusiones obtenidas a partir de los gráficos y </w:t>
      </w:r>
      <w:proofErr w:type="spellStart"/>
      <w:r w:rsidRPr="009B7B17">
        <w:rPr>
          <w:lang w:val="es-ES"/>
        </w:rPr>
        <w:t>KPIs</w:t>
      </w:r>
      <w:proofErr w:type="spellEnd"/>
      <w:r w:rsidRPr="009B7B17">
        <w:rPr>
          <w:lang w:val="es-ES"/>
        </w:rPr>
        <w:t xml:space="preserve"> del </w:t>
      </w:r>
      <w:proofErr w:type="spellStart"/>
      <w:r w:rsidRPr="009B7B17">
        <w:rPr>
          <w:lang w:val="es-ES"/>
        </w:rPr>
        <w:t>dashboard</w:t>
      </w:r>
      <w:proofErr w:type="spellEnd"/>
      <w:r w:rsidRPr="009B7B17">
        <w:rPr>
          <w:lang w:val="es-ES"/>
        </w:rPr>
        <w:t>.</w:t>
      </w:r>
    </w:p>
    <w:p w14:paraId="35DCCA63" w14:textId="77777777" w:rsidR="009B7B17" w:rsidRPr="009B7B17" w:rsidRDefault="009B7B17" w:rsidP="009B7B17">
      <w:pPr>
        <w:rPr>
          <w:b/>
          <w:bCs/>
        </w:rPr>
      </w:pPr>
      <w:proofErr w:type="spellStart"/>
      <w:r w:rsidRPr="009B7B17">
        <w:rPr>
          <w:b/>
          <w:bCs/>
        </w:rPr>
        <w:t>Flujo</w:t>
      </w:r>
      <w:proofErr w:type="spellEnd"/>
      <w:r w:rsidRPr="009B7B17">
        <w:rPr>
          <w:b/>
          <w:bCs/>
        </w:rPr>
        <w:t xml:space="preserve"> de </w:t>
      </w:r>
      <w:proofErr w:type="spellStart"/>
      <w:r w:rsidRPr="009B7B17">
        <w:rPr>
          <w:b/>
          <w:bCs/>
        </w:rPr>
        <w:t>trabajo</w:t>
      </w:r>
      <w:proofErr w:type="spellEnd"/>
    </w:p>
    <w:p w14:paraId="724D03B7" w14:textId="77777777" w:rsidR="009B7B17" w:rsidRPr="009B7B17" w:rsidRDefault="009B7B17" w:rsidP="009B7B17">
      <w:pPr>
        <w:numPr>
          <w:ilvl w:val="0"/>
          <w:numId w:val="1"/>
        </w:numPr>
        <w:rPr>
          <w:lang w:val="es-ES"/>
        </w:rPr>
      </w:pPr>
      <w:r w:rsidRPr="009B7B17">
        <w:rPr>
          <w:b/>
          <w:bCs/>
          <w:lang w:val="es-ES"/>
        </w:rPr>
        <w:t>Análisis humano:</w:t>
      </w:r>
      <w:r w:rsidRPr="009B7B17">
        <w:rPr>
          <w:lang w:val="es-ES"/>
        </w:rPr>
        <w:t xml:space="preserve"> se observaron los gráficos y se formularon conclusiones iniciales.</w:t>
      </w:r>
    </w:p>
    <w:p w14:paraId="0F9475D3" w14:textId="77777777" w:rsidR="009B7B17" w:rsidRPr="009B7B17" w:rsidRDefault="009B7B17" w:rsidP="009B7B17">
      <w:pPr>
        <w:numPr>
          <w:ilvl w:val="0"/>
          <w:numId w:val="1"/>
        </w:numPr>
        <w:rPr>
          <w:lang w:val="es-ES"/>
        </w:rPr>
      </w:pPr>
      <w:r w:rsidRPr="009B7B17">
        <w:rPr>
          <w:b/>
          <w:bCs/>
          <w:lang w:val="es-ES"/>
        </w:rPr>
        <w:t>Ampliación con IA:</w:t>
      </w:r>
      <w:r w:rsidRPr="009B7B17">
        <w:rPr>
          <w:lang w:val="es-ES"/>
        </w:rPr>
        <w:t xml:space="preserve"> se solicitó a </w:t>
      </w:r>
      <w:proofErr w:type="spellStart"/>
      <w:r w:rsidRPr="009B7B17">
        <w:rPr>
          <w:lang w:val="es-ES"/>
        </w:rPr>
        <w:t>ChatGPT</w:t>
      </w:r>
      <w:proofErr w:type="spellEnd"/>
      <w:r w:rsidRPr="009B7B17">
        <w:rPr>
          <w:lang w:val="es-ES"/>
        </w:rPr>
        <w:t xml:space="preserve"> que actuara como "abogado del diablo" para identificar posibles sesgos, errores de lógica, variables omitidas y explicaciones alternativas.</w:t>
      </w:r>
    </w:p>
    <w:p w14:paraId="4D78DA52" w14:textId="77777777" w:rsidR="009B7B17" w:rsidRPr="009B7B17" w:rsidRDefault="009B7B17" w:rsidP="009B7B17">
      <w:pPr>
        <w:numPr>
          <w:ilvl w:val="0"/>
          <w:numId w:val="1"/>
        </w:numPr>
        <w:rPr>
          <w:lang w:val="es-ES"/>
        </w:rPr>
      </w:pPr>
      <w:r w:rsidRPr="009B7B17">
        <w:rPr>
          <w:b/>
          <w:bCs/>
          <w:lang w:val="es-ES"/>
        </w:rPr>
        <w:t>Refinamiento:</w:t>
      </w:r>
      <w:r w:rsidRPr="009B7B17">
        <w:rPr>
          <w:lang w:val="es-ES"/>
        </w:rPr>
        <w:t xml:space="preserve"> se revisaron tanto la interpretación de los datos como el diseño del </w:t>
      </w:r>
      <w:proofErr w:type="spellStart"/>
      <w:r w:rsidRPr="009B7B17">
        <w:rPr>
          <w:lang w:val="es-ES"/>
        </w:rPr>
        <w:t>dashboard</w:t>
      </w:r>
      <w:proofErr w:type="spellEnd"/>
      <w:r w:rsidRPr="009B7B17">
        <w:rPr>
          <w:lang w:val="es-ES"/>
        </w:rPr>
        <w:t>.</w:t>
      </w:r>
    </w:p>
    <w:p w14:paraId="305C5E3F" w14:textId="77777777" w:rsidR="009B7B17" w:rsidRPr="009B7B17" w:rsidRDefault="009B7B17" w:rsidP="009B7B17">
      <w:r w:rsidRPr="009B7B17">
        <w:pict w14:anchorId="0202C79A">
          <v:rect id="_x0000_i1055" style="width:0;height:1.5pt" o:hralign="center" o:hrstd="t" o:hr="t" fillcolor="#a0a0a0" stroked="f"/>
        </w:pict>
      </w:r>
    </w:p>
    <w:p w14:paraId="62986449" w14:textId="77777777" w:rsidR="009B7B17" w:rsidRPr="009B7B17" w:rsidRDefault="009B7B17" w:rsidP="009B7B17">
      <w:pPr>
        <w:rPr>
          <w:b/>
          <w:bCs/>
          <w:lang w:val="es-ES"/>
        </w:rPr>
      </w:pPr>
      <w:r w:rsidRPr="009B7B17">
        <w:rPr>
          <w:b/>
          <w:bCs/>
          <w:lang w:val="es-ES"/>
        </w:rPr>
        <w:t>INSIGHT 1 – Evolución de las ventas</w:t>
      </w:r>
    </w:p>
    <w:p w14:paraId="0B4C36B7" w14:textId="77777777" w:rsidR="009B7B17" w:rsidRPr="009B7B17" w:rsidRDefault="009B7B17" w:rsidP="009B7B17">
      <w:pPr>
        <w:rPr>
          <w:b/>
          <w:bCs/>
          <w:lang w:val="es-ES"/>
        </w:rPr>
      </w:pPr>
      <w:r w:rsidRPr="009B7B17">
        <w:rPr>
          <w:b/>
          <w:bCs/>
          <w:lang w:val="es-ES"/>
        </w:rPr>
        <w:t>Observación inicial</w:t>
      </w:r>
    </w:p>
    <w:p w14:paraId="05DBB711" w14:textId="77777777" w:rsidR="009B7B17" w:rsidRPr="009B7B17" w:rsidRDefault="009B7B17" w:rsidP="009B7B17">
      <w:pPr>
        <w:rPr>
          <w:lang w:val="es-ES"/>
        </w:rPr>
      </w:pPr>
      <w:r w:rsidRPr="009B7B17">
        <w:rPr>
          <w:lang w:val="es-ES"/>
        </w:rPr>
        <w:t>Al analizar la evolución de las ventas, se observó una recuperación hacia los últimos períodos analizados.</w:t>
      </w:r>
    </w:p>
    <w:p w14:paraId="590ABD93" w14:textId="77777777" w:rsidR="009B7B17" w:rsidRPr="009B7B17" w:rsidRDefault="009B7B17" w:rsidP="009B7B17">
      <w:pPr>
        <w:rPr>
          <w:b/>
          <w:bCs/>
          <w:lang w:val="es-ES"/>
        </w:rPr>
      </w:pPr>
      <w:proofErr w:type="spellStart"/>
      <w:r w:rsidRPr="009B7B17">
        <w:rPr>
          <w:b/>
          <w:bCs/>
          <w:lang w:val="es-ES"/>
        </w:rPr>
        <w:t>Prompt</w:t>
      </w:r>
      <w:proofErr w:type="spellEnd"/>
      <w:r w:rsidRPr="009B7B17">
        <w:rPr>
          <w:b/>
          <w:bCs/>
          <w:lang w:val="es-ES"/>
        </w:rPr>
        <w:t xml:space="preserve"> utilizado</w:t>
      </w:r>
    </w:p>
    <w:p w14:paraId="0C17854D" w14:textId="77777777" w:rsidR="009B7B17" w:rsidRPr="009B7B17" w:rsidRDefault="009B7B17" w:rsidP="009B7B17">
      <w:pPr>
        <w:rPr>
          <w:lang w:val="es-ES"/>
        </w:rPr>
      </w:pPr>
      <w:r w:rsidRPr="009B7B17">
        <w:rPr>
          <w:lang w:val="es-ES"/>
        </w:rPr>
        <w:t xml:space="preserve">"Estoy analizando un </w:t>
      </w:r>
      <w:proofErr w:type="spellStart"/>
      <w:r w:rsidRPr="009B7B17">
        <w:rPr>
          <w:lang w:val="es-ES"/>
        </w:rPr>
        <w:t>dashboard</w:t>
      </w:r>
      <w:proofErr w:type="spellEnd"/>
      <w:r w:rsidRPr="009B7B17">
        <w:rPr>
          <w:lang w:val="es-ES"/>
        </w:rPr>
        <w:t xml:space="preserve"> de ventas y observo una recuperación de las ventas hacia los últimos períodos. Esta es mi primera conclusión: las ventas están mostrando una recuperación. </w:t>
      </w:r>
      <w:proofErr w:type="spellStart"/>
      <w:r w:rsidRPr="009B7B17">
        <w:rPr>
          <w:lang w:val="es-ES"/>
        </w:rPr>
        <w:t>Actuá</w:t>
      </w:r>
      <w:proofErr w:type="spellEnd"/>
      <w:r w:rsidRPr="009B7B17">
        <w:rPr>
          <w:lang w:val="es-ES"/>
        </w:rPr>
        <w:t xml:space="preserve"> como abogado del diablo y </w:t>
      </w:r>
      <w:proofErr w:type="spellStart"/>
      <w:r w:rsidRPr="009B7B17">
        <w:rPr>
          <w:lang w:val="es-ES"/>
        </w:rPr>
        <w:t>cuestioná</w:t>
      </w:r>
      <w:proofErr w:type="spellEnd"/>
      <w:r w:rsidRPr="009B7B17">
        <w:rPr>
          <w:lang w:val="es-ES"/>
        </w:rPr>
        <w:t xml:space="preserve"> esta conclusión. ¿Qué otras variables o explicaciones alternativas </w:t>
      </w:r>
      <w:proofErr w:type="gramStart"/>
      <w:r w:rsidRPr="009B7B17">
        <w:rPr>
          <w:lang w:val="es-ES"/>
        </w:rPr>
        <w:t>debería</w:t>
      </w:r>
      <w:proofErr w:type="gramEnd"/>
      <w:r w:rsidRPr="009B7B17">
        <w:rPr>
          <w:lang w:val="es-ES"/>
        </w:rPr>
        <w:t xml:space="preserve"> analizar antes de afirmar que existe una recuperación real del negocio?"</w:t>
      </w:r>
    </w:p>
    <w:p w14:paraId="7D6186BA" w14:textId="77777777" w:rsidR="009B7B17" w:rsidRPr="009B7B17" w:rsidRDefault="009B7B17" w:rsidP="009B7B17">
      <w:pPr>
        <w:rPr>
          <w:b/>
          <w:bCs/>
          <w:lang w:val="es-ES"/>
        </w:rPr>
      </w:pPr>
      <w:r w:rsidRPr="009B7B17">
        <w:rPr>
          <w:b/>
          <w:bCs/>
          <w:lang w:val="es-ES"/>
        </w:rPr>
        <w:t>Utilidad de la respuesta</w:t>
      </w:r>
    </w:p>
    <w:p w14:paraId="217A90C6" w14:textId="77777777" w:rsidR="009B7B17" w:rsidRPr="009B7B17" w:rsidRDefault="009B7B17" w:rsidP="009B7B17">
      <w:pPr>
        <w:rPr>
          <w:lang w:val="es-ES"/>
        </w:rPr>
      </w:pPr>
      <w:r w:rsidRPr="009B7B17">
        <w:rPr>
          <w:lang w:val="es-ES"/>
        </w:rPr>
        <w:t>La respuesta permitió considerar que un aumento en las ventas no necesariamente implica una mejora general del negocio. También resultó conveniente analizar el margen, las unidades vendidas, los períodos comparables y la composición de las ventas.</w:t>
      </w:r>
    </w:p>
    <w:p w14:paraId="7610B180" w14:textId="77777777" w:rsidR="009B7B17" w:rsidRPr="009B7B17" w:rsidRDefault="009B7B17" w:rsidP="009B7B17">
      <w:pPr>
        <w:rPr>
          <w:b/>
          <w:bCs/>
          <w:lang w:val="es-ES"/>
        </w:rPr>
      </w:pPr>
      <w:r w:rsidRPr="009B7B17">
        <w:rPr>
          <w:b/>
          <w:bCs/>
          <w:lang w:val="es-ES"/>
        </w:rPr>
        <w:t>Acción tomada</w:t>
      </w:r>
    </w:p>
    <w:p w14:paraId="797676D4" w14:textId="77777777" w:rsidR="009B7B17" w:rsidRPr="009B7B17" w:rsidRDefault="009B7B17" w:rsidP="009B7B17">
      <w:pPr>
        <w:rPr>
          <w:lang w:val="es-ES"/>
        </w:rPr>
      </w:pPr>
      <w:r w:rsidRPr="009B7B17">
        <w:rPr>
          <w:lang w:val="es-ES"/>
        </w:rPr>
        <w:t xml:space="preserve">Se decidió complementar la lectura de las ventas con otros </w:t>
      </w:r>
      <w:proofErr w:type="spellStart"/>
      <w:r w:rsidRPr="009B7B17">
        <w:rPr>
          <w:lang w:val="es-ES"/>
        </w:rPr>
        <w:t>KPIs</w:t>
      </w:r>
      <w:proofErr w:type="spellEnd"/>
      <w:r w:rsidRPr="009B7B17">
        <w:rPr>
          <w:lang w:val="es-ES"/>
        </w:rPr>
        <w:t xml:space="preserve"> y gráficos para evitar interpretar el crecimiento de las ventas de manera aislada.</w:t>
      </w:r>
    </w:p>
    <w:p w14:paraId="50B9A29E" w14:textId="77777777" w:rsidR="009B7B17" w:rsidRPr="009B7B17" w:rsidRDefault="009B7B17" w:rsidP="009B7B17">
      <w:r w:rsidRPr="009B7B17">
        <w:lastRenderedPageBreak/>
        <w:pict w14:anchorId="3FB008D5">
          <v:rect id="_x0000_i1056" style="width:0;height:1.5pt" o:hralign="center" o:hrstd="t" o:hr="t" fillcolor="#a0a0a0" stroked="f"/>
        </w:pict>
      </w:r>
    </w:p>
    <w:p w14:paraId="7CA06E1F" w14:textId="77777777" w:rsidR="009B7B17" w:rsidRPr="009B7B17" w:rsidRDefault="009B7B17" w:rsidP="009B7B17">
      <w:pPr>
        <w:rPr>
          <w:b/>
          <w:bCs/>
          <w:lang w:val="es-ES"/>
        </w:rPr>
      </w:pPr>
      <w:r w:rsidRPr="009B7B17">
        <w:rPr>
          <w:b/>
          <w:bCs/>
          <w:lang w:val="es-ES"/>
        </w:rPr>
        <w:t>INSIGHT 2 – Categorías con mayor participación</w:t>
      </w:r>
    </w:p>
    <w:p w14:paraId="31AD9C97" w14:textId="77777777" w:rsidR="009B7B17" w:rsidRPr="009B7B17" w:rsidRDefault="009B7B17" w:rsidP="009B7B17">
      <w:pPr>
        <w:rPr>
          <w:b/>
          <w:bCs/>
          <w:lang w:val="es-ES"/>
        </w:rPr>
      </w:pPr>
      <w:r w:rsidRPr="009B7B17">
        <w:rPr>
          <w:b/>
          <w:bCs/>
          <w:lang w:val="es-ES"/>
        </w:rPr>
        <w:t>Observación inicial</w:t>
      </w:r>
    </w:p>
    <w:p w14:paraId="6C5D141C" w14:textId="77777777" w:rsidR="009B7B17" w:rsidRPr="009B7B17" w:rsidRDefault="009B7B17" w:rsidP="009B7B17">
      <w:pPr>
        <w:rPr>
          <w:lang w:val="es-ES"/>
        </w:rPr>
      </w:pPr>
      <w:r w:rsidRPr="009B7B17">
        <w:rPr>
          <w:lang w:val="es-ES"/>
        </w:rPr>
        <w:t>Al observar la distribución de las ventas por categoría, se identificó que algunas categorías presentan una participación considerablemente mayor que otras.</w:t>
      </w:r>
    </w:p>
    <w:p w14:paraId="49D96C69" w14:textId="77777777" w:rsidR="009B7B17" w:rsidRPr="009B7B17" w:rsidRDefault="009B7B17" w:rsidP="009B7B17">
      <w:pPr>
        <w:rPr>
          <w:b/>
          <w:bCs/>
          <w:lang w:val="es-ES"/>
        </w:rPr>
      </w:pPr>
      <w:proofErr w:type="spellStart"/>
      <w:r w:rsidRPr="009B7B17">
        <w:rPr>
          <w:b/>
          <w:bCs/>
          <w:lang w:val="es-ES"/>
        </w:rPr>
        <w:t>Prompt</w:t>
      </w:r>
      <w:proofErr w:type="spellEnd"/>
      <w:r w:rsidRPr="009B7B17">
        <w:rPr>
          <w:b/>
          <w:bCs/>
          <w:lang w:val="es-ES"/>
        </w:rPr>
        <w:t xml:space="preserve"> utilizado</w:t>
      </w:r>
    </w:p>
    <w:p w14:paraId="3520C3E6" w14:textId="77777777" w:rsidR="009B7B17" w:rsidRPr="009B7B17" w:rsidRDefault="009B7B17" w:rsidP="009B7B17">
      <w:pPr>
        <w:rPr>
          <w:lang w:val="es-ES"/>
        </w:rPr>
      </w:pPr>
      <w:r w:rsidRPr="009B7B17">
        <w:rPr>
          <w:lang w:val="es-ES"/>
        </w:rPr>
        <w:t xml:space="preserve">"Observé que una categoría concentra una parte importante de las ventas totales. Mi conclusión inicial es que esta categoría es una de las más importantes para el negocio. </w:t>
      </w:r>
      <w:proofErr w:type="spellStart"/>
      <w:r w:rsidRPr="009B7B17">
        <w:rPr>
          <w:lang w:val="es-ES"/>
        </w:rPr>
        <w:t>Actuá</w:t>
      </w:r>
      <w:proofErr w:type="spellEnd"/>
      <w:r w:rsidRPr="009B7B17">
        <w:rPr>
          <w:lang w:val="es-ES"/>
        </w:rPr>
        <w:t xml:space="preserve"> como abogado del diablo: ¿qué factores podrían hacer que esta conclusión sea engañosa? ¿Qué indicadores adicionales debería revisar para validar el </w:t>
      </w:r>
      <w:proofErr w:type="spellStart"/>
      <w:r w:rsidRPr="009B7B17">
        <w:rPr>
          <w:lang w:val="es-ES"/>
        </w:rPr>
        <w:t>insight</w:t>
      </w:r>
      <w:proofErr w:type="spellEnd"/>
      <w:r w:rsidRPr="009B7B17">
        <w:rPr>
          <w:lang w:val="es-ES"/>
        </w:rPr>
        <w:t>?"</w:t>
      </w:r>
    </w:p>
    <w:p w14:paraId="45081A88" w14:textId="77777777" w:rsidR="009B7B17" w:rsidRPr="009B7B17" w:rsidRDefault="009B7B17" w:rsidP="009B7B17">
      <w:pPr>
        <w:rPr>
          <w:b/>
          <w:bCs/>
          <w:lang w:val="es-ES"/>
        </w:rPr>
      </w:pPr>
      <w:r w:rsidRPr="009B7B17">
        <w:rPr>
          <w:b/>
          <w:bCs/>
          <w:lang w:val="es-ES"/>
        </w:rPr>
        <w:t>Utilidad de la respuesta</w:t>
      </w:r>
    </w:p>
    <w:p w14:paraId="62EEB449" w14:textId="77777777" w:rsidR="009B7B17" w:rsidRPr="009B7B17" w:rsidRDefault="009B7B17" w:rsidP="009B7B17">
      <w:pPr>
        <w:rPr>
          <w:lang w:val="es-ES"/>
        </w:rPr>
      </w:pPr>
      <w:r w:rsidRPr="009B7B17">
        <w:rPr>
          <w:lang w:val="es-ES"/>
        </w:rPr>
        <w:t>La respuesta ayudó a considerar que una mayor participación en ventas no implica necesariamente una mayor rentabilidad. Una categoría puede generar un elevado volumen de ventas y, al mismo tiempo, presentar márgenes inferiores a los de otras categorías.</w:t>
      </w:r>
    </w:p>
    <w:p w14:paraId="7A874F66" w14:textId="77777777" w:rsidR="009B7B17" w:rsidRPr="009B7B17" w:rsidRDefault="009B7B17" w:rsidP="009B7B17">
      <w:pPr>
        <w:rPr>
          <w:b/>
          <w:bCs/>
          <w:lang w:val="es-ES"/>
        </w:rPr>
      </w:pPr>
      <w:r w:rsidRPr="009B7B17">
        <w:rPr>
          <w:b/>
          <w:bCs/>
          <w:lang w:val="es-ES"/>
        </w:rPr>
        <w:t>Acción tomada</w:t>
      </w:r>
    </w:p>
    <w:p w14:paraId="33FDF810" w14:textId="77777777" w:rsidR="009B7B17" w:rsidRPr="009B7B17" w:rsidRDefault="009B7B17" w:rsidP="009B7B17">
      <w:pPr>
        <w:rPr>
          <w:lang w:val="es-ES"/>
        </w:rPr>
      </w:pPr>
      <w:r w:rsidRPr="009B7B17">
        <w:rPr>
          <w:lang w:val="es-ES"/>
        </w:rPr>
        <w:t>Se decidió complementar la comparación entre categorías con indicadores de margen y rentabilidad.</w:t>
      </w:r>
    </w:p>
    <w:p w14:paraId="312248F8" w14:textId="77777777" w:rsidR="009B7B17" w:rsidRPr="009B7B17" w:rsidRDefault="009B7B17" w:rsidP="009B7B17">
      <w:r w:rsidRPr="009B7B17">
        <w:pict w14:anchorId="5F4F9B76">
          <v:rect id="_x0000_i1057" style="width:0;height:1.5pt" o:hralign="center" o:hrstd="t" o:hr="t" fillcolor="#a0a0a0" stroked="f"/>
        </w:pict>
      </w:r>
    </w:p>
    <w:p w14:paraId="0B560CB1" w14:textId="77777777" w:rsidR="009B7B17" w:rsidRPr="009B7B17" w:rsidRDefault="009B7B17" w:rsidP="009B7B17">
      <w:pPr>
        <w:rPr>
          <w:b/>
          <w:bCs/>
          <w:lang w:val="es-ES"/>
        </w:rPr>
      </w:pPr>
      <w:r w:rsidRPr="009B7B17">
        <w:rPr>
          <w:b/>
          <w:bCs/>
          <w:lang w:val="es-ES"/>
        </w:rPr>
        <w:t>INSIGHT 3 – Relación entre ventas y margen</w:t>
      </w:r>
    </w:p>
    <w:p w14:paraId="7F31976C" w14:textId="77777777" w:rsidR="009B7B17" w:rsidRPr="009B7B17" w:rsidRDefault="009B7B17" w:rsidP="009B7B17">
      <w:pPr>
        <w:rPr>
          <w:b/>
          <w:bCs/>
          <w:lang w:val="es-ES"/>
        </w:rPr>
      </w:pPr>
      <w:r w:rsidRPr="009B7B17">
        <w:rPr>
          <w:b/>
          <w:bCs/>
          <w:lang w:val="es-ES"/>
        </w:rPr>
        <w:t>Observación inicial</w:t>
      </w:r>
    </w:p>
    <w:p w14:paraId="2C8B021F" w14:textId="77777777" w:rsidR="009B7B17" w:rsidRPr="009B7B17" w:rsidRDefault="009B7B17" w:rsidP="009B7B17">
      <w:pPr>
        <w:rPr>
          <w:lang w:val="es-ES"/>
        </w:rPr>
      </w:pPr>
      <w:r w:rsidRPr="009B7B17">
        <w:rPr>
          <w:lang w:val="es-ES"/>
        </w:rPr>
        <w:t>Al comparar ventas y margen, se observó que un incremento en las ventas no necesariamente se traduce en un aumento proporcional del margen.</w:t>
      </w:r>
    </w:p>
    <w:p w14:paraId="6BDD2AB6" w14:textId="77777777" w:rsidR="009B7B17" w:rsidRPr="009B7B17" w:rsidRDefault="009B7B17" w:rsidP="009B7B17">
      <w:pPr>
        <w:rPr>
          <w:b/>
          <w:bCs/>
          <w:lang w:val="es-ES"/>
        </w:rPr>
      </w:pPr>
      <w:proofErr w:type="spellStart"/>
      <w:r w:rsidRPr="009B7B17">
        <w:rPr>
          <w:b/>
          <w:bCs/>
          <w:lang w:val="es-ES"/>
        </w:rPr>
        <w:t>Prompt</w:t>
      </w:r>
      <w:proofErr w:type="spellEnd"/>
      <w:r w:rsidRPr="009B7B17">
        <w:rPr>
          <w:b/>
          <w:bCs/>
          <w:lang w:val="es-ES"/>
        </w:rPr>
        <w:t xml:space="preserve"> utilizado</w:t>
      </w:r>
    </w:p>
    <w:p w14:paraId="1EBC84F3" w14:textId="77777777" w:rsidR="009B7B17" w:rsidRPr="009B7B17" w:rsidRDefault="009B7B17" w:rsidP="009B7B17">
      <w:pPr>
        <w:rPr>
          <w:lang w:val="es-ES"/>
        </w:rPr>
      </w:pPr>
      <w:r w:rsidRPr="009B7B17">
        <w:rPr>
          <w:lang w:val="es-ES"/>
        </w:rPr>
        <w:t xml:space="preserve">"En mi </w:t>
      </w:r>
      <w:proofErr w:type="spellStart"/>
      <w:r w:rsidRPr="009B7B17">
        <w:rPr>
          <w:lang w:val="es-ES"/>
        </w:rPr>
        <w:t>dashboard</w:t>
      </w:r>
      <w:proofErr w:type="spellEnd"/>
      <w:r w:rsidRPr="009B7B17">
        <w:rPr>
          <w:lang w:val="es-ES"/>
        </w:rPr>
        <w:t xml:space="preserve"> observo que las ventas pueden aumentar mientras el margen no aumenta en la misma proporción. Mi primera hipótesis es que el crecimiento de las ventas podría estar acompañado por mayores costos o por una combinación de productos menos rentable. </w:t>
      </w:r>
      <w:proofErr w:type="spellStart"/>
      <w:r w:rsidRPr="009B7B17">
        <w:rPr>
          <w:lang w:val="es-ES"/>
        </w:rPr>
        <w:t>Actuá</w:t>
      </w:r>
      <w:proofErr w:type="spellEnd"/>
      <w:r w:rsidRPr="009B7B17">
        <w:rPr>
          <w:lang w:val="es-ES"/>
        </w:rPr>
        <w:t xml:space="preserve"> como abogado del diablo y </w:t>
      </w:r>
      <w:proofErr w:type="spellStart"/>
      <w:r w:rsidRPr="009B7B17">
        <w:rPr>
          <w:lang w:val="es-ES"/>
        </w:rPr>
        <w:t>proponé</w:t>
      </w:r>
      <w:proofErr w:type="spellEnd"/>
      <w:r w:rsidRPr="009B7B17">
        <w:rPr>
          <w:lang w:val="es-ES"/>
        </w:rPr>
        <w:t xml:space="preserve"> explicaciones alternativas y variables que debería revisar antes de confirmar esta hipótesis."</w:t>
      </w:r>
    </w:p>
    <w:p w14:paraId="023AA9C8" w14:textId="77777777" w:rsidR="009B7B17" w:rsidRDefault="009B7B17" w:rsidP="009B7B17">
      <w:pPr>
        <w:rPr>
          <w:b/>
          <w:bCs/>
        </w:rPr>
      </w:pPr>
    </w:p>
    <w:p w14:paraId="72E8AE4D" w14:textId="77777777" w:rsidR="009B7B17" w:rsidRDefault="009B7B17" w:rsidP="009B7B17">
      <w:pPr>
        <w:rPr>
          <w:b/>
          <w:bCs/>
        </w:rPr>
      </w:pPr>
    </w:p>
    <w:p w14:paraId="4145296E" w14:textId="1F9003A6" w:rsidR="009B7B17" w:rsidRPr="009B7B17" w:rsidRDefault="009B7B17" w:rsidP="009B7B17">
      <w:pPr>
        <w:rPr>
          <w:b/>
          <w:bCs/>
        </w:rPr>
      </w:pPr>
      <w:proofErr w:type="spellStart"/>
      <w:r w:rsidRPr="009B7B17">
        <w:rPr>
          <w:b/>
          <w:bCs/>
        </w:rPr>
        <w:lastRenderedPageBreak/>
        <w:t>Utilidad</w:t>
      </w:r>
      <w:proofErr w:type="spellEnd"/>
      <w:r w:rsidRPr="009B7B17">
        <w:rPr>
          <w:b/>
          <w:bCs/>
        </w:rPr>
        <w:t xml:space="preserve"> de la </w:t>
      </w:r>
      <w:proofErr w:type="spellStart"/>
      <w:r w:rsidRPr="009B7B17">
        <w:rPr>
          <w:b/>
          <w:bCs/>
        </w:rPr>
        <w:t>respuesta</w:t>
      </w:r>
      <w:proofErr w:type="spellEnd"/>
    </w:p>
    <w:p w14:paraId="155341EC" w14:textId="77777777" w:rsidR="009B7B17" w:rsidRPr="009B7B17" w:rsidRDefault="009B7B17" w:rsidP="009B7B17">
      <w:pPr>
        <w:rPr>
          <w:lang w:val="es-ES"/>
        </w:rPr>
      </w:pPr>
      <w:r w:rsidRPr="009B7B17">
        <w:rPr>
          <w:lang w:val="es-ES"/>
        </w:rPr>
        <w:t>La respuesta permitió considerar variables adicionales, tales como costos, composición de productos, descuentos comerciales y otros factores que pueden impactar sobre el margen de rentabilidad.</w:t>
      </w:r>
    </w:p>
    <w:p w14:paraId="3614AFDC" w14:textId="77777777" w:rsidR="009B7B17" w:rsidRPr="009B7B17" w:rsidRDefault="009B7B17" w:rsidP="009B7B17">
      <w:pPr>
        <w:rPr>
          <w:b/>
          <w:bCs/>
          <w:lang w:val="es-ES"/>
        </w:rPr>
      </w:pPr>
      <w:r w:rsidRPr="009B7B17">
        <w:rPr>
          <w:b/>
          <w:bCs/>
          <w:lang w:val="es-ES"/>
        </w:rPr>
        <w:t>Acción tomada</w:t>
      </w:r>
    </w:p>
    <w:p w14:paraId="52AB5C71" w14:textId="77777777" w:rsidR="009B7B17" w:rsidRPr="009B7B17" w:rsidRDefault="009B7B17" w:rsidP="009B7B17">
      <w:pPr>
        <w:rPr>
          <w:lang w:val="es-ES"/>
        </w:rPr>
      </w:pPr>
      <w:r w:rsidRPr="009B7B17">
        <w:rPr>
          <w:lang w:val="es-ES"/>
        </w:rPr>
        <w:t>Se decidió no presentar el crecimiento de las ventas como único indicador de desempeño y utilizar el margen como métrica complementaria para la evaluación del negocio.</w:t>
      </w:r>
    </w:p>
    <w:p w14:paraId="13064CDF" w14:textId="77777777" w:rsidR="009B7B17" w:rsidRPr="009B7B17" w:rsidRDefault="009B7B17" w:rsidP="009B7B17">
      <w:r w:rsidRPr="009B7B17">
        <w:pict w14:anchorId="0C0BE4AC">
          <v:rect id="_x0000_i1058" style="width:0;height:1.5pt" o:hralign="center" o:hrstd="t" o:hr="t" fillcolor="#a0a0a0" stroked="f"/>
        </w:pict>
      </w:r>
    </w:p>
    <w:p w14:paraId="73BFB71D" w14:textId="77777777" w:rsidR="009B7B17" w:rsidRPr="009B7B17" w:rsidRDefault="009B7B17" w:rsidP="009B7B17">
      <w:pPr>
        <w:rPr>
          <w:b/>
          <w:bCs/>
          <w:lang w:val="es-ES"/>
        </w:rPr>
      </w:pPr>
      <w:r w:rsidRPr="009B7B17">
        <w:rPr>
          <w:b/>
          <w:bCs/>
          <w:lang w:val="es-ES"/>
        </w:rPr>
        <w:t>INSIGHT 4 – Posibles anomalías</w:t>
      </w:r>
    </w:p>
    <w:p w14:paraId="1CE0C4E7" w14:textId="77777777" w:rsidR="009B7B17" w:rsidRPr="009B7B17" w:rsidRDefault="009B7B17" w:rsidP="009B7B17">
      <w:pPr>
        <w:rPr>
          <w:b/>
          <w:bCs/>
          <w:lang w:val="es-ES"/>
        </w:rPr>
      </w:pPr>
      <w:r w:rsidRPr="009B7B17">
        <w:rPr>
          <w:b/>
          <w:bCs/>
          <w:lang w:val="es-ES"/>
        </w:rPr>
        <w:t>Observación inicial</w:t>
      </w:r>
    </w:p>
    <w:p w14:paraId="75EEA503" w14:textId="77777777" w:rsidR="009B7B17" w:rsidRPr="009B7B17" w:rsidRDefault="009B7B17" w:rsidP="009B7B17">
      <w:pPr>
        <w:rPr>
          <w:lang w:val="es-ES"/>
        </w:rPr>
      </w:pPr>
      <w:r w:rsidRPr="009B7B17">
        <w:rPr>
          <w:lang w:val="es-ES"/>
        </w:rPr>
        <w:t>Durante el análisis de los datos se identificaron valores que se alejaban del comportamiento habitual observado en el conjunto de información.</w:t>
      </w:r>
    </w:p>
    <w:p w14:paraId="5F3D4EC9" w14:textId="77777777" w:rsidR="009B7B17" w:rsidRPr="009B7B17" w:rsidRDefault="009B7B17" w:rsidP="009B7B17">
      <w:pPr>
        <w:rPr>
          <w:b/>
          <w:bCs/>
          <w:lang w:val="es-ES"/>
        </w:rPr>
      </w:pPr>
      <w:proofErr w:type="spellStart"/>
      <w:r w:rsidRPr="009B7B17">
        <w:rPr>
          <w:b/>
          <w:bCs/>
          <w:lang w:val="es-ES"/>
        </w:rPr>
        <w:t>Prompt</w:t>
      </w:r>
      <w:proofErr w:type="spellEnd"/>
      <w:r w:rsidRPr="009B7B17">
        <w:rPr>
          <w:b/>
          <w:bCs/>
          <w:lang w:val="es-ES"/>
        </w:rPr>
        <w:t xml:space="preserve"> utilizado</w:t>
      </w:r>
    </w:p>
    <w:p w14:paraId="4E046809" w14:textId="77777777" w:rsidR="009B7B17" w:rsidRPr="009B7B17" w:rsidRDefault="009B7B17" w:rsidP="009B7B17">
      <w:pPr>
        <w:rPr>
          <w:lang w:val="es-ES"/>
        </w:rPr>
      </w:pPr>
      <w:r w:rsidRPr="009B7B17">
        <w:rPr>
          <w:lang w:val="es-ES"/>
        </w:rPr>
        <w:t xml:space="preserve">"En un gráfico de dispersión de mi </w:t>
      </w:r>
      <w:proofErr w:type="spellStart"/>
      <w:r w:rsidRPr="009B7B17">
        <w:rPr>
          <w:lang w:val="es-ES"/>
        </w:rPr>
        <w:t>dashboard</w:t>
      </w:r>
      <w:proofErr w:type="spellEnd"/>
      <w:r w:rsidRPr="009B7B17">
        <w:rPr>
          <w:lang w:val="es-ES"/>
        </w:rPr>
        <w:t xml:space="preserve"> aparecen algunos valores alejados de la concentración principal de datos. ¿Qué hipótesis podrían explicar estas posibles anomalías y qué debería verificar antes de considerarlas problemas del negocio?"</w:t>
      </w:r>
    </w:p>
    <w:p w14:paraId="1A17F425" w14:textId="77777777" w:rsidR="009B7B17" w:rsidRPr="009B7B17" w:rsidRDefault="009B7B17" w:rsidP="009B7B17">
      <w:pPr>
        <w:rPr>
          <w:b/>
          <w:bCs/>
          <w:lang w:val="es-ES"/>
        </w:rPr>
      </w:pPr>
      <w:r w:rsidRPr="009B7B17">
        <w:rPr>
          <w:b/>
          <w:bCs/>
          <w:lang w:val="es-ES"/>
        </w:rPr>
        <w:t>Utilidad de la respuesta</w:t>
      </w:r>
    </w:p>
    <w:p w14:paraId="23FDDEE0" w14:textId="77777777" w:rsidR="009B7B17" w:rsidRPr="009B7B17" w:rsidRDefault="009B7B17" w:rsidP="009B7B17">
      <w:pPr>
        <w:rPr>
          <w:lang w:val="es-ES"/>
        </w:rPr>
      </w:pPr>
      <w:r w:rsidRPr="009B7B17">
        <w:rPr>
          <w:lang w:val="es-ES"/>
        </w:rPr>
        <w:t>La respuesta ayudó a diferenciar entre una anomalía real y un efecto generado por errores de carga, diferencias de escala, períodos específicos o características particulares de determinados productos o regiones.</w:t>
      </w:r>
    </w:p>
    <w:p w14:paraId="5D5BEA06" w14:textId="77777777" w:rsidR="009B7B17" w:rsidRPr="009B7B17" w:rsidRDefault="009B7B17" w:rsidP="009B7B17">
      <w:pPr>
        <w:rPr>
          <w:b/>
          <w:bCs/>
          <w:lang w:val="es-ES"/>
        </w:rPr>
      </w:pPr>
      <w:r w:rsidRPr="009B7B17">
        <w:rPr>
          <w:b/>
          <w:bCs/>
          <w:lang w:val="es-ES"/>
        </w:rPr>
        <w:t>Acción tomada</w:t>
      </w:r>
    </w:p>
    <w:p w14:paraId="2A2DE04B" w14:textId="77777777" w:rsidR="009B7B17" w:rsidRPr="009B7B17" w:rsidRDefault="009B7B17" w:rsidP="009B7B17">
      <w:pPr>
        <w:rPr>
          <w:lang w:val="es-ES"/>
        </w:rPr>
      </w:pPr>
      <w:r w:rsidRPr="009B7B17">
        <w:rPr>
          <w:lang w:val="es-ES"/>
        </w:rPr>
        <w:t>Se evitó presentar automáticamente estos valores como errores o problemas del negocio y se consideró necesario contrastarlos con otras variables antes de emitir conclusiones.</w:t>
      </w:r>
    </w:p>
    <w:p w14:paraId="3D02573E" w14:textId="77777777" w:rsidR="009B7B17" w:rsidRPr="009B7B17" w:rsidRDefault="009B7B17" w:rsidP="009B7B17">
      <w:r w:rsidRPr="009B7B17">
        <w:pict w14:anchorId="3F50560E">
          <v:rect id="_x0000_i1059" style="width:0;height:1.5pt" o:hralign="center" o:hrstd="t" o:hr="t" fillcolor="#a0a0a0" stroked="f"/>
        </w:pict>
      </w:r>
    </w:p>
    <w:p w14:paraId="1DD9AFA1" w14:textId="77777777" w:rsidR="009B7B17" w:rsidRPr="009B7B17" w:rsidRDefault="009B7B17" w:rsidP="009B7B17">
      <w:pPr>
        <w:rPr>
          <w:b/>
          <w:bCs/>
          <w:lang w:val="es-ES"/>
        </w:rPr>
      </w:pPr>
      <w:r w:rsidRPr="009B7B17">
        <w:rPr>
          <w:b/>
          <w:bCs/>
          <w:lang w:val="es-ES"/>
        </w:rPr>
        <w:t>CONCLUSIÓN</w:t>
      </w:r>
    </w:p>
    <w:p w14:paraId="43337F9E" w14:textId="77777777" w:rsidR="009B7B17" w:rsidRPr="009B7B17" w:rsidRDefault="009B7B17" w:rsidP="009B7B17">
      <w:pPr>
        <w:rPr>
          <w:lang w:val="es-ES"/>
        </w:rPr>
      </w:pPr>
      <w:proofErr w:type="spellStart"/>
      <w:r w:rsidRPr="009B7B17">
        <w:rPr>
          <w:lang w:val="es-ES"/>
        </w:rPr>
        <w:t>ChatGPT</w:t>
      </w:r>
      <w:proofErr w:type="spellEnd"/>
      <w:r w:rsidRPr="009B7B17">
        <w:rPr>
          <w:lang w:val="es-ES"/>
        </w:rPr>
        <w:t xml:space="preserve"> fue utilizado como una herramienta de validación y cuestionamiento de los </w:t>
      </w:r>
      <w:proofErr w:type="spellStart"/>
      <w:r w:rsidRPr="009B7B17">
        <w:rPr>
          <w:lang w:val="es-ES"/>
        </w:rPr>
        <w:t>insights</w:t>
      </w:r>
      <w:proofErr w:type="spellEnd"/>
      <w:r w:rsidRPr="009B7B17">
        <w:rPr>
          <w:lang w:val="es-ES"/>
        </w:rPr>
        <w:t xml:space="preserve"> obtenidos, y no como un reemplazo del análisis realizado sobre los datos.</w:t>
      </w:r>
    </w:p>
    <w:p w14:paraId="29B398DB" w14:textId="77777777" w:rsidR="009B7B17" w:rsidRPr="009B7B17" w:rsidRDefault="009B7B17" w:rsidP="009B7B17">
      <w:pPr>
        <w:rPr>
          <w:lang w:val="es-ES"/>
        </w:rPr>
      </w:pPr>
      <w:r w:rsidRPr="009B7B17">
        <w:rPr>
          <w:lang w:val="es-ES"/>
        </w:rPr>
        <w:t xml:space="preserve">El objetivo principal fue identificar posibles sesgos, variables omitidas y explicaciones alternativas antes de comunicar las </w:t>
      </w:r>
      <w:proofErr w:type="gramStart"/>
      <w:r w:rsidRPr="009B7B17">
        <w:rPr>
          <w:lang w:val="es-ES"/>
        </w:rPr>
        <w:t>conclusiones finales</w:t>
      </w:r>
      <w:proofErr w:type="gramEnd"/>
      <w:r w:rsidRPr="009B7B17">
        <w:rPr>
          <w:lang w:val="es-ES"/>
        </w:rPr>
        <w:t xml:space="preserve">, fortaleciendo así la calidad y la solidez del análisis realizado sobre el </w:t>
      </w:r>
      <w:proofErr w:type="spellStart"/>
      <w:r w:rsidRPr="009B7B17">
        <w:rPr>
          <w:lang w:val="es-ES"/>
        </w:rPr>
        <w:t>dashboard</w:t>
      </w:r>
      <w:proofErr w:type="spellEnd"/>
      <w:r w:rsidRPr="009B7B17">
        <w:rPr>
          <w:lang w:val="es-ES"/>
        </w:rPr>
        <w:t>.</w:t>
      </w:r>
    </w:p>
    <w:p w14:paraId="710B75B9" w14:textId="77777777" w:rsidR="009B7B17" w:rsidRPr="009B7B17" w:rsidRDefault="009B7B17" w:rsidP="009B7B17">
      <w:pPr>
        <w:rPr>
          <w:lang w:val="es-ES"/>
        </w:rPr>
      </w:pPr>
    </w:p>
    <w:sectPr w:rsidR="009B7B17" w:rsidRPr="009B7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71B0A"/>
    <w:multiLevelType w:val="multilevel"/>
    <w:tmpl w:val="0828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DE382E"/>
    <w:multiLevelType w:val="multilevel"/>
    <w:tmpl w:val="1C16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9746781">
    <w:abstractNumId w:val="1"/>
  </w:num>
  <w:num w:numId="2" w16cid:durableId="432828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B17"/>
    <w:rsid w:val="006D7477"/>
    <w:rsid w:val="009B7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3193A"/>
  <w15:chartTrackingRefBased/>
  <w15:docId w15:val="{F73526CE-4471-4A0A-83F2-CC65C0D9A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7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7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7B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7B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7B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7B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7B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7B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7B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7B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7B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7B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7B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7B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7B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7B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7B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7B17"/>
    <w:rPr>
      <w:rFonts w:eastAsiaTheme="majorEastAsia" w:cstheme="majorBidi"/>
      <w:color w:val="272727" w:themeColor="text1" w:themeTint="D8"/>
    </w:rPr>
  </w:style>
  <w:style w:type="paragraph" w:styleId="Ttulo">
    <w:name w:val="Title"/>
    <w:basedOn w:val="Normal"/>
    <w:next w:val="Normal"/>
    <w:link w:val="TtuloCar"/>
    <w:uiPriority w:val="10"/>
    <w:qFormat/>
    <w:rsid w:val="009B7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7B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7B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7B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7B17"/>
    <w:pPr>
      <w:spacing w:before="160"/>
      <w:jc w:val="center"/>
    </w:pPr>
    <w:rPr>
      <w:i/>
      <w:iCs/>
      <w:color w:val="404040" w:themeColor="text1" w:themeTint="BF"/>
    </w:rPr>
  </w:style>
  <w:style w:type="character" w:customStyle="1" w:styleId="CitaCar">
    <w:name w:val="Cita Car"/>
    <w:basedOn w:val="Fuentedeprrafopredeter"/>
    <w:link w:val="Cita"/>
    <w:uiPriority w:val="29"/>
    <w:rsid w:val="009B7B17"/>
    <w:rPr>
      <w:i/>
      <w:iCs/>
      <w:color w:val="404040" w:themeColor="text1" w:themeTint="BF"/>
    </w:rPr>
  </w:style>
  <w:style w:type="paragraph" w:styleId="Prrafodelista">
    <w:name w:val="List Paragraph"/>
    <w:basedOn w:val="Normal"/>
    <w:uiPriority w:val="34"/>
    <w:qFormat/>
    <w:rsid w:val="009B7B17"/>
    <w:pPr>
      <w:ind w:left="720"/>
      <w:contextualSpacing/>
    </w:pPr>
  </w:style>
  <w:style w:type="character" w:styleId="nfasisintenso">
    <w:name w:val="Intense Emphasis"/>
    <w:basedOn w:val="Fuentedeprrafopredeter"/>
    <w:uiPriority w:val="21"/>
    <w:qFormat/>
    <w:rsid w:val="009B7B17"/>
    <w:rPr>
      <w:i/>
      <w:iCs/>
      <w:color w:val="0F4761" w:themeColor="accent1" w:themeShade="BF"/>
    </w:rPr>
  </w:style>
  <w:style w:type="paragraph" w:styleId="Citadestacada">
    <w:name w:val="Intense Quote"/>
    <w:basedOn w:val="Normal"/>
    <w:next w:val="Normal"/>
    <w:link w:val="CitadestacadaCar"/>
    <w:uiPriority w:val="30"/>
    <w:qFormat/>
    <w:rsid w:val="009B7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7B17"/>
    <w:rPr>
      <w:i/>
      <w:iCs/>
      <w:color w:val="0F4761" w:themeColor="accent1" w:themeShade="BF"/>
    </w:rPr>
  </w:style>
  <w:style w:type="character" w:styleId="Referenciaintensa">
    <w:name w:val="Intense Reference"/>
    <w:basedOn w:val="Fuentedeprrafopredeter"/>
    <w:uiPriority w:val="32"/>
    <w:qFormat/>
    <w:rsid w:val="009B7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722</Words>
  <Characters>4122</Characters>
  <Application>Microsoft Office Word</Application>
  <DocSecurity>0</DocSecurity>
  <Lines>34</Lines>
  <Paragraphs>9</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Valingre</dc:creator>
  <cp:keywords/>
  <dc:description/>
  <cp:lastModifiedBy>Santiago Valingre</cp:lastModifiedBy>
  <cp:revision>1</cp:revision>
  <dcterms:created xsi:type="dcterms:W3CDTF">2026-10-01T21:17:00Z</dcterms:created>
  <dcterms:modified xsi:type="dcterms:W3CDTF">2026-10-01T21:20:00Z</dcterms:modified>
</cp:coreProperties>
</file>