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555E6651" w:rsidP="022E19BD" w:rsidRDefault="555E6651" w14:paraId="0550656B" w14:textId="66660C59">
      <w:pPr>
        <w:pStyle w:val="TituloGeneral"/>
        <w:rPr>
          <w:lang w:val="en-US"/>
        </w:rPr>
      </w:pPr>
      <w:r w:rsidRPr="022E19BD" w:rsidR="555E6651">
        <w:rPr>
          <w:lang w:val="en-US"/>
        </w:rPr>
        <w:t>MEDICIÓN DEL CAMPO MAGNÉTICO GENERADO POR UNA BOBINA DE HELMHOLTZ</w:t>
      </w:r>
    </w:p>
    <w:p xmlns:wp14="http://schemas.microsoft.com/office/word/2010/wordml" w:rsidRPr="0031164D" w:rsidR="000553BD" w:rsidP="022E19BD" w:rsidRDefault="000553BD" w14:paraId="6FDD07B4" wp14:textId="4289860F">
      <w:pPr>
        <w:pStyle w:val="TituloGeneral"/>
        <w:rPr>
          <w:lang w:val="en-US"/>
        </w:rPr>
      </w:pPr>
      <w:r w:rsidRPr="022E19BD" w:rsidR="00256283">
        <w:rPr>
          <w:lang w:val="en-US"/>
        </w:rPr>
        <w:t xml:space="preserve">PREPARATION OF </w:t>
      </w:r>
      <w:r w:rsidRPr="022E19BD" w:rsidR="00256283">
        <w:rPr>
          <w:lang w:val="en-US"/>
        </w:rPr>
        <w:t>CAMERA READY</w:t>
      </w:r>
      <w:r w:rsidRPr="022E19BD" w:rsidR="00256283">
        <w:rPr>
          <w:lang w:val="en-US"/>
        </w:rPr>
        <w:t xml:space="preserve"> MANUSCRIPTS FOR ANALES AFA</w:t>
      </w:r>
    </w:p>
    <w:p xmlns:wp14="http://schemas.microsoft.com/office/word/2010/wordml" w:rsidRPr="0031164D" w:rsidR="000553BD" w:rsidP="0031164D" w:rsidRDefault="00C75D04" w14:paraId="3123992B" wp14:textId="77777777">
      <w:pPr>
        <w:pStyle w:val="Direccin"/>
      </w:pPr>
      <w:proofErr w:type="gramStart"/>
      <w:r w:rsidRPr="0031164D">
        <w:t>a</w:t>
      </w:r>
      <w:proofErr w:type="gramEnd"/>
      <w:r w:rsidRPr="0031164D">
        <w:t xml:space="preserve"> </w:t>
      </w:r>
      <w:r w:rsidRPr="0031164D" w:rsidR="000553BD">
        <w:t>Instituto de Matemáti</w:t>
      </w:r>
      <w:r w:rsidRPr="0031164D" w:rsidR="00F87777">
        <w:t>c</w:t>
      </w:r>
      <w:r w:rsidRPr="0031164D" w:rsidR="000553BD">
        <w:t xml:space="preserve">a Aplicada San Luis (IMASL) </w:t>
      </w:r>
      <w:r w:rsidRPr="0031164D" w:rsidR="002A521D">
        <w:t>–</w:t>
      </w:r>
      <w:r w:rsidRPr="0031164D" w:rsidR="000553BD">
        <w:t xml:space="preserve"> Universidad</w:t>
      </w:r>
      <w:r w:rsidRPr="0031164D" w:rsidR="00BF5B25">
        <w:t xml:space="preserve"> </w:t>
      </w:r>
      <w:r w:rsidRPr="0031164D" w:rsidR="000553BD">
        <w:t>Nacional De</w:t>
      </w:r>
      <w:r w:rsidRPr="0031164D" w:rsidR="00BF5B25">
        <w:t xml:space="preserve"> </w:t>
      </w:r>
      <w:r w:rsidRPr="0031164D" w:rsidR="000553BD">
        <w:t xml:space="preserve">San Luis </w:t>
      </w:r>
      <w:r w:rsidRPr="0031164D" w:rsidR="002A521D">
        <w:t>–</w:t>
      </w:r>
      <w:r w:rsidRPr="0031164D" w:rsidR="000553BD">
        <w:t xml:space="preserve"> </w:t>
      </w:r>
      <w:r w:rsidR="0031164D">
        <w:t>C</w:t>
      </w:r>
      <w:r w:rsidRPr="0031164D" w:rsidR="000553BD">
        <w:t>ONICET</w:t>
      </w:r>
    </w:p>
    <w:p xmlns:wp14="http://schemas.microsoft.com/office/word/2010/wordml" w:rsidRPr="0031164D" w:rsidR="000553BD" w:rsidP="0031164D" w:rsidRDefault="000553BD" w14:paraId="0F08DE2F" wp14:textId="77777777">
      <w:pPr>
        <w:pStyle w:val="Direccin"/>
      </w:pPr>
      <w:r w:rsidRPr="0031164D">
        <w:t xml:space="preserve">Ejército </w:t>
      </w:r>
      <w:r w:rsidRPr="0031164D" w:rsidR="00F87777">
        <w:t>d</w:t>
      </w:r>
      <w:r w:rsidRPr="0031164D">
        <w:t xml:space="preserve">e </w:t>
      </w:r>
      <w:r w:rsidRPr="0031164D" w:rsidR="00F87777">
        <w:t>l</w:t>
      </w:r>
      <w:r w:rsidRPr="0031164D">
        <w:t>os Andes</w:t>
      </w:r>
      <w:r w:rsidRPr="0031164D" w:rsidR="00BF5B25">
        <w:t xml:space="preserve"> </w:t>
      </w:r>
      <w:r w:rsidRPr="0031164D">
        <w:t xml:space="preserve">950 </w:t>
      </w:r>
      <w:r w:rsidRPr="0031164D" w:rsidR="002A521D">
        <w:t>–</w:t>
      </w:r>
      <w:r w:rsidRPr="0031164D">
        <w:t xml:space="preserve"> (5700) San Luis </w:t>
      </w:r>
      <w:r w:rsidRPr="0031164D" w:rsidR="00C75D04">
        <w:t>–</w:t>
      </w:r>
      <w:r w:rsidRPr="0031164D">
        <w:t xml:space="preserve"> Argentina</w:t>
      </w:r>
    </w:p>
    <w:p xmlns:wp14="http://schemas.microsoft.com/office/word/2010/wordml" w:rsidRPr="0031164D" w:rsidR="002A521D" w:rsidP="0031164D" w:rsidRDefault="002A521D" w14:paraId="5DF95850" wp14:textId="77777777" wp14:noSpellErr="1">
      <w:pPr>
        <w:pStyle w:val="Direccin"/>
      </w:pPr>
      <w:r w:rsidRPr="022E19BD" w:rsidR="002A521D">
        <w:rPr>
          <w:lang w:val="es-ES"/>
        </w:rPr>
        <w:t>b</w:t>
      </w:r>
      <w:r w:rsidRPr="022E19BD" w:rsidR="002A521D">
        <w:rPr>
          <w:lang w:val="es-ES"/>
        </w:rPr>
        <w:t xml:space="preserve"> Centro de Investigaciones en Láseres y </w:t>
      </w:r>
      <w:r w:rsidRPr="022E19BD" w:rsidR="002A521D">
        <w:rPr>
          <w:lang w:val="es-ES"/>
        </w:rPr>
        <w:t>Aplicaciones  CEILAP</w:t>
      </w:r>
      <w:r w:rsidRPr="022E19BD" w:rsidR="002A521D">
        <w:rPr>
          <w:lang w:val="es-ES"/>
        </w:rPr>
        <w:t xml:space="preserve"> (CITEDEF-CONICET)</w:t>
      </w:r>
    </w:p>
    <w:p xmlns:wp14="http://schemas.microsoft.com/office/word/2010/wordml" w:rsidRPr="0031164D" w:rsidR="002A521D" w:rsidP="0031164D" w:rsidRDefault="002A521D" wp14:textId="77777777" w14:paraId="0E1132F9">
      <w:pPr>
        <w:pStyle w:val="Direccin"/>
        <w:sectPr w:rsidRPr="00260F58" w:rsidR="00CB7A35">
          <w:footerReference w:type="default" r:id="rId6"/>
          <w:type w:val="continuous"/>
          <w:pgSz w:w="11907" w:h="16840" w:orient="portrait"/>
          <w:pgMar w:top="1276" w:right="1134" w:bottom="1276" w:left="1418" w:header="851" w:footer="851" w:gutter="0"/>
          <w:cols w:space="720"/>
        </w:sectPr>
      </w:pPr>
      <w:r w:rsidRPr="0031164D" w:rsidR="002A521D">
        <w:rPr/>
        <w:t xml:space="preserve">Juan Bautista de </w:t>
      </w:r>
      <w:smartTag w:uri="urn:schemas-microsoft-com:office:smarttags" w:element="PersonName">
        <w:smartTagPr>
          <w:attr w:name="ProductID" w:val="La Salle"/>
        </w:smartTagPr>
        <w:r w:rsidRPr="0031164D" w:rsidR="002A521D">
          <w:rPr/>
          <w:t>La Salle</w:t>
        </w:r>
      </w:smartTag>
      <w:r w:rsidRPr="0031164D" w:rsidR="002A521D">
        <w:rPr/>
        <w:t xml:space="preserve"> 4397 – (B1603ALO) Villa Martelli – Prov. Buenos Aires – Argentina</w:t>
      </w:r>
    </w:p>
    <w:p xmlns:wp14="http://schemas.microsoft.com/office/word/2010/wordml" w:rsidRPr="00274EE4" w:rsidR="000553BD" w:rsidP="022E19BD" w:rsidRDefault="000553BD" w14:paraId="372F6562" wp14:textId="7F87DE10">
      <w:pPr>
        <w:pStyle w:val="Resumen"/>
        <w:jc w:val="both"/>
        <w:rPr>
          <w:lang w:val="es-ES"/>
        </w:rPr>
      </w:pPr>
      <w:r w:rsidRPr="022E19BD" w:rsidR="000553BD">
        <w:rPr>
          <w:lang w:val="es-ES"/>
        </w:rPr>
        <w:t>En este trabajo</w:t>
      </w:r>
      <w:r w:rsidRPr="022E19BD" w:rsidR="195E24FC">
        <w:rPr>
          <w:lang w:val="es-ES"/>
        </w:rPr>
        <w:t xml:space="preserve"> se re</w:t>
      </w:r>
      <w:r w:rsidRPr="022E19BD" w:rsidR="7FF040F4">
        <w:rPr>
          <w:lang w:val="es-ES"/>
        </w:rPr>
        <w:t>únen el proceso</w:t>
      </w:r>
      <w:r w:rsidRPr="022E19BD" w:rsidR="1CC5EC73">
        <w:rPr>
          <w:lang w:val="es-ES"/>
        </w:rPr>
        <w:t xml:space="preserve"> y las consideraciones para </w:t>
      </w:r>
      <w:r w:rsidRPr="022E19BD" w:rsidR="66DDF0E5">
        <w:rPr>
          <w:lang w:val="es-ES"/>
        </w:rPr>
        <w:t>realizar mediciones</w:t>
      </w:r>
      <w:r w:rsidRPr="022E19BD" w:rsidR="1CC5EC73">
        <w:rPr>
          <w:lang w:val="es-ES"/>
        </w:rPr>
        <w:t xml:space="preserve"> </w:t>
      </w:r>
      <w:r w:rsidRPr="022E19BD" w:rsidR="5BB067B1">
        <w:rPr>
          <w:lang w:val="es-ES"/>
        </w:rPr>
        <w:t>d</w:t>
      </w:r>
      <w:r w:rsidRPr="022E19BD" w:rsidR="1CC5EC73">
        <w:rPr>
          <w:lang w:val="es-ES"/>
        </w:rPr>
        <w:t xml:space="preserve">el </w:t>
      </w:r>
      <w:r w:rsidRPr="022E19BD" w:rsidR="224B0AFF">
        <w:rPr>
          <w:lang w:val="es-ES"/>
        </w:rPr>
        <w:t>campo magnético</w:t>
      </w:r>
      <w:r w:rsidRPr="022E19BD" w:rsidR="1CC5EC73">
        <w:rPr>
          <w:lang w:val="es-ES"/>
        </w:rPr>
        <w:t xml:space="preserve"> generado por una bobina de Helmholtz en configuración anti-</w:t>
      </w:r>
      <w:r w:rsidRPr="022E19BD" w:rsidR="5475A80E">
        <w:rPr>
          <w:lang w:val="es-ES"/>
        </w:rPr>
        <w:t>H</w:t>
      </w:r>
      <w:r w:rsidRPr="022E19BD" w:rsidR="1CC5EC73">
        <w:rPr>
          <w:lang w:val="es-ES"/>
        </w:rPr>
        <w:t xml:space="preserve">elmholtz para </w:t>
      </w:r>
      <w:r w:rsidRPr="022E19BD" w:rsidR="445F64A8">
        <w:rPr>
          <w:lang w:val="es-ES"/>
        </w:rPr>
        <w:t>producir un campo lineal en una región del espacio</w:t>
      </w:r>
      <w:smartTag w:uri="urn:schemas-microsoft-com:office:smarttags" w:element="PersonName">
        <w:smartTagPr>
          <w:attr w:name="ProductID" w:val="la Universidad Nacional"/>
        </w:smartTagPr>
      </w:smartTag>
    </w:p>
    <w:p xmlns:wp14="http://schemas.microsoft.com/office/word/2010/wordml" w:rsidRPr="00B95CF0" w:rsidR="00CB7A35" w:rsidP="00B95CF0" w:rsidRDefault="00CB7A35" w14:paraId="5C724580" wp14:textId="77777777">
      <w:pPr>
        <w:pStyle w:val="Palabrasclave"/>
      </w:pPr>
      <w:r w:rsidR="00CB7A35">
        <w:rPr/>
        <w:t>Palabras clave</w:t>
      </w:r>
      <w:r w:rsidR="00DD416A">
        <w:rPr/>
        <w:t xml:space="preserve">: </w:t>
      </w:r>
      <w:r w:rsidR="002A521D">
        <w:rPr/>
        <w:t>preparación, manuscritos, publicación.</w:t>
      </w:r>
    </w:p>
    <w:p xmlns:wp14="http://schemas.microsoft.com/office/word/2010/wordml" w:rsidRPr="000C6229" w:rsidR="000553BD" w:rsidRDefault="000553BD" w14:paraId="672A6659" wp14:textId="77777777">
      <w:pPr>
        <w:pStyle w:val="BodyText"/>
        <w:rPr>
          <w:lang w:val="es-ES"/>
        </w:rPr>
      </w:pPr>
    </w:p>
    <w:p xmlns:wp14="http://schemas.microsoft.com/office/word/2010/wordml" w:rsidRPr="000C6229" w:rsidR="000553BD" w:rsidP="00865CCC" w:rsidRDefault="000553BD" w14:paraId="0A37501D" wp14:textId="77777777">
      <w:pPr>
        <w:rPr>
          <w:lang w:val="es-ES"/>
        </w:rPr>
        <w:sectPr w:rsidRPr="000C6229" w:rsidR="000553BD">
          <w:type w:val="continuous"/>
          <w:pgSz w:w="11907" w:h="16840" w:orient="portrait" w:code="9"/>
          <w:pgMar w:top="1276" w:right="1134" w:bottom="1276" w:left="1418" w:header="851" w:footer="851" w:gutter="0"/>
          <w:cols w:space="284"/>
        </w:sectPr>
      </w:pPr>
    </w:p>
    <w:p xmlns:wp14="http://schemas.microsoft.com/office/word/2010/wordml" w:rsidRPr="00AA706E" w:rsidR="000553BD" w:rsidP="00AA706E" w:rsidRDefault="000553BD" w14:paraId="32F7EF9E" wp14:textId="77777777">
      <w:pPr>
        <w:pStyle w:val="Ttulo1"/>
      </w:pPr>
      <w:r w:rsidR="000553BD">
        <w:rPr/>
        <w:t>I. INTRODUCCIÓN</w:t>
      </w:r>
    </w:p>
    <w:p w:rsidR="4145132F" w:rsidP="022E19BD" w:rsidRDefault="4145132F" w14:paraId="34FD67CB" w14:textId="60AFADA9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both"/>
        <w:rPr>
          <w:lang w:val="es-ES"/>
        </w:rPr>
      </w:pPr>
      <w:r w:rsidRPr="022E19BD" w:rsidR="4145132F">
        <w:rPr>
          <w:lang w:val="es-ES"/>
        </w:rPr>
        <w:t xml:space="preserve">En muchas situaciones es necesario poder producir un campo magnético uniforme o lineal en una región del espacio. Para esto, se </w:t>
      </w:r>
      <w:r w:rsidRPr="022E19BD" w:rsidR="7C1176FA">
        <w:rPr>
          <w:lang w:val="es-ES"/>
        </w:rPr>
        <w:t xml:space="preserve">utiliza el dispositivo llamado bobina de Helmholtz, que </w:t>
      </w:r>
      <w:r w:rsidRPr="022E19BD" w:rsidR="655CA545">
        <w:rPr>
          <w:lang w:val="es-ES"/>
        </w:rPr>
        <w:t>está</w:t>
      </w:r>
      <w:r w:rsidRPr="022E19BD" w:rsidR="35E47B92">
        <w:rPr>
          <w:lang w:val="es-ES"/>
        </w:rPr>
        <w:t xml:space="preserve"> formado por</w:t>
      </w:r>
      <w:r w:rsidRPr="022E19BD" w:rsidR="7C1176FA">
        <w:rPr>
          <w:lang w:val="es-ES"/>
        </w:rPr>
        <w:t xml:space="preserve"> </w:t>
      </w:r>
      <w:r w:rsidRPr="022E19BD" w:rsidR="7C1176FA">
        <w:rPr>
          <w:lang w:val="es-ES"/>
        </w:rPr>
        <w:t>dos bobinas</w:t>
      </w:r>
      <w:r w:rsidRPr="022E19BD" w:rsidR="5BF81E43">
        <w:rPr>
          <w:lang w:val="es-ES"/>
        </w:rPr>
        <w:t xml:space="preserve"> circulares, iguales y coaxiales separadas por una distancia</w:t>
      </w:r>
      <w:r w:rsidRPr="022E19BD" w:rsidR="2A042EA9">
        <w:rPr>
          <w:lang w:val="es-ES"/>
        </w:rPr>
        <w:t xml:space="preserve">. </w:t>
      </w:r>
    </w:p>
    <w:p w:rsidR="077D177C" w:rsidP="022E19BD" w:rsidRDefault="077D177C" w14:paraId="3800BF8E" w14:textId="7F27208E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both"/>
        <w:rPr>
          <w:lang w:val="es-ES"/>
        </w:rPr>
      </w:pPr>
      <w:r w:rsidRPr="022E19BD" w:rsidR="077D177C">
        <w:rPr>
          <w:lang w:val="es-ES"/>
        </w:rPr>
        <w:t xml:space="preserve">En este artículo se tratará una </w:t>
      </w:r>
      <w:r w:rsidRPr="022E19BD" w:rsidR="12AEB7AE">
        <w:rPr>
          <w:lang w:val="es-ES"/>
        </w:rPr>
        <w:t>configuración</w:t>
      </w:r>
      <w:r w:rsidRPr="022E19BD" w:rsidR="077D177C">
        <w:rPr>
          <w:lang w:val="es-ES"/>
        </w:rPr>
        <w:t xml:space="preserve"> de este dispositivo</w:t>
      </w:r>
      <w:r w:rsidRPr="022E19BD" w:rsidR="45E8B09E">
        <w:rPr>
          <w:lang w:val="es-ES"/>
        </w:rPr>
        <w:t>,</w:t>
      </w:r>
      <w:r w:rsidRPr="022E19BD" w:rsidR="077D177C">
        <w:rPr>
          <w:lang w:val="es-ES"/>
        </w:rPr>
        <w:t xml:space="preserve"> con la cual</w:t>
      </w:r>
      <w:r w:rsidRPr="022E19BD" w:rsidR="30299628">
        <w:rPr>
          <w:lang w:val="es-ES"/>
        </w:rPr>
        <w:t>,</w:t>
      </w:r>
      <w:r w:rsidRPr="022E19BD" w:rsidR="077D177C">
        <w:rPr>
          <w:lang w:val="es-ES"/>
        </w:rPr>
        <w:t xml:space="preserve"> se obtendrá un </w:t>
      </w:r>
      <w:r w:rsidRPr="022E19BD" w:rsidR="389A55F5">
        <w:rPr>
          <w:lang w:val="es-ES"/>
        </w:rPr>
        <w:t>campo magnético lineal</w:t>
      </w:r>
      <w:r w:rsidRPr="022E19BD" w:rsidR="51B3BE67">
        <w:rPr>
          <w:lang w:val="es-ES"/>
        </w:rPr>
        <w:t>. E</w:t>
      </w:r>
      <w:r w:rsidRPr="022E19BD" w:rsidR="5C423D4B">
        <w:rPr>
          <w:lang w:val="es-ES"/>
        </w:rPr>
        <w:t>sta configuración es llamada anti-Helmholtz</w:t>
      </w:r>
      <w:r w:rsidRPr="022E19BD" w:rsidR="5C423D4B">
        <w:rPr>
          <w:lang w:val="es-ES"/>
        </w:rPr>
        <w:t>.</w:t>
      </w:r>
      <w:r w:rsidRPr="022E19BD" w:rsidR="2C0150D5">
        <w:rPr>
          <w:lang w:val="es-ES"/>
        </w:rPr>
        <w:t xml:space="preserve"> Se discutirán consideracion</w:t>
      </w:r>
      <w:r w:rsidRPr="022E19BD" w:rsidR="6CD4A175">
        <w:rPr>
          <w:lang w:val="es-ES"/>
        </w:rPr>
        <w:t xml:space="preserve">es para lograr </w:t>
      </w:r>
      <w:r w:rsidRPr="022E19BD" w:rsidR="5646FF5F">
        <w:rPr>
          <w:lang w:val="es-ES"/>
        </w:rPr>
        <w:t xml:space="preserve">una buena </w:t>
      </w:r>
      <w:r w:rsidRPr="022E19BD" w:rsidR="0CCB2E93">
        <w:rPr>
          <w:lang w:val="es-ES"/>
        </w:rPr>
        <w:t xml:space="preserve">puesta a punto </w:t>
      </w:r>
      <w:r w:rsidRPr="022E19BD" w:rsidR="653F5E78">
        <w:rPr>
          <w:lang w:val="es-ES"/>
        </w:rPr>
        <w:t>del instrumento.</w:t>
      </w:r>
      <w:r w:rsidRPr="022E19BD" w:rsidR="157E9854">
        <w:rPr>
          <w:lang w:val="es-ES"/>
        </w:rPr>
        <w:t xml:space="preserve"> </w:t>
      </w:r>
      <w:r w:rsidRPr="022E19BD" w:rsidR="5C423D4B">
        <w:rPr>
          <w:lang w:val="es-ES"/>
        </w:rPr>
        <w:t xml:space="preserve">Además, se </w:t>
      </w:r>
      <w:r w:rsidRPr="022E19BD" w:rsidR="32B2A268">
        <w:rPr>
          <w:lang w:val="es-ES"/>
        </w:rPr>
        <w:t>abordar</w:t>
      </w:r>
      <w:r w:rsidRPr="022E19BD" w:rsidR="6F56984E">
        <w:rPr>
          <w:lang w:val="es-ES"/>
        </w:rPr>
        <w:t>á el proceso de caracterización de una bobina, la identificación de campo residu</w:t>
      </w:r>
      <w:r w:rsidRPr="022E19BD" w:rsidR="49B00168">
        <w:rPr>
          <w:lang w:val="es-ES"/>
        </w:rPr>
        <w:t>al y como pr</w:t>
      </w:r>
      <w:r w:rsidRPr="022E19BD" w:rsidR="0DB0BDE9">
        <w:rPr>
          <w:lang w:val="es-ES"/>
        </w:rPr>
        <w:t>oceder para evitar</w:t>
      </w:r>
      <w:r w:rsidRPr="022E19BD" w:rsidR="25AE6EA7">
        <w:rPr>
          <w:lang w:val="es-ES"/>
        </w:rPr>
        <w:t xml:space="preserve"> sus efectos</w:t>
      </w:r>
      <w:r w:rsidRPr="022E19BD" w:rsidR="0DB0BDE9">
        <w:rPr>
          <w:lang w:val="es-ES"/>
        </w:rPr>
        <w:t xml:space="preserve">; </w:t>
      </w:r>
      <w:r w:rsidRPr="022E19BD" w:rsidR="5E33C8CD">
        <w:rPr>
          <w:lang w:val="es-ES"/>
        </w:rPr>
        <w:t xml:space="preserve">procedimientos </w:t>
      </w:r>
      <w:r w:rsidRPr="022E19BD" w:rsidR="439DFC87">
        <w:rPr>
          <w:lang w:val="es-ES"/>
        </w:rPr>
        <w:t xml:space="preserve">que serán de </w:t>
      </w:r>
      <w:r w:rsidRPr="022E19BD" w:rsidR="6D5E73FB">
        <w:rPr>
          <w:lang w:val="es-ES"/>
        </w:rPr>
        <w:t xml:space="preserve">gran </w:t>
      </w:r>
      <w:r w:rsidRPr="022E19BD" w:rsidR="439DFC87">
        <w:rPr>
          <w:lang w:val="es-ES"/>
        </w:rPr>
        <w:t>utilidad</w:t>
      </w:r>
      <w:r w:rsidRPr="022E19BD" w:rsidR="113F95B9">
        <w:rPr>
          <w:lang w:val="es-ES"/>
        </w:rPr>
        <w:t xml:space="preserve"> tener en cuenta</w:t>
      </w:r>
      <w:r w:rsidRPr="022E19BD" w:rsidR="439DFC87">
        <w:rPr>
          <w:lang w:val="es-ES"/>
        </w:rPr>
        <w:t xml:space="preserve"> al momento de generar un campo magnético lineal.</w:t>
      </w:r>
    </w:p>
    <w:p xmlns:wp14="http://schemas.microsoft.com/office/word/2010/wordml" w:rsidR="000553BD" w:rsidP="00AA706E" w:rsidRDefault="000553BD" w14:paraId="4F12F1AB" wp14:textId="77777777">
      <w:pPr>
        <w:pStyle w:val="Ttulo1"/>
      </w:pPr>
      <w:r w:rsidR="000553BD">
        <w:rPr/>
        <w:t>II. MÉTODOS</w:t>
      </w:r>
    </w:p>
    <w:p w:rsidR="2C4B9E9E" w:rsidP="022E19BD" w:rsidRDefault="2C4B9E9E" w14:paraId="2AB1EFE6" w14:textId="501FFA4B">
      <w:pPr>
        <w:pStyle w:val="Ttulo2"/>
      </w:pPr>
      <w:r w:rsidR="2C4B9E9E">
        <w:rPr/>
        <w:t xml:space="preserve">Identificación del campo magnético residual </w:t>
      </w:r>
      <w:r w:rsidR="36ECAFA9">
        <w:rPr/>
        <w:t>y orientación del dispositivo</w:t>
      </w:r>
    </w:p>
    <w:p w:rsidR="7056997F" w:rsidP="022E19BD" w:rsidRDefault="7056997F" w14:paraId="0CEB814F" w14:textId="6D50BB64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both"/>
        <w:rPr>
          <w:lang w:val="es-ES"/>
        </w:rPr>
      </w:pPr>
      <w:r w:rsidRPr="022E19BD" w:rsidR="7056997F">
        <w:rPr>
          <w:lang w:val="es-ES"/>
        </w:rPr>
        <w:t>Antes de realizar las mediciones se enc</w:t>
      </w:r>
      <w:r w:rsidRPr="022E19BD" w:rsidR="291C2D74">
        <w:rPr>
          <w:lang w:val="es-ES"/>
        </w:rPr>
        <w:t>endieron</w:t>
      </w:r>
      <w:r w:rsidRPr="022E19BD" w:rsidR="7056997F">
        <w:rPr>
          <w:lang w:val="es-ES"/>
        </w:rPr>
        <w:t xml:space="preserve"> todos los dispositivos que pueden llegar a generar un campo</w:t>
      </w:r>
      <w:r w:rsidRPr="022E19BD" w:rsidR="584F5120">
        <w:rPr>
          <w:lang w:val="es-ES"/>
        </w:rPr>
        <w:t>, como por ejemplo fuentes de poder, computadoras y demás dispositivos electrónicos</w:t>
      </w:r>
      <w:r w:rsidRPr="022E19BD" w:rsidR="7056997F">
        <w:rPr>
          <w:lang w:val="es-ES"/>
        </w:rPr>
        <w:t xml:space="preserve">. </w:t>
      </w:r>
      <w:r w:rsidRPr="022E19BD" w:rsidR="2C4B9E9E">
        <w:rPr>
          <w:lang w:val="es-ES"/>
        </w:rPr>
        <w:t>Para poder reconocer la dirección de</w:t>
      </w:r>
      <w:r w:rsidRPr="022E19BD" w:rsidR="465B3AD7">
        <w:rPr>
          <w:lang w:val="es-ES"/>
        </w:rPr>
        <w:t>l</w:t>
      </w:r>
      <w:r w:rsidRPr="022E19BD" w:rsidR="2C4B9E9E">
        <w:rPr>
          <w:lang w:val="es-ES"/>
        </w:rPr>
        <w:t xml:space="preserve"> campo </w:t>
      </w:r>
      <w:r w:rsidRPr="022E19BD" w:rsidR="2053B391">
        <w:rPr>
          <w:lang w:val="es-ES"/>
        </w:rPr>
        <w:t xml:space="preserve">magnético </w:t>
      </w:r>
      <w:r w:rsidRPr="022E19BD" w:rsidR="2C4B9E9E">
        <w:rPr>
          <w:lang w:val="es-ES"/>
        </w:rPr>
        <w:t>residual</w:t>
      </w:r>
      <w:r w:rsidRPr="022E19BD" w:rsidR="06EFAD0A">
        <w:rPr>
          <w:lang w:val="es-ES"/>
        </w:rPr>
        <w:t xml:space="preserve"> </w:t>
      </w:r>
      <w:r w:rsidRPr="022E19BD" w:rsidR="30939C10">
        <w:rPr>
          <w:lang w:val="es-ES"/>
        </w:rPr>
        <w:t>(</w:t>
      </w:r>
      <w:r w:rsidRPr="022E19BD" w:rsidR="06EFAD0A">
        <w:rPr>
          <w:lang w:val="es-ES"/>
        </w:rPr>
        <w:t>lo que será de utilidad más</w:t>
      </w:r>
      <w:r w:rsidRPr="022E19BD" w:rsidR="23D59574">
        <w:rPr>
          <w:lang w:val="es-ES"/>
        </w:rPr>
        <w:t xml:space="preserve"> adelante</w:t>
      </w:r>
      <w:r w:rsidRPr="022E19BD" w:rsidR="208AE09E">
        <w:rPr>
          <w:lang w:val="es-ES"/>
        </w:rPr>
        <w:t>)</w:t>
      </w:r>
      <w:r w:rsidRPr="022E19BD" w:rsidR="759FA74C">
        <w:rPr>
          <w:lang w:val="es-ES"/>
        </w:rPr>
        <w:t xml:space="preserve"> se h</w:t>
      </w:r>
      <w:r w:rsidRPr="022E19BD" w:rsidR="3892AA4B">
        <w:rPr>
          <w:lang w:val="es-ES"/>
        </w:rPr>
        <w:t>izo</w:t>
      </w:r>
      <w:r w:rsidRPr="022E19BD" w:rsidR="759FA74C">
        <w:rPr>
          <w:lang w:val="es-ES"/>
        </w:rPr>
        <w:t xml:space="preserve"> uso de una brújula</w:t>
      </w:r>
      <w:r w:rsidRPr="022E19BD" w:rsidR="6CBBEE25">
        <w:rPr>
          <w:lang w:val="es-ES"/>
        </w:rPr>
        <w:t>. Luego se coloc</w:t>
      </w:r>
      <w:r w:rsidRPr="022E19BD" w:rsidR="35C0B55C">
        <w:rPr>
          <w:lang w:val="es-ES"/>
        </w:rPr>
        <w:t>ó</w:t>
      </w:r>
      <w:r w:rsidRPr="022E19BD" w:rsidR="6CBBEE25">
        <w:rPr>
          <w:lang w:val="es-ES"/>
        </w:rPr>
        <w:t xml:space="preserve"> la bobina de Helmholtz </w:t>
      </w:r>
      <w:r w:rsidRPr="022E19BD" w:rsidR="1A40063C">
        <w:rPr>
          <w:lang w:val="es-ES"/>
        </w:rPr>
        <w:t>de tal forma que</w:t>
      </w:r>
      <w:r w:rsidRPr="022E19BD" w:rsidR="6CBBEE25">
        <w:rPr>
          <w:lang w:val="es-ES"/>
        </w:rPr>
        <w:t xml:space="preserve"> el eje que pasa por el centro de ambas bobinas sea perpendicular a la </w:t>
      </w:r>
      <w:r w:rsidRPr="022E19BD" w:rsidR="29F05648">
        <w:rPr>
          <w:lang w:val="es-ES"/>
        </w:rPr>
        <w:t>dirección</w:t>
      </w:r>
      <w:r w:rsidRPr="022E19BD" w:rsidR="6CBBEE25">
        <w:rPr>
          <w:lang w:val="es-ES"/>
        </w:rPr>
        <w:t xml:space="preserve"> </w:t>
      </w:r>
      <w:r w:rsidRPr="022E19BD" w:rsidR="15DCB56F">
        <w:rPr>
          <w:lang w:val="es-ES"/>
        </w:rPr>
        <w:t>a la que apunta la brújula. De este modo se minimizarán los efectos del campo residual a la hora de usar el dispositivo</w:t>
      </w:r>
      <w:r w:rsidRPr="022E19BD" w:rsidR="17EFC3C3">
        <w:rPr>
          <w:lang w:val="es-ES"/>
        </w:rPr>
        <w:t>, ya que este será perpendicular a la dirección en la que se medirá el campo generado por las bobinas</w:t>
      </w:r>
      <w:r w:rsidRPr="022E19BD" w:rsidR="15DCB56F">
        <w:rPr>
          <w:lang w:val="es-ES"/>
        </w:rPr>
        <w:t>.</w:t>
      </w:r>
      <w:r w:rsidRPr="022E19BD" w:rsidR="07BDF259">
        <w:rPr>
          <w:lang w:val="es-ES"/>
        </w:rPr>
        <w:t xml:space="preserve"> </w:t>
      </w:r>
    </w:p>
    <w:p w:rsidR="3B4986DE" w:rsidP="022E19BD" w:rsidRDefault="3B4986DE" w14:paraId="0960CEAE" w14:textId="46B0E6B2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both"/>
        <w:rPr>
          <w:lang w:val="es-ES"/>
        </w:rPr>
      </w:pPr>
      <w:r w:rsidRPr="022E19BD" w:rsidR="3B4986DE">
        <w:rPr>
          <w:lang w:val="es-ES"/>
        </w:rPr>
        <w:t>Después de orientar la bobina se coloc</w:t>
      </w:r>
      <w:r w:rsidRPr="022E19BD" w:rsidR="671BA923">
        <w:rPr>
          <w:lang w:val="es-ES"/>
        </w:rPr>
        <w:t>ó</w:t>
      </w:r>
      <w:r w:rsidRPr="022E19BD" w:rsidR="3B4986DE">
        <w:rPr>
          <w:lang w:val="es-ES"/>
        </w:rPr>
        <w:t xml:space="preserve"> un</w:t>
      </w:r>
      <w:r w:rsidRPr="022E19BD" w:rsidR="70985D79">
        <w:rPr>
          <w:lang w:val="es-ES"/>
        </w:rPr>
        <w:t>a sonda</w:t>
      </w:r>
      <w:r w:rsidRPr="022E19BD" w:rsidR="3B4986DE">
        <w:rPr>
          <w:lang w:val="es-ES"/>
        </w:rPr>
        <w:t xml:space="preserve"> Hall</w:t>
      </w:r>
      <w:r w:rsidRPr="022E19BD" w:rsidR="3E11D70D">
        <w:rPr>
          <w:lang w:val="es-ES"/>
        </w:rPr>
        <w:t xml:space="preserve"> marca “Pasco” modelo “</w:t>
      </w:r>
      <w:commentRangeStart w:id="1811573607"/>
      <w:r w:rsidRPr="022E19BD" w:rsidR="3E11D70D">
        <w:rPr>
          <w:lang w:val="es-ES"/>
        </w:rPr>
        <w:t>PS-2112</w:t>
      </w:r>
      <w:commentRangeEnd w:id="1811573607"/>
      <w:r>
        <w:rPr>
          <w:rStyle w:val="CommentReference"/>
        </w:rPr>
        <w:commentReference w:id="1811573607"/>
      </w:r>
      <w:r w:rsidRPr="022E19BD" w:rsidR="3E11D70D">
        <w:rPr>
          <w:lang w:val="es-ES"/>
        </w:rPr>
        <w:t>”</w:t>
      </w:r>
      <w:r w:rsidRPr="022E19BD" w:rsidR="3B4986DE">
        <w:rPr>
          <w:lang w:val="es-ES"/>
        </w:rPr>
        <w:t xml:space="preserve"> </w:t>
      </w:r>
      <w:r w:rsidRPr="022E19BD" w:rsidR="2DE5F421">
        <w:rPr>
          <w:lang w:val="es-ES"/>
        </w:rPr>
        <w:t xml:space="preserve">sobre un riel </w:t>
      </w:r>
      <w:r w:rsidRPr="022E19BD" w:rsidR="241D1CF1">
        <w:rPr>
          <w:lang w:val="es-ES"/>
        </w:rPr>
        <w:t>que pasa por el centro de ambas bobinas. Se ajust</w:t>
      </w:r>
      <w:r w:rsidRPr="022E19BD" w:rsidR="48C463AA">
        <w:rPr>
          <w:lang w:val="es-ES"/>
        </w:rPr>
        <w:t>o</w:t>
      </w:r>
      <w:r w:rsidRPr="022E19BD" w:rsidR="58AE9CE6">
        <w:rPr>
          <w:lang w:val="es-ES"/>
        </w:rPr>
        <w:t>, de tal forma que el sensor este sobre el eje central de la bobina</w:t>
      </w:r>
      <w:r w:rsidRPr="022E19BD" w:rsidR="79C93722">
        <w:rPr>
          <w:lang w:val="es-ES"/>
        </w:rPr>
        <w:t>; para lo que se utilizó regla</w:t>
      </w:r>
      <w:r w:rsidRPr="022E19BD" w:rsidR="239035AE">
        <w:rPr>
          <w:lang w:val="es-ES"/>
        </w:rPr>
        <w:t>,</w:t>
      </w:r>
      <w:r w:rsidRPr="022E19BD" w:rsidR="79C93722">
        <w:rPr>
          <w:lang w:val="es-ES"/>
        </w:rPr>
        <w:t xml:space="preserve"> nivel y</w:t>
      </w:r>
      <w:r w:rsidRPr="022E19BD" w:rsidR="7F25C806">
        <w:rPr>
          <w:lang w:val="es-ES"/>
        </w:rPr>
        <w:t>,</w:t>
      </w:r>
      <w:r w:rsidRPr="022E19BD" w:rsidR="79C93722">
        <w:rPr>
          <w:lang w:val="es-ES"/>
        </w:rPr>
        <w:t xml:space="preserve"> para marcar el centro</w:t>
      </w:r>
      <w:r w:rsidRPr="022E19BD" w:rsidR="069B47E4">
        <w:rPr>
          <w:lang w:val="es-ES"/>
        </w:rPr>
        <w:t>,</w:t>
      </w:r>
      <w:r w:rsidRPr="022E19BD" w:rsidR="79C93722">
        <w:rPr>
          <w:lang w:val="es-ES"/>
        </w:rPr>
        <w:t xml:space="preserve"> </w:t>
      </w:r>
      <w:r w:rsidRPr="022E19BD" w:rsidR="74B42740">
        <w:rPr>
          <w:lang w:val="es-ES"/>
        </w:rPr>
        <w:t>cinta</w:t>
      </w:r>
      <w:r w:rsidRPr="022E19BD" w:rsidR="58AE9CE6">
        <w:rPr>
          <w:lang w:val="es-ES"/>
        </w:rPr>
        <w:t xml:space="preserve">. </w:t>
      </w:r>
    </w:p>
    <w:p w:rsidR="58AE9CE6" w:rsidP="022E19BD" w:rsidRDefault="58AE9CE6" w14:paraId="5AE05791" w14:textId="5B6BB16C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both"/>
        <w:rPr>
          <w:lang w:val="es-ES"/>
        </w:rPr>
      </w:pPr>
      <w:r w:rsidRPr="022E19BD" w:rsidR="58AE9CE6">
        <w:rPr>
          <w:lang w:val="es-ES"/>
        </w:rPr>
        <w:t>Usando, el softw</w:t>
      </w:r>
      <w:r w:rsidRPr="022E19BD" w:rsidR="4C6EFAE9">
        <w:rPr>
          <w:lang w:val="es-ES"/>
        </w:rPr>
        <w:t xml:space="preserve">are “Pasco </w:t>
      </w:r>
      <w:r w:rsidRPr="022E19BD" w:rsidR="4C6EFAE9">
        <w:rPr>
          <w:lang w:val="es-ES"/>
        </w:rPr>
        <w:t>Capstone</w:t>
      </w:r>
      <w:r w:rsidRPr="022E19BD" w:rsidR="4C6EFAE9">
        <w:rPr>
          <w:lang w:val="es-ES"/>
        </w:rPr>
        <w:t xml:space="preserve">” se midió el valor del campo residual. </w:t>
      </w:r>
      <w:r w:rsidRPr="022E19BD" w:rsidR="40EF7A41">
        <w:rPr>
          <w:lang w:val="es-ES"/>
        </w:rPr>
        <w:t xml:space="preserve">Este campo tiene pequeñas variaciones en el tiempo, por lo </w:t>
      </w:r>
      <w:r w:rsidRPr="022E19BD" w:rsidR="324E6706">
        <w:rPr>
          <w:lang w:val="es-ES"/>
        </w:rPr>
        <w:t>que,</w:t>
      </w:r>
      <w:r w:rsidRPr="022E19BD" w:rsidR="40EF7A41">
        <w:rPr>
          <w:lang w:val="es-ES"/>
        </w:rPr>
        <w:t xml:space="preserve"> para medir su valo</w:t>
      </w:r>
      <w:r w:rsidRPr="022E19BD" w:rsidR="15D158C6">
        <w:rPr>
          <w:lang w:val="es-ES"/>
        </w:rPr>
        <w:t>r</w:t>
      </w:r>
      <w:r w:rsidRPr="022E19BD" w:rsidR="40EF7A41">
        <w:rPr>
          <w:lang w:val="es-ES"/>
        </w:rPr>
        <w:t xml:space="preserve"> se tomaron medidas </w:t>
      </w:r>
      <w:r w:rsidRPr="022E19BD" w:rsidR="135D6DF2">
        <w:rPr>
          <w:lang w:val="es-ES"/>
        </w:rPr>
        <w:t xml:space="preserve">cada 0.05 segundos </w:t>
      </w:r>
      <w:r w:rsidRPr="022E19BD" w:rsidR="40EF7A41">
        <w:rPr>
          <w:lang w:val="es-ES"/>
        </w:rPr>
        <w:t xml:space="preserve">por </w:t>
      </w:r>
      <w:r w:rsidRPr="022E19BD" w:rsidR="64FCB315">
        <w:rPr>
          <w:lang w:val="es-ES"/>
        </w:rPr>
        <w:t xml:space="preserve">unos segundos </w:t>
      </w:r>
      <w:r w:rsidRPr="022E19BD" w:rsidR="22392388">
        <w:rPr>
          <w:lang w:val="es-ES"/>
        </w:rPr>
        <w:t xml:space="preserve">y se tomó la media. </w:t>
      </w:r>
    </w:p>
    <w:p w:rsidR="22191083" w:rsidP="022E19BD" w:rsidRDefault="22191083" w14:paraId="71DBF2B0" w14:textId="295AA566">
      <w:pPr>
        <w:pStyle w:val="Ttulo2"/>
        <w:suppressLineNumbers w:val="0"/>
        <w:bidi w:val="0"/>
        <w:spacing w:before="120" w:beforeAutospacing="off" w:after="60" w:afterAutospacing="off" w:line="259" w:lineRule="auto"/>
        <w:ind w:left="0" w:right="0"/>
        <w:jc w:val="left"/>
        <w:rPr>
          <w:lang w:val="es-ES"/>
        </w:rPr>
      </w:pPr>
      <w:r w:rsidRPr="022E19BD" w:rsidR="22191083">
        <w:rPr>
          <w:lang w:val="es-ES"/>
        </w:rPr>
        <w:t>Caracterización de cada bobina</w:t>
      </w:r>
    </w:p>
    <w:p w:rsidR="22191083" w:rsidP="022E19BD" w:rsidRDefault="22191083" w14:paraId="45E2E5E8" w14:textId="32910CDE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both"/>
        <w:rPr>
          <w:lang w:val="es-ES"/>
        </w:rPr>
      </w:pPr>
      <w:r w:rsidRPr="022E19BD" w:rsidR="22191083">
        <w:rPr>
          <w:lang w:val="es-ES"/>
        </w:rPr>
        <w:t>Para caracterizar cada bobina se necesita el valor de su radio y la cantidad de vueltas del cable.</w:t>
      </w:r>
      <w:r w:rsidRPr="022E19BD" w:rsidR="6A852B61">
        <w:rPr>
          <w:lang w:val="es-ES"/>
        </w:rPr>
        <w:t xml:space="preserve"> Para poder obtener estos valores de una manera prec</w:t>
      </w:r>
      <w:r w:rsidRPr="022E19BD" w:rsidR="65997351">
        <w:rPr>
          <w:lang w:val="es-ES"/>
        </w:rPr>
        <w:t xml:space="preserve">isa se </w:t>
      </w:r>
      <w:r w:rsidRPr="022E19BD" w:rsidR="6460E0BE">
        <w:rPr>
          <w:lang w:val="es-ES"/>
        </w:rPr>
        <w:t>realizó</w:t>
      </w:r>
      <w:r w:rsidRPr="022E19BD" w:rsidR="65997351">
        <w:rPr>
          <w:lang w:val="es-ES"/>
        </w:rPr>
        <w:t xml:space="preserve"> un ajuste no lineal del campo </w:t>
      </w:r>
      <w:r w:rsidRPr="022E19BD" w:rsidR="19834EBA">
        <w:rPr>
          <w:lang w:val="es-ES"/>
        </w:rPr>
        <w:t>magnético</w:t>
      </w:r>
      <w:r w:rsidRPr="022E19BD" w:rsidR="65997351">
        <w:rPr>
          <w:lang w:val="es-ES"/>
        </w:rPr>
        <w:t xml:space="preserve"> con respecto a la posición </w:t>
      </w:r>
      <w:r w:rsidRPr="022E19BD" w:rsidR="65AD35BE">
        <w:rPr>
          <w:lang w:val="es-ES"/>
        </w:rPr>
        <w:t>según</w:t>
      </w:r>
      <w:r w:rsidRPr="022E19BD" w:rsidR="65997351">
        <w:rPr>
          <w:lang w:val="es-ES"/>
        </w:rPr>
        <w:t xml:space="preserve"> </w:t>
      </w:r>
      <w:r w:rsidRPr="022E19BD" w:rsidR="48B82EA0">
        <w:rPr>
          <w:lang w:val="es-ES"/>
        </w:rPr>
        <w:t xml:space="preserve">la </w:t>
      </w:r>
      <w:commentRangeStart w:id="1678854658"/>
      <w:r w:rsidRPr="022E19BD" w:rsidR="40F35CB4">
        <w:rPr>
          <w:lang w:val="es-ES"/>
        </w:rPr>
        <w:t>ecuación</w:t>
      </w:r>
      <w:r w:rsidRPr="022E19BD" w:rsidR="773DC924">
        <w:rPr>
          <w:lang w:val="es-ES"/>
        </w:rPr>
        <w:t>:</w:t>
      </w:r>
      <w:commentRangeEnd w:id="1678854658"/>
      <w:r>
        <w:rPr>
          <w:rStyle w:val="CommentReference"/>
        </w:rPr>
        <w:commentReference w:id="1678854658"/>
      </w:r>
    </w:p>
    <w:p w:rsidR="022E19BD" w:rsidP="022E19BD" w:rsidRDefault="022E19BD" w14:paraId="027E723C" w14:textId="2870D1B3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both"/>
        <w:rPr>
          <w:lang w:val="es-ES"/>
        </w:rPr>
      </w:pPr>
    </w:p>
    <w:p w:rsidR="022E19BD" w:rsidP="022E19BD" w:rsidRDefault="022E19BD" w14:paraId="79D43211" w14:textId="4E42D6DE">
      <w:pPr>
        <w:pStyle w:val="Caption"/>
        <w:bidi w:val="0"/>
        <w:jc w:val="center"/>
        <w:rPr>
          <w:sz w:val="18"/>
          <w:szCs w:val="18"/>
          <w:lang w:val="es-E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𝐴</m:t>
              </m:r>
            </m:num>
            <m:den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𝑎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𝑧</m:t>
                          </m:r>
                          <m:r>
                            <m:t>−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𝑧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d>
              <m:sSup>
                <m:sSupPr>
                  <m:ctrlPr/>
                </m:sSupPr>
                <m:e>
                  <m:r>
                    <m:t> </m:t>
                  </m:r>
                </m:e>
                <m:sup>
                  <m:f>
                    <m:fPr>
                      <m:ctrlPr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𝐵</m:t>
              </m:r>
            </m:e>
            <m:sub>
              <m:r>
                <m:t>𝑟</m:t>
              </m:r>
            </m:sub>
          </m:sSub>
          <m:r xmlns:m="http://schemas.openxmlformats.org/officeDocument/2006/math">
            <m:t xmlns:m="http://schemas.openxmlformats.org/officeDocument/2006/math">        </m:t>
          </m:r>
          <m:d xmlns:m="http://schemas.openxmlformats.org/officeDocument/2006/math">
            <m:dPr>
              <m:ctrlPr/>
            </m:dPr>
            <m:e>
              <m:r>
                <m:t>1</m:t>
              </m:r>
            </m:e>
          </m:d>
        </m:oMath>
      </m:oMathPara>
    </w:p>
    <w:p w:rsidR="022E19BD" w:rsidP="022E19BD" w:rsidRDefault="022E19BD" w14:paraId="0CE59C52" w14:textId="385C6009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both"/>
        <w:rPr>
          <w:lang w:val="es-ES"/>
        </w:rPr>
      </w:pPr>
    </w:p>
    <w:p w:rsidR="65997351" w:rsidP="022E19BD" w:rsidRDefault="65997351" w14:paraId="73281ADC" w14:textId="1DCAEAF8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both"/>
        <w:rPr>
          <w:lang w:val="es-ES"/>
        </w:rPr>
      </w:pPr>
      <w:r w:rsidRPr="022E19BD" w:rsidR="65997351">
        <w:rPr>
          <w:lang w:val="es-ES"/>
        </w:rPr>
        <w:t xml:space="preserve"> </w:t>
      </w:r>
      <w:r w:rsidRPr="022E19BD" w:rsidR="389BBC38">
        <w:rPr>
          <w:lang w:val="es-ES"/>
        </w:rPr>
        <w:t xml:space="preserve">Donde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22E19BD" w:rsidR="498DDB82">
        <w:rPr>
          <w:lang w:val="es-ES"/>
        </w:rPr>
        <w:t xml:space="preserve">es el radio de la bobina,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𝑧</m:t>
              </m:r>
            </m:e>
            <m:sub>
              <m:r>
                <m:t>0</m:t>
              </m:r>
            </m:sub>
          </m:sSub>
        </m:oMath>
      </m:oMathPara>
      <w:r w:rsidRPr="022E19BD" w:rsidR="430573BC">
        <w:rPr>
          <w:lang w:val="es-ES"/>
        </w:rPr>
        <w:t xml:space="preserve"> es </w:t>
      </w:r>
      <w:r w:rsidRPr="022E19BD" w:rsidR="2D7EA241">
        <w:rPr>
          <w:lang w:val="es-ES"/>
        </w:rPr>
        <w:t xml:space="preserve">su posición en sobre el riel,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𝐵</m:t>
              </m:r>
            </m:e>
            <m:sub>
              <m:r>
                <m:t>𝑟</m:t>
              </m:r>
            </m:sub>
          </m:sSub>
        </m:oMath>
      </m:oMathPara>
      <w:r w:rsidRPr="022E19BD" w:rsidR="36E3647E">
        <w:rPr>
          <w:lang w:val="es-ES"/>
        </w:rPr>
        <w:t xml:space="preserve"> es el valor del campo residual medido y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22E19BD" w:rsidR="4BA15275">
        <w:rPr>
          <w:lang w:val="es-ES"/>
        </w:rPr>
        <w:t>vale:</w:t>
      </w:r>
    </w:p>
    <w:p w:rsidR="022E19BD" w:rsidP="022E19BD" w:rsidRDefault="022E19BD" w14:paraId="437D9388" w14:textId="66F531CB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center"/>
        <w:rPr>
          <w:lang w:val="es-E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𝜇</m:t>
                  </m:r>
                </m:e>
                <m:sub>
                  <m:r>
                    <m:t>0</m:t>
                  </m:r>
                </m:sub>
              </m:sSub>
              <m:r>
                <m:t> </m:t>
              </m:r>
              <m:sSup>
                <m:sSupPr>
                  <m:ctrlPr/>
                </m:sSupPr>
                <m:e>
                  <m:r>
                    <m:t>𝑎</m:t>
                  </m:r>
                </m:e>
                <m:sup>
                  <m:r>
                    <m:t>2</m:t>
                  </m:r>
                </m:sup>
              </m:sSup>
              <m:r>
                <m:t>𝐼</m:t>
              </m:r>
              <m:r>
                <m:t> </m:t>
              </m:r>
              <m:r>
                <m:t>𝑛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       </m:t>
          </m:r>
          <m:d xmlns:m="http://schemas.openxmlformats.org/officeDocument/2006/math">
            <m:dPr>
              <m:ctrlPr/>
            </m:dPr>
            <m:e>
              <m:r>
                <m:t>2</m:t>
              </m:r>
            </m:e>
          </m:d>
        </m:oMath>
      </m:oMathPara>
    </w:p>
    <w:p w:rsidR="76935BA2" w:rsidP="022E19BD" w:rsidRDefault="76935BA2" w14:paraId="5A809227" w14:textId="41825970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both"/>
        <w:rPr>
          <w:lang w:val="es-ES"/>
        </w:rPr>
      </w:pPr>
      <w:r w:rsidRPr="022E19BD" w:rsidR="76935BA2">
        <w:rPr>
          <w:lang w:val="es-ES"/>
        </w:rPr>
        <w:t>Donde</w:t>
      </w:r>
      <w:r w:rsidRPr="022E19BD" w:rsidR="720BC3D0">
        <w:rPr>
          <w:lang w:val="es-ES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𝜇</m:t>
              </m:r>
            </m:e>
            <m:sub>
              <m:r>
                <m:t>0</m:t>
              </m:r>
            </m:sub>
          </m:sSub>
        </m:oMath>
      </m:oMathPara>
      <w:r w:rsidRPr="022E19BD" w:rsidR="7C9D9FBF">
        <w:rPr>
          <w:lang w:val="es-ES"/>
        </w:rPr>
        <w:t xml:space="preserve"> es la permeabilidad magnética del vacío;</w:t>
      </w:r>
      <w:r w:rsidRPr="022E19BD" w:rsidR="76935BA2">
        <w:rPr>
          <w:lang w:val="es-E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22E19BD" w:rsidR="585BABB8">
        <w:rPr>
          <w:lang w:val="es-ES"/>
        </w:rPr>
        <w:t xml:space="preserve">es la corriente que pasa por la bobina y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22E19BD" w:rsidR="0D676A20">
        <w:rPr>
          <w:lang w:val="es-ES"/>
        </w:rPr>
        <w:t>el número de vueltas.</w:t>
      </w:r>
      <w:r w:rsidRPr="022E19BD" w:rsidR="1528D5EE">
        <w:rPr>
          <w:lang w:val="es-ES"/>
        </w:rPr>
        <w:t xml:space="preserve"> Es necesario ingresar valores iniciales para estes cuatro </w:t>
      </w:r>
      <w:r w:rsidRPr="022E19BD" w:rsidR="2B5E4701">
        <w:rPr>
          <w:lang w:val="es-ES"/>
        </w:rPr>
        <w:t>parámetros</w:t>
      </w:r>
      <w:r w:rsidRPr="022E19BD" w:rsidR="1528D5EE">
        <w:rPr>
          <w:lang w:val="es-ES"/>
        </w:rPr>
        <w:t xml:space="preserve">. La posición sobre el riel se </w:t>
      </w:r>
      <w:r w:rsidRPr="022E19BD" w:rsidR="44937839">
        <w:rPr>
          <w:lang w:val="es-ES"/>
        </w:rPr>
        <w:t>midió</w:t>
      </w:r>
      <w:r w:rsidRPr="022E19BD" w:rsidR="1528D5EE">
        <w:rPr>
          <w:lang w:val="es-ES"/>
        </w:rPr>
        <w:t xml:space="preserve"> utilizando un</w:t>
      </w:r>
      <w:r w:rsidRPr="022E19BD" w:rsidR="71411CB1">
        <w:rPr>
          <w:lang w:val="es-ES"/>
        </w:rPr>
        <w:t xml:space="preserve">a regla que se encuentra sobre este y el campo residual </w:t>
      </w:r>
      <w:r w:rsidRPr="022E19BD" w:rsidR="6DF5BE2D">
        <w:rPr>
          <w:lang w:val="es-ES"/>
        </w:rPr>
        <w:t xml:space="preserve">obtuvo siguiendo el procedimiento relatado en la </w:t>
      </w:r>
      <w:r w:rsidRPr="022E19BD" w:rsidR="36E26E48">
        <w:rPr>
          <w:lang w:val="es-ES"/>
        </w:rPr>
        <w:t>sección</w:t>
      </w:r>
      <w:r w:rsidRPr="022E19BD" w:rsidR="6DF5BE2D">
        <w:rPr>
          <w:lang w:val="es-ES"/>
        </w:rPr>
        <w:t xml:space="preserve"> anterior.</w:t>
      </w:r>
    </w:p>
    <w:p w:rsidR="47DEFE0F" w:rsidP="022E19BD" w:rsidRDefault="47DEFE0F" w14:paraId="34A38F35" w14:textId="11107F6D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both"/>
        <w:rPr>
          <w:lang w:val="es-ES"/>
        </w:rPr>
      </w:pPr>
      <w:r w:rsidRPr="022E19BD" w:rsidR="47DEFE0F">
        <w:rPr>
          <w:lang w:val="es-ES"/>
        </w:rPr>
        <w:t>Para conseguir el radio de la bobina, s</w:t>
      </w:r>
      <w:r w:rsidRPr="022E19BD" w:rsidR="64A42E55">
        <w:rPr>
          <w:lang w:val="es-ES"/>
        </w:rPr>
        <w:t>e</w:t>
      </w:r>
      <w:r w:rsidRPr="022E19BD" w:rsidR="47DEFE0F">
        <w:rPr>
          <w:lang w:val="es-ES"/>
        </w:rPr>
        <w:t xml:space="preserve"> </w:t>
      </w:r>
      <w:r w:rsidRPr="022E19BD" w:rsidR="55283145">
        <w:rPr>
          <w:lang w:val="es-ES"/>
        </w:rPr>
        <w:t>utilizó</w:t>
      </w:r>
      <w:r w:rsidRPr="022E19BD" w:rsidR="47DEFE0F">
        <w:rPr>
          <w:lang w:val="es-ES"/>
        </w:rPr>
        <w:t xml:space="preserve"> un hilo</w:t>
      </w:r>
      <w:r w:rsidRPr="022E19BD" w:rsidR="2104B445">
        <w:rPr>
          <w:lang w:val="es-ES"/>
        </w:rPr>
        <w:t xml:space="preserve"> con el cual se </w:t>
      </w:r>
      <w:r w:rsidRPr="022E19BD" w:rsidR="50C14CB7">
        <w:rPr>
          <w:lang w:val="es-ES"/>
        </w:rPr>
        <w:t xml:space="preserve">envolvió la bobina y luego se estiro para medir su </w:t>
      </w:r>
      <w:r w:rsidRPr="022E19BD" w:rsidR="10F31B40">
        <w:rPr>
          <w:lang w:val="es-ES"/>
        </w:rPr>
        <w:t>el radio exterior</w:t>
      </w:r>
      <w:r w:rsidRPr="022E19BD" w:rsidR="50C14CB7">
        <w:rPr>
          <w:lang w:val="es-ES"/>
        </w:rPr>
        <w:t xml:space="preserve"> con una</w:t>
      </w:r>
      <w:r w:rsidRPr="022E19BD" w:rsidR="47DEFE0F">
        <w:rPr>
          <w:lang w:val="es-ES"/>
        </w:rPr>
        <w:t xml:space="preserve"> cinta métrica</w:t>
      </w:r>
      <w:r w:rsidRPr="022E19BD" w:rsidR="10DDC720">
        <w:rPr>
          <w:lang w:val="es-ES"/>
        </w:rPr>
        <w:t xml:space="preserve">. Después, se </w:t>
      </w:r>
      <w:r w:rsidRPr="022E19BD" w:rsidR="2412B15B">
        <w:rPr>
          <w:lang w:val="es-ES"/>
        </w:rPr>
        <w:t>repitió</w:t>
      </w:r>
      <w:r w:rsidRPr="022E19BD" w:rsidR="10DDC720">
        <w:rPr>
          <w:lang w:val="es-ES"/>
        </w:rPr>
        <w:t xml:space="preserve"> el proceso, pero con una copia del tubo donde se encuentra montada la bobina</w:t>
      </w:r>
      <w:r w:rsidRPr="022E19BD" w:rsidR="212182A9">
        <w:rPr>
          <w:lang w:val="es-ES"/>
        </w:rPr>
        <w:t>, obteniendo su circunferencia exterior que es equivalente a la circunferencia interior de la bobina. Con estos valores se calcul</w:t>
      </w:r>
      <w:r w:rsidRPr="022E19BD" w:rsidR="0DDF68AE">
        <w:rPr>
          <w:lang w:val="es-ES"/>
        </w:rPr>
        <w:t>aron</w:t>
      </w:r>
      <w:r w:rsidRPr="022E19BD" w:rsidR="212182A9">
        <w:rPr>
          <w:lang w:val="es-ES"/>
        </w:rPr>
        <w:t xml:space="preserve"> los radios exterior </w:t>
      </w:r>
      <w:r w:rsidRPr="022E19BD" w:rsidR="3F5C6994">
        <w:rPr>
          <w:lang w:val="es-ES"/>
        </w:rPr>
        <w:t xml:space="preserve">e interior de la </w:t>
      </w:r>
      <w:r w:rsidRPr="022E19BD" w:rsidR="28CFDECD">
        <w:rPr>
          <w:lang w:val="es-ES"/>
        </w:rPr>
        <w:t>bobina y se hiz</w:t>
      </w:r>
      <w:r w:rsidRPr="022E19BD" w:rsidR="468A58A5">
        <w:rPr>
          <w:lang w:val="es-ES"/>
        </w:rPr>
        <w:t xml:space="preserve">o un promedio. Este radio medio es una estimación que se hace para el ajuste, ya que para el modelo que se tuvo en cuenta </w:t>
      </w:r>
      <w:r w:rsidRPr="022E19BD" w:rsidR="571F0CDF">
        <w:rPr>
          <w:lang w:val="es-ES"/>
        </w:rPr>
        <w:t>la bobina no tiene dimensiones espaciales.</w:t>
      </w:r>
    </w:p>
    <w:p w:rsidR="517973FA" w:rsidP="022E19BD" w:rsidRDefault="517973FA" w14:paraId="25B59791" w14:textId="435E8A79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both"/>
        <w:rPr>
          <w:lang w:val="es-ES"/>
        </w:rPr>
      </w:pPr>
      <w:r w:rsidRPr="022E19BD" w:rsidR="517973FA">
        <w:rPr>
          <w:lang w:val="es-ES"/>
        </w:rPr>
        <w:t xml:space="preserve">Para obtener el parámetro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22E19BD" w:rsidR="76E07533">
        <w:rPr>
          <w:lang w:val="es-ES"/>
        </w:rPr>
        <w:t xml:space="preserve">se usó el radio medio, una estimación de la cantidad de vueltas que </w:t>
      </w:r>
      <w:r w:rsidRPr="022E19BD" w:rsidR="7057CF76">
        <w:rPr>
          <w:lang w:val="es-ES"/>
        </w:rPr>
        <w:t>podría</w:t>
      </w:r>
      <w:r w:rsidRPr="022E19BD" w:rsidR="76E07533">
        <w:rPr>
          <w:lang w:val="es-ES"/>
        </w:rPr>
        <w:t xml:space="preserve"> </w:t>
      </w:r>
      <w:r w:rsidRPr="022E19BD" w:rsidR="3045830C">
        <w:rPr>
          <w:lang w:val="es-ES"/>
        </w:rPr>
        <w:t xml:space="preserve">tener la bobina, y la corriente se midió </w:t>
      </w:r>
      <w:r w:rsidRPr="022E19BD" w:rsidR="5E7D3A4B">
        <w:rPr>
          <w:lang w:val="es-ES"/>
        </w:rPr>
        <w:t>un valor de está</w:t>
      </w:r>
      <w:r w:rsidRPr="022E19BD" w:rsidR="70B97A66">
        <w:rPr>
          <w:lang w:val="es-ES"/>
        </w:rPr>
        <w:t>,</w:t>
      </w:r>
      <w:r w:rsidRPr="022E19BD" w:rsidR="5E7D3A4B">
        <w:rPr>
          <w:lang w:val="es-ES"/>
        </w:rPr>
        <w:t xml:space="preserve"> utilizando un multímetro marca “</w:t>
      </w:r>
      <w:r w:rsidRPr="022E19BD" w:rsidR="5E7D3A4B">
        <w:rPr>
          <w:lang w:val="es-ES"/>
        </w:rPr>
        <w:t>Uni-t</w:t>
      </w:r>
      <w:r w:rsidRPr="022E19BD" w:rsidR="5E7D3A4B">
        <w:rPr>
          <w:lang w:val="es-ES"/>
        </w:rPr>
        <w:t xml:space="preserve">” modelo </w:t>
      </w:r>
      <w:r w:rsidRPr="022E19BD" w:rsidR="5761B615">
        <w:rPr>
          <w:lang w:val="es-ES"/>
        </w:rPr>
        <w:t>“UT39E+”</w:t>
      </w:r>
      <w:r w:rsidRPr="022E19BD" w:rsidR="55CEF166">
        <w:rPr>
          <w:lang w:val="es-ES"/>
        </w:rPr>
        <w:t xml:space="preserve">, cada vez que se tomó una medida del campo y la longitud (utilizados para hacer el ajuste), y </w:t>
      </w:r>
      <w:r w:rsidRPr="022E19BD" w:rsidR="6C565202">
        <w:rPr>
          <w:lang w:val="es-ES"/>
        </w:rPr>
        <w:t>después</w:t>
      </w:r>
      <w:r w:rsidRPr="022E19BD" w:rsidR="55CEF166">
        <w:rPr>
          <w:lang w:val="es-ES"/>
        </w:rPr>
        <w:t xml:space="preserve"> se</w:t>
      </w:r>
      <w:r w:rsidRPr="022E19BD" w:rsidR="663AE771">
        <w:rPr>
          <w:lang w:val="es-ES"/>
        </w:rPr>
        <w:t xml:space="preserve"> </w:t>
      </w:r>
      <w:r w:rsidRPr="022E19BD" w:rsidR="029A40A0">
        <w:rPr>
          <w:lang w:val="es-ES"/>
        </w:rPr>
        <w:t>tomó</w:t>
      </w:r>
      <w:r w:rsidRPr="022E19BD" w:rsidR="663AE771">
        <w:rPr>
          <w:lang w:val="es-ES"/>
        </w:rPr>
        <w:t xml:space="preserve"> la media.</w:t>
      </w:r>
    </w:p>
    <w:p w:rsidR="2DFE5A1D" w:rsidP="022E19BD" w:rsidRDefault="2DFE5A1D" w14:paraId="34C82C5E" w14:textId="11523055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284"/>
        <w:jc w:val="both"/>
        <w:rPr>
          <w:lang w:val="es-ES"/>
        </w:rPr>
      </w:pPr>
      <w:r w:rsidRPr="022E19BD" w:rsidR="2DFE5A1D">
        <w:rPr>
          <w:lang w:val="es-ES"/>
        </w:rPr>
        <w:t>A</w:t>
      </w:r>
      <w:r w:rsidRPr="022E19BD" w:rsidR="57C72291">
        <w:rPr>
          <w:lang w:val="es-ES"/>
        </w:rPr>
        <w:t>ntes</w:t>
      </w:r>
      <w:r w:rsidRPr="022E19BD" w:rsidR="2DFE5A1D">
        <w:rPr>
          <w:lang w:val="es-ES"/>
        </w:rPr>
        <w:t xml:space="preserve"> de tomar las medidas de</w:t>
      </w:r>
      <w:r w:rsidRPr="022E19BD" w:rsidR="740BC8BC">
        <w:rPr>
          <w:lang w:val="es-ES"/>
        </w:rPr>
        <w:t>l campo magnético, posición y corriente,</w:t>
      </w:r>
      <w:r w:rsidRPr="022E19BD" w:rsidR="6069B4C0">
        <w:rPr>
          <w:lang w:val="es-ES"/>
        </w:rPr>
        <w:t xml:space="preserve"> se armó el circuito que se muestra en la Fig. 1</w:t>
      </w:r>
      <w:r w:rsidRPr="022E19BD" w:rsidR="7BC70363">
        <w:rPr>
          <w:lang w:val="es-ES"/>
        </w:rPr>
        <w:t xml:space="preserve">, </w:t>
      </w:r>
      <w:r w:rsidRPr="022E19BD" w:rsidR="274CD6BD">
        <w:rPr>
          <w:lang w:val="es-ES"/>
        </w:rPr>
        <w:t xml:space="preserve">utilizando el </w:t>
      </w:r>
      <w:r w:rsidRPr="022E19BD" w:rsidR="2CA6262F">
        <w:rPr>
          <w:lang w:val="es-ES"/>
        </w:rPr>
        <w:t>multímetro</w:t>
      </w:r>
      <w:r w:rsidRPr="022E19BD" w:rsidR="7BC70363">
        <w:rPr>
          <w:lang w:val="es-ES"/>
        </w:rPr>
        <w:t xml:space="preserve"> </w:t>
      </w:r>
      <w:r w:rsidRPr="022E19BD" w:rsidR="7BC70363">
        <w:rPr>
          <w:lang w:val="es-ES"/>
        </w:rPr>
        <w:t xml:space="preserve">se configuro la fuente </w:t>
      </w:r>
      <w:r w:rsidRPr="022E19BD" w:rsidR="248C3E74">
        <w:rPr>
          <w:lang w:val="es-ES"/>
        </w:rPr>
        <w:t xml:space="preserve">a corriente constante, para que durante las mediciones el campo </w:t>
      </w:r>
      <w:r w:rsidRPr="022E19BD" w:rsidR="08258B6C">
        <w:rPr>
          <w:lang w:val="es-ES"/>
        </w:rPr>
        <w:t>no varie por efectos de la temperatur</w:t>
      </w:r>
      <w:r w:rsidRPr="022E19BD" w:rsidR="2DB817DA">
        <w:rPr>
          <w:lang w:val="es-ES"/>
        </w:rPr>
        <w:t xml:space="preserve">a. En </w:t>
      </w:r>
      <w:r w:rsidRPr="022E19BD" w:rsidR="5ACB8F55">
        <w:rPr>
          <w:lang w:val="es-ES"/>
        </w:rPr>
        <w:t>este</w:t>
      </w:r>
      <w:r w:rsidRPr="022E19BD" w:rsidR="2DB817DA">
        <w:rPr>
          <w:lang w:val="es-ES"/>
        </w:rPr>
        <w:t xml:space="preserve"> caso</w:t>
      </w:r>
      <w:r w:rsidRPr="022E19BD" w:rsidR="6394F16C">
        <w:rPr>
          <w:lang w:val="es-ES"/>
        </w:rPr>
        <w:t>,</w:t>
      </w:r>
      <w:r w:rsidRPr="022E19BD" w:rsidR="2DB817DA">
        <w:rPr>
          <w:lang w:val="es-ES"/>
        </w:rPr>
        <w:t xml:space="preserve"> las bobinas usadas es recomendado no superar</w:t>
      </w:r>
      <w:r w:rsidRPr="022E19BD" w:rsidR="4C2A5F4F">
        <w:rPr>
          <w:lang w:val="es-ES"/>
        </w:rPr>
        <w:t xml:space="preserve"> 1A de corriente, por lo que se tuvo en cuenta al momento de configurar la fuente.</w:t>
      </w:r>
    </w:p>
    <w:p w:rsidR="0A93BA55" w:rsidP="022E19BD" w:rsidRDefault="0A93BA55" w14:paraId="2EE5D038" w14:textId="29E7FDC9">
      <w:pPr>
        <w:pStyle w:val="Texto"/>
        <w:suppressLineNumbers w:val="0"/>
        <w:bidi w:val="0"/>
        <w:spacing w:before="0" w:beforeAutospacing="off" w:after="0" w:afterAutospacing="off" w:line="259" w:lineRule="auto"/>
        <w:ind w:left="0" w:right="0" w:firstLine="0"/>
        <w:jc w:val="both"/>
      </w:pPr>
      <w:r w:rsidRPr="022E19BD" w:rsidR="0A93BA55">
        <w:rPr>
          <w:lang w:val="es-ES"/>
        </w:rPr>
        <w:t xml:space="preserve"> </w:t>
      </w:r>
      <w:r w:rsidR="13176312">
        <w:drawing>
          <wp:inline wp14:editId="6DF66B1D" wp14:anchorId="2715657E">
            <wp:extent cx="2819400" cy="2276475"/>
            <wp:effectExtent l="0" t="0" r="0" b="0"/>
            <wp:docPr id="1284770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88c5ca036b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2E19BD" w:rsidR="41031815">
        <w:rPr>
          <w:rFonts w:ascii="Times New Roman" w:hAnsi="Times New Roman" w:eastAsia="Times New Roman" w:cs="Times New Roman"/>
          <w:i w:val="1"/>
          <w:iCs w:val="1"/>
          <w:color w:val="auto"/>
          <w:sz w:val="18"/>
          <w:szCs w:val="18"/>
          <w:lang w:eastAsia="es-ES" w:bidi="ar-SA"/>
        </w:rPr>
        <w:t>Figura 1. Circuito para medir el campo magnético en una bobina</w:t>
      </w:r>
    </w:p>
    <w:p w:rsidR="022E19BD" w:rsidP="022E19BD" w:rsidRDefault="022E19BD" w14:paraId="258CFC92" w14:textId="5BE82BE5">
      <w:pPr>
        <w:pStyle w:val="Texto"/>
      </w:pPr>
    </w:p>
    <w:p w:rsidR="0CD7F443" w:rsidP="022E19BD" w:rsidRDefault="0CD7F443" w14:paraId="65413431" w14:textId="2ACEA177">
      <w:pPr>
        <w:pStyle w:val="Texto"/>
        <w:rPr>
          <w:lang w:val="es-ES"/>
        </w:rPr>
      </w:pPr>
      <w:r w:rsidRPr="022E19BD" w:rsidR="0CD7F443">
        <w:rPr>
          <w:lang w:val="es-ES"/>
        </w:rPr>
        <w:t xml:space="preserve">Una vez configurado el circuito se comienza a medir el campo </w:t>
      </w:r>
      <w:r w:rsidRPr="022E19BD" w:rsidR="6DEEE876">
        <w:rPr>
          <w:lang w:val="es-ES"/>
        </w:rPr>
        <w:t>magnético</w:t>
      </w:r>
      <w:r w:rsidRPr="022E19BD" w:rsidR="0CD7F443">
        <w:rPr>
          <w:lang w:val="es-ES"/>
        </w:rPr>
        <w:t xml:space="preserve"> utilizando el </w:t>
      </w:r>
      <w:r w:rsidRPr="022E19BD" w:rsidR="16FDDB7E">
        <w:rPr>
          <w:lang w:val="es-ES"/>
        </w:rPr>
        <w:t>magnetómetro</w:t>
      </w:r>
      <w:r w:rsidRPr="022E19BD" w:rsidR="0CD7F443">
        <w:rPr>
          <w:lang w:val="es-ES"/>
        </w:rPr>
        <w:t xml:space="preserve"> de Hall. </w:t>
      </w:r>
      <w:r w:rsidRPr="022E19BD" w:rsidR="70065C85">
        <w:rPr>
          <w:lang w:val="es-ES"/>
        </w:rPr>
        <w:t xml:space="preserve">En este proceso hay varias consideraciones </w:t>
      </w:r>
      <w:bookmarkStart w:name="_Int_4BjKAjyr" w:id="2135969155"/>
      <w:r w:rsidRPr="022E19BD" w:rsidR="70065C85">
        <w:rPr>
          <w:lang w:val="es-ES"/>
        </w:rPr>
        <w:t>a</w:t>
      </w:r>
      <w:bookmarkEnd w:id="2135969155"/>
      <w:r w:rsidRPr="022E19BD" w:rsidR="70065C85">
        <w:rPr>
          <w:lang w:val="es-ES"/>
        </w:rPr>
        <w:t xml:space="preserve"> tener en cuenta, se deben tomar </w:t>
      </w:r>
      <w:r w:rsidRPr="022E19BD" w:rsidR="1E8B107F">
        <w:rPr>
          <w:lang w:val="es-ES"/>
        </w:rPr>
        <w:t xml:space="preserve">varias mediciones </w:t>
      </w:r>
      <w:r w:rsidRPr="022E19BD" w:rsidR="7F6F144D">
        <w:rPr>
          <w:lang w:val="es-ES"/>
        </w:rPr>
        <w:t>para poder realizar el ajuste, en este caso se tomaron entre 20 y 30 medicione</w:t>
      </w:r>
      <w:r w:rsidRPr="022E19BD" w:rsidR="232D84A4">
        <w:rPr>
          <w:lang w:val="es-ES"/>
        </w:rPr>
        <w:t xml:space="preserve">s; las cuales se tomaron en ambos lados de la bobina. También, se </w:t>
      </w:r>
      <w:r w:rsidRPr="022E19BD" w:rsidR="69C74675">
        <w:rPr>
          <w:lang w:val="es-ES"/>
        </w:rPr>
        <w:t>deben tomar las medidas suficientemente cerca de la bobina, ya que el campo magnético decae rápidamente.</w:t>
      </w:r>
      <w:r w:rsidRPr="022E19BD" w:rsidR="232D84A4">
        <w:rPr>
          <w:lang w:val="es-ES"/>
        </w:rPr>
        <w:t xml:space="preserve"> </w:t>
      </w:r>
      <w:r w:rsidRPr="022E19BD" w:rsidR="0FF33EF6">
        <w:rPr>
          <w:lang w:val="es-ES"/>
        </w:rPr>
        <w:t>El campo puede llegar</w:t>
      </w:r>
      <w:r w:rsidRPr="022E19BD" w:rsidR="705DD7AF">
        <w:rPr>
          <w:lang w:val="es-ES"/>
        </w:rPr>
        <w:t xml:space="preserve"> a vira</w:t>
      </w:r>
    </w:p>
    <w:p w:rsidR="022E19BD" w:rsidP="022E19BD" w:rsidRDefault="022E19BD" w14:paraId="4DB82F3F" w14:textId="5B919954">
      <w:pPr>
        <w:pStyle w:val="Texto"/>
      </w:pPr>
    </w:p>
    <w:p w:rsidR="022E19BD" w:rsidP="022E19BD" w:rsidRDefault="022E19BD" w14:paraId="1A48F1E7" w14:textId="24D4678B">
      <w:pPr>
        <w:pStyle w:val="Texto"/>
      </w:pPr>
    </w:p>
    <w:p xmlns:wp14="http://schemas.microsoft.com/office/word/2010/wordml" w:rsidRPr="00865CCC" w:rsidR="000553BD" w:rsidRDefault="0096159A" w14:paraId="02EB378F" wp14:textId="77777777">
      <w:r w:rsidRPr="00865CCC">
        <w:pict w14:anchorId="7612326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26.5pt;height:281.5pt" type="#_x0000_t75">
            <v:imagedata gain="109227f" o:title="formato%20cast" r:id="rId9"/>
          </v:shape>
        </w:pict>
      </w:r>
    </w:p>
    <w:p xmlns:wp14="http://schemas.microsoft.com/office/word/2010/wordml" w:rsidRPr="00CC5880" w:rsidR="000553BD" w:rsidP="00CC5880" w:rsidRDefault="000553BD" w14:paraId="34D1DFEF" wp14:textId="77777777">
      <w:pPr>
        <w:pStyle w:val="FigCap"/>
      </w:pPr>
      <w:r>
        <w:t xml:space="preserve">Figura 1. </w:t>
      </w:r>
      <w:proofErr w:type="gramStart"/>
      <w:r>
        <w:t>formato</w:t>
      </w:r>
      <w:proofErr w:type="gramEnd"/>
      <w:r>
        <w:t xml:space="preserve"> de página recomendado</w:t>
      </w:r>
      <w:r w:rsidRPr="00CC5880">
        <w:t>.</w:t>
      </w:r>
    </w:p>
    <w:p xmlns:wp14="http://schemas.microsoft.com/office/word/2010/wordml" w:rsidR="000553BD" w:rsidP="00244CEA" w:rsidRDefault="000553BD" w14:paraId="6A05A809" wp14:textId="77777777">
      <w:pPr>
        <w:pStyle w:val="Texto"/>
      </w:pPr>
    </w:p>
    <w:p xmlns:wp14="http://schemas.microsoft.com/office/word/2010/wordml" w:rsidR="000553BD" w:rsidP="000C6229" w:rsidRDefault="000553BD" w14:paraId="7D384940" wp14:textId="77777777">
      <w:pPr>
        <w:pStyle w:val="Ttulo2"/>
      </w:pPr>
      <w:r>
        <w:t xml:space="preserve">Formato de </w:t>
      </w:r>
      <w:r w:rsidR="002116B0">
        <w:t xml:space="preserve">las </w:t>
      </w:r>
      <w:r>
        <w:t>ecuaciones</w:t>
      </w:r>
    </w:p>
    <w:p xmlns:wp14="http://schemas.microsoft.com/office/word/2010/wordml" w:rsidR="000553BD" w:rsidP="00244CEA" w:rsidRDefault="000553BD" w14:paraId="6DB28EFF" wp14:textId="77777777">
      <w:pPr>
        <w:pStyle w:val="Texto"/>
      </w:pPr>
      <w:r w:rsidRPr="022E19BD" w:rsidR="000553BD">
        <w:rPr>
          <w:lang w:val="es-ES"/>
        </w:rPr>
        <w:t>Las ecuaciones deben centra</w:t>
      </w:r>
      <w:r w:rsidRPr="022E19BD" w:rsidR="00D43DB9">
        <w:rPr>
          <w:lang w:val="es-ES"/>
        </w:rPr>
        <w:t>r</w:t>
      </w:r>
      <w:r w:rsidRPr="022E19BD" w:rsidR="000553BD">
        <w:rPr>
          <w:lang w:val="es-ES"/>
        </w:rPr>
        <w:t>s</w:t>
      </w:r>
      <w:r w:rsidRPr="022E19BD" w:rsidR="00D43DB9">
        <w:rPr>
          <w:lang w:val="es-ES"/>
        </w:rPr>
        <w:t>e</w:t>
      </w:r>
      <w:r w:rsidRPr="022E19BD" w:rsidR="002116B0">
        <w:rPr>
          <w:lang w:val="es-ES"/>
        </w:rPr>
        <w:t xml:space="preserve"> en la columna</w:t>
      </w:r>
      <w:r w:rsidRPr="022E19BD" w:rsidR="000553BD">
        <w:rPr>
          <w:lang w:val="es-ES"/>
        </w:rPr>
        <w:t xml:space="preserve"> y con </w:t>
      </w:r>
      <w:r w:rsidRPr="022E19BD" w:rsidR="00D43DB9">
        <w:rPr>
          <w:lang w:val="es-ES"/>
        </w:rPr>
        <w:t>su</w:t>
      </w:r>
      <w:r w:rsidRPr="022E19BD" w:rsidR="000553BD">
        <w:rPr>
          <w:lang w:val="es-ES"/>
        </w:rPr>
        <w:t xml:space="preserve"> número de orden entre paréntesis</w:t>
      </w:r>
      <w:r w:rsidRPr="022E19BD" w:rsidR="00D43DB9">
        <w:rPr>
          <w:lang w:val="es-ES"/>
        </w:rPr>
        <w:t>,</w:t>
      </w:r>
      <w:r w:rsidRPr="022E19BD" w:rsidR="000553BD">
        <w:rPr>
          <w:lang w:val="es-ES"/>
        </w:rPr>
        <w:t xml:space="preserve"> alineado por derecha. En el caso de cita de ecuaciones, poner las mismas al nivel del renglón</w:t>
      </w:r>
      <w:r w:rsidRPr="022E19BD" w:rsidR="00D43DB9">
        <w:rPr>
          <w:lang w:val="es-ES"/>
        </w:rPr>
        <w:t>; por ejemplo,</w:t>
      </w:r>
      <w:r w:rsidRPr="022E19BD" w:rsidR="000553BD">
        <w:rPr>
          <w:lang w:val="es-ES"/>
        </w:rPr>
        <w:t xml:space="preserve"> (ver </w:t>
      </w:r>
      <w:r w:rsidRPr="022E19BD" w:rsidR="000553BD">
        <w:rPr>
          <w:lang w:val="es-ES"/>
        </w:rPr>
        <w:t>ec</w:t>
      </w:r>
      <w:r w:rsidRPr="022E19BD" w:rsidR="000553BD">
        <w:rPr>
          <w:lang w:val="es-ES"/>
        </w:rPr>
        <w:t>.</w:t>
      </w:r>
      <w:r w:rsidRPr="022E19BD" w:rsidR="00D43DB9">
        <w:rPr>
          <w:lang w:val="es-ES"/>
        </w:rPr>
        <w:t xml:space="preserve"> </w:t>
      </w:r>
      <w:r w:rsidRPr="022E19BD" w:rsidR="000553BD">
        <w:rPr>
          <w:lang w:val="es-ES"/>
        </w:rPr>
        <w:t>4)</w:t>
      </w:r>
      <w:r w:rsidRPr="022E19BD" w:rsidR="002116B0">
        <w:rPr>
          <w:lang w:val="es-ES"/>
        </w:rPr>
        <w:t>.</w:t>
      </w:r>
    </w:p>
    <w:p xmlns:wp14="http://schemas.microsoft.com/office/word/2010/wordml" w:rsidR="000553BD" w:rsidP="000C6229" w:rsidRDefault="000553BD" w14:paraId="79276F7C" wp14:textId="77777777">
      <w:pPr>
        <w:pStyle w:val="Ttulo2"/>
      </w:pPr>
      <w:r>
        <w:t xml:space="preserve">Formato de </w:t>
      </w:r>
      <w:r w:rsidR="002116B0">
        <w:t xml:space="preserve">las </w:t>
      </w:r>
      <w:r>
        <w:t>referencia</w:t>
      </w:r>
      <w:r w:rsidR="002116B0">
        <w:t>s</w:t>
      </w:r>
    </w:p>
    <w:p xmlns:wp14="http://schemas.microsoft.com/office/word/2010/wordml" w:rsidRPr="00286004" w:rsidR="000553BD" w:rsidP="00244CEA" w:rsidRDefault="00D43DB9" w14:paraId="330A6613" wp14:textId="77777777">
      <w:pPr>
        <w:pStyle w:val="Texto"/>
      </w:pPr>
      <w:r>
        <w:t>Para las referencias ha de seguirse e</w:t>
      </w:r>
      <w:r w:rsidR="000553BD">
        <w:t xml:space="preserve">l formato de las revistas de </w:t>
      </w:r>
      <w:smartTag w:uri="urn:schemas-microsoft-com:office:smarttags" w:element="PersonName">
        <w:smartTagPr>
          <w:attr w:name="ProductID" w:val="la APS. Se"/>
        </w:smartTagPr>
        <w:r w:rsidR="000553BD">
          <w:t>la APS. Se</w:t>
        </w:r>
      </w:smartTag>
      <w:r w:rsidR="000553BD">
        <w:t xml:space="preserve"> deben entonces hacer las llamadas por número levantado</w:t>
      </w:r>
      <w:r w:rsidRPr="00C849DA" w:rsidR="000553BD">
        <w:rPr>
          <w:rStyle w:val="EstiloTextoNegritaCar"/>
          <w:vertAlign w:val="superscript"/>
        </w:rPr>
        <w:t>1</w:t>
      </w:r>
      <w:r w:rsidR="000553BD">
        <w:t xml:space="preserve"> sobre el renglón y </w:t>
      </w:r>
      <w:r>
        <w:t xml:space="preserve">generar </w:t>
      </w:r>
      <w:r w:rsidR="000553BD">
        <w:t>un único listado por orden de citación al final del texto. Para evitar confusión con otr</w:t>
      </w:r>
      <w:r w:rsidR="002116B0">
        <w:t>a</w:t>
      </w:r>
      <w:r w:rsidR="000553BD">
        <w:t>s llamad</w:t>
      </w:r>
      <w:r w:rsidR="002116B0">
        <w:t>a</w:t>
      </w:r>
      <w:r w:rsidR="000553BD">
        <w:t>s, usar para ést</w:t>
      </w:r>
      <w:r w:rsidR="002116B0">
        <w:t>a</w:t>
      </w:r>
      <w:r w:rsidR="000553BD">
        <w:t xml:space="preserve">s </w:t>
      </w:r>
      <w:r w:rsidR="002116B0">
        <w:t xml:space="preserve">símbolos </w:t>
      </w:r>
      <w:r w:rsidR="000553BD">
        <w:t xml:space="preserve">distintos. En el listado de referencias, incluir los títulos en el caso de </w:t>
      </w:r>
      <w:r w:rsidR="00286004">
        <w:t xml:space="preserve">artículos, </w:t>
      </w:r>
      <w:r w:rsidR="000553BD">
        <w:t>libros</w:t>
      </w:r>
      <w:r w:rsidR="00286004">
        <w:t>, monografías, tesis, etc</w:t>
      </w:r>
      <w:r w:rsidR="000553BD">
        <w:t>.</w:t>
      </w:r>
      <w:r w:rsidR="00286004">
        <w:t xml:space="preserve"> La abreviación de revistas puede consultarse en </w:t>
      </w:r>
      <w:hyperlink w:history="1" r:id="rId10">
        <w:r w:rsidRPr="00286004" w:rsidR="00286004">
          <w:rPr>
            <w:rStyle w:val="Hyperlink"/>
            <w:color w:val="auto"/>
            <w:u w:val="none"/>
          </w:rPr>
          <w:t>https://images.webofknowledge.com/WOK46P9/help/WOS/A_abrvjt.html</w:t>
        </w:r>
      </w:hyperlink>
    </w:p>
    <w:p xmlns:wp14="http://schemas.microsoft.com/office/word/2010/wordml" w:rsidRPr="00CC5880" w:rsidR="000553BD" w:rsidP="00AA706E" w:rsidRDefault="00AA706E" w14:paraId="5EB20F62" wp14:textId="77777777">
      <w:pPr>
        <w:pStyle w:val="Ttulo1"/>
        <w:rPr>
          <w:lang w:val="en-US"/>
        </w:rPr>
      </w:pPr>
      <w:r w:rsidRPr="00CC5880">
        <w:rPr>
          <w:lang w:val="en-US"/>
        </w:rPr>
        <w:t xml:space="preserve">III. </w:t>
      </w:r>
      <w:r w:rsidRPr="00CC5880" w:rsidR="000553BD">
        <w:rPr>
          <w:lang w:val="en-US"/>
        </w:rPr>
        <w:t>R</w:t>
      </w:r>
      <w:r w:rsidRPr="00CC5880">
        <w:rPr>
          <w:lang w:val="en-US"/>
        </w:rPr>
        <w:t>EFERENCIAS</w:t>
      </w:r>
    </w:p>
    <w:p xmlns:wp14="http://schemas.microsoft.com/office/word/2010/wordml" w:rsidRPr="000D6F30" w:rsidR="000553BD" w:rsidP="00CC5880" w:rsidRDefault="000553BD" w14:paraId="4F47B652" wp14:textId="77777777">
      <w:pPr>
        <w:pStyle w:val="Referencias"/>
        <w:rPr>
          <w:lang w:val="es-AR"/>
        </w:rPr>
      </w:pPr>
      <w:r w:rsidRPr="000D6F30">
        <w:rPr>
          <w:lang w:val="es-AR"/>
        </w:rPr>
        <w:t xml:space="preserve">1 - </w:t>
      </w:r>
      <w:proofErr w:type="spellStart"/>
      <w:r w:rsidRPr="000D6F30">
        <w:rPr>
          <w:lang w:val="es-AR"/>
        </w:rPr>
        <w:t>Schellman</w:t>
      </w:r>
      <w:proofErr w:type="spellEnd"/>
      <w:r w:rsidRPr="000D6F30" w:rsidR="000D6F30">
        <w:rPr>
          <w:lang w:val="es-AR"/>
        </w:rPr>
        <w:t xml:space="preserve"> J.A., </w:t>
      </w:r>
      <w:proofErr w:type="gramStart"/>
      <w:r w:rsidRPr="000D6F30" w:rsidR="000D6F30">
        <w:rPr>
          <w:lang w:val="es-AR"/>
        </w:rPr>
        <w:t>“ Título</w:t>
      </w:r>
      <w:proofErr w:type="gramEnd"/>
      <w:r w:rsidRPr="000D6F30" w:rsidR="000D6F30">
        <w:rPr>
          <w:lang w:val="es-AR"/>
        </w:rPr>
        <w:t xml:space="preserve"> en idioma original”</w:t>
      </w:r>
      <w:r w:rsidR="000D6F30">
        <w:rPr>
          <w:lang w:val="es-AR"/>
        </w:rPr>
        <w:t>,</w:t>
      </w:r>
      <w:r w:rsidRPr="000D6F30">
        <w:rPr>
          <w:lang w:val="es-AR"/>
        </w:rPr>
        <w:t xml:space="preserve"> </w:t>
      </w:r>
      <w:proofErr w:type="spellStart"/>
      <w:r w:rsidRPr="000D6F30">
        <w:rPr>
          <w:lang w:val="es-AR"/>
        </w:rPr>
        <w:t>Phys.Rev</w:t>
      </w:r>
      <w:proofErr w:type="spellEnd"/>
      <w:r w:rsidRPr="000D6F30">
        <w:rPr>
          <w:lang w:val="es-AR"/>
        </w:rPr>
        <w:t>. B,</w:t>
      </w:r>
      <w:r w:rsidRPr="000D6F30">
        <w:rPr>
          <w:b/>
          <w:lang w:val="es-AR"/>
        </w:rPr>
        <w:t xml:space="preserve"> 14</w:t>
      </w:r>
      <w:r w:rsidRPr="000D6F30">
        <w:rPr>
          <w:lang w:val="es-AR"/>
        </w:rPr>
        <w:t>, 999-1018 (1975).</w:t>
      </w:r>
    </w:p>
    <w:p xmlns:wp14="http://schemas.microsoft.com/office/word/2010/wordml" w:rsidR="000553BD" w:rsidP="00CC5880" w:rsidRDefault="000553BD" w14:paraId="5EA09199" wp14:textId="77777777">
      <w:pPr>
        <w:pStyle w:val="Referencias"/>
      </w:pPr>
      <w:r w:rsidRPr="022E19BD" w:rsidR="000553BD">
        <w:rPr>
          <w:lang w:val="es-ES"/>
        </w:rPr>
        <w:t xml:space="preserve">2 - </w:t>
      </w:r>
      <w:r w:rsidRPr="022E19BD" w:rsidR="000553BD">
        <w:rPr>
          <w:lang w:val="es-ES"/>
        </w:rPr>
        <w:t>Imoto</w:t>
      </w:r>
      <w:r w:rsidRPr="022E19BD" w:rsidR="000553BD">
        <w:rPr>
          <w:lang w:val="es-ES"/>
        </w:rPr>
        <w:t xml:space="preserve">, T., L.N. Johnson, A.C.T. North, D.C. Phillips and J.A. </w:t>
      </w:r>
      <w:r w:rsidRPr="022E19BD" w:rsidR="000553BD">
        <w:rPr>
          <w:lang w:val="es-ES"/>
        </w:rPr>
        <w:t>Rupley</w:t>
      </w:r>
      <w:r w:rsidRPr="022E19BD" w:rsidR="000553BD">
        <w:rPr>
          <w:lang w:val="es-ES"/>
        </w:rPr>
        <w:t xml:space="preserve">. </w:t>
      </w:r>
      <w:r w:rsidRPr="022E19BD" w:rsidR="000553BD">
        <w:rPr>
          <w:lang w:val="es-ES"/>
        </w:rPr>
        <w:t>in</w:t>
      </w:r>
      <w:r w:rsidRPr="022E19BD" w:rsidR="000553BD">
        <w:rPr>
          <w:lang w:val="es-ES"/>
        </w:rPr>
        <w:t xml:space="preserve"> “</w:t>
      </w:r>
      <w:r w:rsidRPr="022E19BD" w:rsidR="000553BD">
        <w:rPr>
          <w:lang w:val="es-ES"/>
        </w:rPr>
        <w:t>Physics</w:t>
      </w:r>
      <w:r w:rsidRPr="022E19BD" w:rsidR="000553BD">
        <w:rPr>
          <w:lang w:val="es-ES"/>
        </w:rPr>
        <w:t xml:space="preserve">”, </w:t>
      </w:r>
      <w:r w:rsidRPr="022E19BD" w:rsidR="000553BD">
        <w:rPr>
          <w:lang w:val="es-ES"/>
        </w:rPr>
        <w:t>Boyers</w:t>
      </w:r>
      <w:r w:rsidRPr="022E19BD" w:rsidR="000553BD">
        <w:rPr>
          <w:lang w:val="es-ES"/>
        </w:rPr>
        <w:t xml:space="preserve">, P.D., Ed., </w:t>
      </w:r>
      <w:r w:rsidRPr="022E19BD" w:rsidR="000553BD">
        <w:rPr>
          <w:lang w:val="es-ES"/>
        </w:rPr>
        <w:t>Academic</w:t>
      </w:r>
      <w:r w:rsidRPr="022E19BD" w:rsidR="000553BD">
        <w:rPr>
          <w:lang w:val="es-ES"/>
        </w:rPr>
        <w:t>, New York</w:t>
      </w:r>
      <w:r w:rsidRPr="022E19BD" w:rsidR="00BF5B25">
        <w:rPr>
          <w:lang w:val="es-ES"/>
        </w:rPr>
        <w:t xml:space="preserve"> </w:t>
      </w:r>
      <w:r w:rsidRPr="022E19BD" w:rsidR="000553BD">
        <w:rPr>
          <w:lang w:val="es-ES"/>
        </w:rPr>
        <w:t>(1972).</w:t>
      </w:r>
    </w:p>
    <w:p xmlns:wp14="http://schemas.microsoft.com/office/word/2010/wordml" w:rsidR="000553BD" w:rsidP="00865CCC" w:rsidRDefault="000553BD" w14:paraId="5A39BBE3" wp14:textId="77777777">
      <w:pPr>
        <w:sectPr w:rsidR="000553BD">
          <w:type w:val="continuous"/>
          <w:pgSz w:w="11907" w:h="16840" w:orient="portrait" w:code="9"/>
          <w:pgMar w:top="1276" w:right="1134" w:bottom="1276" w:left="1418" w:header="851" w:footer="851" w:gutter="0"/>
          <w:cols w:space="283" w:num="2"/>
        </w:sectPr>
      </w:pPr>
    </w:p>
    <w:p xmlns:wp14="http://schemas.microsoft.com/office/word/2010/wordml" w:rsidRPr="00244CEA" w:rsidR="000553BD" w:rsidP="00244CEA" w:rsidRDefault="000553BD" w14:paraId="18F639E5" wp14:textId="77777777">
      <w:pPr>
        <w:pStyle w:val="Ttulotabla"/>
      </w:pPr>
      <w:r w:rsidRPr="00244CEA">
        <w:t>Tabla 1: Estilos Recomendados</w:t>
      </w: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5"/>
        <w:gridCol w:w="1134"/>
        <w:gridCol w:w="5387"/>
        <w:gridCol w:w="1771"/>
      </w:tblGrid>
      <w:tr xmlns:wp14="http://schemas.microsoft.com/office/word/2010/wordml" w:rsidR="000553BD" w:rsidTr="022E19BD" w14:paraId="3CC2EC96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</w:tcBorders>
            <w:tcMar/>
            <w:vAlign w:val="center"/>
          </w:tcPr>
          <w:p w:rsidRPr="00F955E4" w:rsidR="000553BD" w:rsidP="00CC5880" w:rsidRDefault="000553BD" w14:paraId="51831B5B" wp14:textId="77777777">
            <w:pPr>
              <w:pStyle w:val="Cabecerastabla"/>
            </w:pPr>
            <w:r w:rsidRPr="00F955E4">
              <w:t>Estilo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12" w:space="0"/>
            </w:tcBorders>
            <w:tcMar/>
            <w:vAlign w:val="center"/>
          </w:tcPr>
          <w:p w:rsidRPr="00F955E4" w:rsidR="000553BD" w:rsidP="00CC5880" w:rsidRDefault="000553BD" w14:paraId="1F9EDDA5" wp14:textId="77777777">
            <w:pPr>
              <w:pStyle w:val="Cabecerastabla"/>
            </w:pPr>
            <w:r w:rsidRPr="00F955E4">
              <w:t>Tamaño de letra</w:t>
            </w:r>
          </w:p>
        </w:tc>
        <w:tc>
          <w:tcPr>
            <w:tcW w:w="5387" w:type="dxa"/>
            <w:tcBorders>
              <w:top w:val="single" w:color="000000" w:themeColor="text1" w:sz="6" w:space="0"/>
              <w:bottom w:val="single" w:color="000000" w:themeColor="text1" w:sz="12" w:space="0"/>
            </w:tcBorders>
            <w:tcMar/>
            <w:vAlign w:val="center"/>
          </w:tcPr>
          <w:p w:rsidRPr="00F955E4" w:rsidR="000553BD" w:rsidP="00CC5880" w:rsidRDefault="000553BD" w14:paraId="7CF7CAE3" wp14:textId="77777777">
            <w:pPr>
              <w:pStyle w:val="Cabecerastabla"/>
            </w:pPr>
            <w:r w:rsidRPr="00F955E4">
              <w:t>Descripción</w:t>
            </w:r>
          </w:p>
        </w:tc>
        <w:tc>
          <w:tcPr>
            <w:tcW w:w="1771" w:type="dxa"/>
            <w:tcBorders>
              <w:top w:val="single" w:color="000000" w:themeColor="text1" w:sz="6" w:space="0"/>
              <w:bottom w:val="single" w:color="000000" w:themeColor="text1" w:sz="12" w:space="0"/>
              <w:right w:val="single" w:color="000000" w:themeColor="text1" w:sz="6" w:space="0"/>
            </w:tcBorders>
            <w:tcMar/>
            <w:vAlign w:val="center"/>
          </w:tcPr>
          <w:p w:rsidRPr="00F955E4" w:rsidR="000553BD" w:rsidP="00CC5880" w:rsidRDefault="000553BD" w14:paraId="4F589A21" wp14:textId="77777777">
            <w:pPr>
              <w:pStyle w:val="Cabecerastabla"/>
            </w:pPr>
            <w:r w:rsidRPr="00F955E4">
              <w:t>Ejemplo</w:t>
            </w:r>
          </w:p>
        </w:tc>
      </w:tr>
      <w:tr xmlns:wp14="http://schemas.microsoft.com/office/word/2010/wordml" w:rsidRPr="002116B0" w:rsidR="000553BD" w:rsidTr="022E19BD" w14:paraId="0F3E850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643BB232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Título General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60BDB599" wp14:textId="77777777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4 pt"/>
              </w:smartTagPr>
              <w:r w:rsidRPr="00CC5880">
                <w:rPr>
                  <w:rStyle w:val="Textotabla"/>
                </w:rPr>
                <w:t>14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2116B0" w14:paraId="3FDEF613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N</w:t>
            </w:r>
            <w:r w:rsidRPr="00CC5880" w:rsidR="00313280">
              <w:rPr>
                <w:rStyle w:val="Textotabla"/>
              </w:rPr>
              <w:t>ormal con n</w:t>
            </w:r>
            <w:r w:rsidRPr="00CC5880">
              <w:rPr>
                <w:rStyle w:val="Textotabla"/>
              </w:rPr>
              <w:t xml:space="preserve">egrita; </w:t>
            </w:r>
            <w:r w:rsidRPr="00CC5880" w:rsidR="00313280">
              <w:rPr>
                <w:rStyle w:val="Textotabla"/>
              </w:rPr>
              <w:t>sin sangría</w:t>
            </w:r>
            <w:r w:rsidRPr="00CC5880" w:rsidR="000553BD">
              <w:rPr>
                <w:rStyle w:val="Textotabla"/>
              </w:rPr>
              <w:t>;</w:t>
            </w:r>
            <w:r w:rsidRPr="00CC5880">
              <w:rPr>
                <w:rStyle w:val="Textotabla"/>
              </w:rPr>
              <w:t xml:space="preserve"> párrafo centrado</w:t>
            </w:r>
            <w:r w:rsidRPr="00CC5880" w:rsidR="000553BD">
              <w:rPr>
                <w:rStyle w:val="Textotabla"/>
              </w:rPr>
              <w:t>;</w:t>
            </w:r>
            <w:r w:rsidRPr="00CC5880" w:rsidR="00F955E4">
              <w:rPr>
                <w:rStyle w:val="Textotabla"/>
              </w:rPr>
              <w:t xml:space="preserve"> </w:t>
            </w:r>
            <w:r w:rsidRPr="00CC5880" w:rsidR="00313280">
              <w:rPr>
                <w:rStyle w:val="Textotabla"/>
              </w:rPr>
              <w:t>interlineado</w:t>
            </w:r>
            <w:r w:rsidRPr="00CC5880">
              <w:rPr>
                <w:rStyle w:val="Textotabla"/>
              </w:rPr>
              <w:t xml:space="preserve"> </w:t>
            </w:r>
            <w:r w:rsidRPr="00CC5880" w:rsidR="00D43DB9">
              <w:rPr>
                <w:rStyle w:val="Textotabla"/>
              </w:rPr>
              <w:t>sencillo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60628">
              <w:rPr>
                <w:rStyle w:val="Textotabla"/>
              </w:rPr>
              <w:t>e</w:t>
            </w:r>
            <w:r w:rsidRPr="00CC5880" w:rsidR="00313280">
              <w:rPr>
                <w:rStyle w:val="Textotabla"/>
              </w:rPr>
              <w:t>spaciado posterior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12 pt"/>
              </w:smartTagPr>
              <w:r w:rsidRPr="00CC5880" w:rsidR="000553BD">
                <w:rPr>
                  <w:rStyle w:val="Textotabla"/>
                </w:rPr>
                <w:t>12 pt</w:t>
              </w:r>
            </w:smartTag>
            <w:r w:rsidRPr="00CC5880" w:rsidR="000553BD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2116B0" w:rsidR="000553BD" w:rsidP="00865CCC" w:rsidRDefault="000553BD" w14:paraId="2454107D" wp14:textId="77777777">
            <w:pPr>
              <w:pStyle w:val="TituloGeneral"/>
            </w:pPr>
            <w:r w:rsidRPr="002116B0">
              <w:t>TITULO</w:t>
            </w:r>
          </w:p>
        </w:tc>
      </w:tr>
      <w:tr xmlns:wp14="http://schemas.microsoft.com/office/word/2010/wordml" w:rsidR="000553BD" w:rsidTr="022E19BD" w14:paraId="69068E3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4C320DDC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Autor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3ECB6D71" wp14:textId="77777777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1 pt"/>
              </w:smartTagPr>
              <w:r w:rsidRPr="00CC5880">
                <w:rPr>
                  <w:rStyle w:val="Textotabla"/>
                </w:rPr>
                <w:t>11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2116B0" w14:paraId="02AAEF22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N</w:t>
            </w:r>
            <w:r w:rsidRPr="00CC5880" w:rsidR="00313280">
              <w:rPr>
                <w:rStyle w:val="Textotabla"/>
              </w:rPr>
              <w:t>ormal con n</w:t>
            </w:r>
            <w:r w:rsidRPr="00CC5880">
              <w:rPr>
                <w:rStyle w:val="Textotabla"/>
              </w:rPr>
              <w:t>egrita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13280">
              <w:rPr>
                <w:rStyle w:val="Textotabla"/>
              </w:rPr>
              <w:t>sin sangría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párrafo centrado</w:t>
            </w:r>
            <w:r w:rsidRPr="00CC5880" w:rsidR="000553BD">
              <w:rPr>
                <w:rStyle w:val="Textotabla"/>
              </w:rPr>
              <w:t>;</w:t>
            </w:r>
            <w:r w:rsidRPr="00CC5880" w:rsidR="00F955E4">
              <w:rPr>
                <w:rStyle w:val="Textotabla"/>
              </w:rPr>
              <w:t xml:space="preserve"> </w:t>
            </w:r>
            <w:r w:rsidRPr="00CC5880" w:rsidR="00313280">
              <w:rPr>
                <w:rStyle w:val="Textotabla"/>
              </w:rPr>
              <w:t xml:space="preserve">interlineado </w:t>
            </w:r>
            <w:r w:rsidRPr="00CC5880" w:rsidR="00B30CFD">
              <w:rPr>
                <w:rStyle w:val="Textotabla"/>
              </w:rPr>
              <w:t>sencillo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60628">
              <w:rPr>
                <w:rStyle w:val="Textotabla"/>
              </w:rPr>
              <w:t>e</w:t>
            </w:r>
            <w:r w:rsidRPr="00CC5880" w:rsidR="00313280">
              <w:rPr>
                <w:rStyle w:val="Textotabla"/>
              </w:rPr>
              <w:t>spaciado posterior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12 pt"/>
              </w:smartTagPr>
              <w:r w:rsidRPr="00CC5880" w:rsidR="000553BD">
                <w:rPr>
                  <w:rStyle w:val="Textotabla"/>
                </w:rPr>
                <w:t>12 pt</w:t>
              </w:r>
            </w:smartTag>
            <w:r w:rsidRPr="00CC5880" w:rsidR="000553BD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0553BD" w:rsidP="00865CCC" w:rsidRDefault="000553BD" w14:paraId="41B09B17" wp14:textId="77777777">
            <w:pPr>
              <w:pStyle w:val="Autor"/>
            </w:pPr>
            <w:r>
              <w:t>Autores</w:t>
            </w:r>
          </w:p>
        </w:tc>
      </w:tr>
      <w:tr xmlns:wp14="http://schemas.microsoft.com/office/word/2010/wordml" w:rsidR="000553BD" w:rsidTr="022E19BD" w14:paraId="21CC8B8B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34304C2C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Dirección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6EC8EE94" wp14:textId="77777777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9 pt"/>
              </w:smartTagPr>
              <w:r w:rsidRPr="00CC5880">
                <w:rPr>
                  <w:rStyle w:val="Textotabla"/>
                </w:rPr>
                <w:t>9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D43DB9" w14:paraId="7DA6EDBD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Fuente Normal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60628">
              <w:rPr>
                <w:rStyle w:val="Textotabla"/>
              </w:rPr>
              <w:t>sin s</w:t>
            </w:r>
            <w:r w:rsidRPr="00CC5880" w:rsidR="00313280">
              <w:rPr>
                <w:rStyle w:val="Textotabla"/>
              </w:rPr>
              <w:t>angría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60628">
              <w:rPr>
                <w:rStyle w:val="Textotabla"/>
              </w:rPr>
              <w:t>p</w:t>
            </w:r>
            <w:r w:rsidRPr="00CC5880" w:rsidR="002116B0">
              <w:rPr>
                <w:rStyle w:val="Textotabla"/>
              </w:rPr>
              <w:t>árrafo centrado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13280">
              <w:rPr>
                <w:rStyle w:val="Textotabla"/>
              </w:rPr>
              <w:t xml:space="preserve">interlineado </w:t>
            </w:r>
            <w:r w:rsidRPr="00CC5880">
              <w:rPr>
                <w:rStyle w:val="Textotabla"/>
              </w:rPr>
              <w:t>sencillo</w:t>
            </w:r>
            <w:r w:rsidRPr="00CC5880" w:rsidR="000553BD">
              <w:rPr>
                <w:rStyle w:val="Textotabla"/>
              </w:rPr>
              <w:t>;</w:t>
            </w:r>
            <w:r w:rsidRPr="00CC5880" w:rsidR="00F955E4">
              <w:rPr>
                <w:rStyle w:val="Textotabla"/>
              </w:rPr>
              <w:t xml:space="preserve"> </w:t>
            </w:r>
            <w:r w:rsidRPr="00CC5880" w:rsidR="00360628">
              <w:rPr>
                <w:rStyle w:val="Textotabla"/>
              </w:rPr>
              <w:t>espaciado anterior y</w:t>
            </w:r>
            <w:r w:rsidRPr="00CC5880" w:rsidR="00313280">
              <w:rPr>
                <w:rStyle w:val="Textotabla"/>
              </w:rPr>
              <w:t xml:space="preserve"> posterior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0 pt"/>
              </w:smartTagPr>
              <w:r w:rsidRPr="00CC5880" w:rsidR="000553BD">
                <w:rPr>
                  <w:rStyle w:val="Textotabla"/>
                </w:rPr>
                <w:t>0 pt</w:t>
              </w:r>
            </w:smartTag>
            <w:r w:rsidRPr="00CC5880" w:rsidR="000553BD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0553BD" w:rsidP="00865CCC" w:rsidRDefault="000553BD" w14:paraId="2A485DC5" wp14:textId="77777777">
            <w:pPr>
              <w:pStyle w:val="Direccin"/>
            </w:pPr>
            <w:r>
              <w:t>Dirección</w:t>
            </w:r>
          </w:p>
        </w:tc>
      </w:tr>
      <w:tr xmlns:wp14="http://schemas.microsoft.com/office/word/2010/wordml" w:rsidRPr="00B30CFD" w:rsidR="000553BD" w:rsidTr="022E19BD" w14:paraId="66493BD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B30CFD" w14:paraId="76D57854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Revisión y aceptación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4A31F88B" wp14:textId="77777777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9 pt"/>
              </w:smartTagPr>
              <w:r w:rsidRPr="00CC5880">
                <w:rPr>
                  <w:rStyle w:val="Textotabla"/>
                </w:rPr>
                <w:t>9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B30CFD" w14:paraId="184624BC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 xml:space="preserve">Fuente Normal; párrafo centrado; </w:t>
            </w:r>
            <w:r w:rsidRPr="00CC5880" w:rsidR="00313280">
              <w:rPr>
                <w:rStyle w:val="Textotabla"/>
              </w:rPr>
              <w:t xml:space="preserve">interlineado </w:t>
            </w:r>
            <w:r w:rsidRPr="00CC5880">
              <w:rPr>
                <w:rStyle w:val="Textotabla"/>
              </w:rPr>
              <w:t>sencillo;</w:t>
            </w:r>
            <w:r w:rsidRPr="00CC5880" w:rsidR="00313280">
              <w:rPr>
                <w:rStyle w:val="Textotabla"/>
              </w:rPr>
              <w:t xml:space="preserve"> espacio entre caracteres expandido a </w:t>
            </w:r>
            <w:smartTag w:uri="urn:schemas-microsoft-com:office:smarttags" w:element="metricconverter">
              <w:smartTagPr>
                <w:attr w:name="ProductID" w:val="1 pt"/>
              </w:smartTagPr>
              <w:r w:rsidRPr="00CC5880" w:rsidR="00313280">
                <w:rPr>
                  <w:rStyle w:val="Textotabla"/>
                </w:rPr>
                <w:t>1 pt</w:t>
              </w:r>
            </w:smartTag>
            <w:r w:rsidRPr="00CC5880" w:rsidR="00313280">
              <w:rPr>
                <w:rStyle w:val="Textotabla"/>
              </w:rPr>
              <w:t>.;</w:t>
            </w:r>
            <w:r w:rsidRPr="00CC5880">
              <w:rPr>
                <w:rStyle w:val="Textotabla"/>
              </w:rPr>
              <w:t xml:space="preserve"> </w:t>
            </w:r>
            <w:r w:rsidRPr="00CC5880" w:rsidR="00360628">
              <w:rPr>
                <w:rStyle w:val="Textotabla"/>
              </w:rPr>
              <w:t>espaciado anterior</w:t>
            </w:r>
            <w:r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12 pt"/>
              </w:smartTagPr>
              <w:r w:rsidRPr="00CC5880" w:rsidR="00313280">
                <w:rPr>
                  <w:rStyle w:val="Textotabla"/>
                </w:rPr>
                <w:t>12</w:t>
              </w:r>
              <w:r w:rsidRPr="00CC5880">
                <w:rPr>
                  <w:rStyle w:val="Textotabla"/>
                </w:rPr>
                <w:t xml:space="preserve"> pt</w:t>
              </w:r>
            </w:smartTag>
            <w:r w:rsidRPr="00CC5880">
              <w:rPr>
                <w:rStyle w:val="Textotabla"/>
              </w:rPr>
              <w:t xml:space="preserve">; </w:t>
            </w:r>
            <w:r w:rsidRPr="00CC5880" w:rsidR="00360628">
              <w:rPr>
                <w:rStyle w:val="Textotabla"/>
              </w:rPr>
              <w:t>e</w:t>
            </w:r>
            <w:r w:rsidRPr="00CC5880" w:rsidR="00313280">
              <w:rPr>
                <w:rStyle w:val="Textotabla"/>
              </w:rPr>
              <w:t>spaciado posterior</w:t>
            </w:r>
            <w:r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Pr="00CC5880">
                <w:rPr>
                  <w:rStyle w:val="Textotabla"/>
                </w:rPr>
                <w:t>6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313280" w:rsidR="000553BD" w:rsidP="00F955E4" w:rsidRDefault="00313280" w14:paraId="70098A59" wp14:textId="77777777">
            <w:pPr>
              <w:pStyle w:val="RevisinAceptacin"/>
              <w:rPr>
                <w:lang w:val="es-ES"/>
              </w:rPr>
            </w:pPr>
            <w:r w:rsidRPr="00313280">
              <w:rPr>
                <w:lang w:val="es-ES"/>
              </w:rPr>
              <w:t>Revisado</w:t>
            </w:r>
          </w:p>
        </w:tc>
      </w:tr>
      <w:tr xmlns:wp14="http://schemas.microsoft.com/office/word/2010/wordml" w:rsidR="000553BD" w:rsidTr="022E19BD" w14:paraId="7E8637A6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6D2BACD1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Resumen</w:t>
            </w:r>
          </w:p>
        </w:tc>
        <w:tc>
          <w:tcPr>
            <w:tcW w:w="1134" w:type="dxa"/>
            <w:tcBorders>
              <w:bottom w:val="single" w:color="000000" w:themeColor="text1" w:sz="6" w:space="0"/>
            </w:tcBorders>
            <w:tcMar/>
            <w:vAlign w:val="center"/>
          </w:tcPr>
          <w:p w:rsidRPr="00CC5880" w:rsidR="000553BD" w:rsidP="022E19BD" w:rsidRDefault="000553BD" w14:paraId="62CCC7C4" wp14:textId="77777777">
            <w:pPr>
              <w:rPr>
                <w:rStyle w:val="Textotabla"/>
                <w:lang w:val="es-ES"/>
              </w:rPr>
            </w:pPr>
            <w:r w:rsidRPr="022E19BD" w:rsidR="000553BD">
              <w:rPr>
                <w:rStyle w:val="Textotabla"/>
                <w:lang w:val="es-ES"/>
              </w:rPr>
              <w:t xml:space="preserve">9 </w:t>
            </w:r>
            <w:r w:rsidRPr="022E19BD" w:rsidR="000553BD">
              <w:rPr>
                <w:rStyle w:val="Textotabla"/>
                <w:lang w:val="es-ES"/>
              </w:rPr>
              <w:t>tp</w:t>
            </w:r>
            <w:r w:rsidRPr="022E19BD" w:rsidR="000553BD">
              <w:rPr>
                <w:rStyle w:val="Textotabla"/>
                <w:lang w:val="es-ES"/>
              </w:rPr>
              <w:t>.</w:t>
            </w:r>
          </w:p>
        </w:tc>
        <w:tc>
          <w:tcPr>
            <w:tcW w:w="5387" w:type="dxa"/>
            <w:tcBorders>
              <w:bottom w:val="single" w:color="000000" w:themeColor="text1" w:sz="6" w:space="0"/>
            </w:tcBorders>
            <w:tcMar/>
            <w:vAlign w:val="center"/>
          </w:tcPr>
          <w:p w:rsidRPr="00CC5880" w:rsidR="000553BD" w:rsidP="022E19BD" w:rsidRDefault="00D43DB9" w14:paraId="3B84E537" wp14:textId="77777777">
            <w:pPr>
              <w:rPr>
                <w:rStyle w:val="Textotabla"/>
                <w:lang w:val="es-ES"/>
              </w:rPr>
            </w:pPr>
            <w:r w:rsidRPr="022E19BD" w:rsidR="00D43DB9">
              <w:rPr>
                <w:rStyle w:val="Textotabla"/>
                <w:lang w:val="es-ES"/>
              </w:rPr>
              <w:t>Fuente Normal</w:t>
            </w:r>
            <w:r w:rsidRPr="022E19BD" w:rsidR="00B30CFD">
              <w:rPr>
                <w:rStyle w:val="Textotabla"/>
                <w:lang w:val="es-ES"/>
              </w:rPr>
              <w:t xml:space="preserve">; </w:t>
            </w:r>
            <w:r w:rsidRPr="022E19BD" w:rsidR="00360628">
              <w:rPr>
                <w:rStyle w:val="Textotabla"/>
                <w:lang w:val="es-ES"/>
              </w:rPr>
              <w:t>indentado</w:t>
            </w:r>
            <w:r w:rsidRPr="022E19BD" w:rsidR="000553BD">
              <w:rPr>
                <w:rStyle w:val="Textotabla"/>
                <w:lang w:val="es-ES"/>
              </w:rPr>
              <w:t xml:space="preserve"> </w:t>
            </w:r>
            <w:r w:rsidRPr="022E19BD" w:rsidR="00B30CFD">
              <w:rPr>
                <w:rStyle w:val="Textotabla"/>
                <w:lang w:val="es-ES"/>
              </w:rPr>
              <w:t>a derecha e izquierda</w:t>
            </w:r>
            <w:r w:rsidRPr="022E19BD" w:rsidR="000553BD">
              <w:rPr>
                <w:rStyle w:val="Textotabla"/>
                <w:lang w:val="es-ES"/>
              </w:rPr>
              <w:t xml:space="preserve">: </w:t>
            </w:r>
            <w:smartTag w:uri="urn:schemas-microsoft-com:office:smarttags" w:element="metricconverter">
              <w:smartTagPr>
                <w:attr w:name="ProductID" w:val="1 cm"/>
              </w:smartTagPr>
              <w:r w:rsidRPr="022E19BD" w:rsidR="000553BD">
                <w:rPr>
                  <w:rStyle w:val="Textotabla"/>
                  <w:lang w:val="es-ES"/>
                </w:rPr>
                <w:t>1 cm</w:t>
              </w:r>
            </w:smartTag>
            <w:r w:rsidRPr="022E19BD" w:rsidR="000553BD">
              <w:rPr>
                <w:rStyle w:val="Textotabla"/>
                <w:lang w:val="es-ES"/>
              </w:rPr>
              <w:t xml:space="preserve">; </w:t>
            </w:r>
            <w:r w:rsidRPr="022E19BD" w:rsidR="00B30CFD">
              <w:rPr>
                <w:rStyle w:val="Textotabla"/>
                <w:lang w:val="es-ES"/>
              </w:rPr>
              <w:t>párrafo centrado</w:t>
            </w:r>
            <w:r w:rsidRPr="022E19BD" w:rsidR="000553BD">
              <w:rPr>
                <w:rStyle w:val="Textotabla"/>
                <w:lang w:val="es-ES"/>
              </w:rPr>
              <w:t xml:space="preserve">; </w:t>
            </w:r>
            <w:r w:rsidRPr="022E19BD" w:rsidR="00313280">
              <w:rPr>
                <w:rStyle w:val="Textotabla"/>
                <w:lang w:val="es-ES"/>
              </w:rPr>
              <w:t xml:space="preserve">interlineado </w:t>
            </w:r>
            <w:r w:rsidRPr="022E19BD" w:rsidR="00D43DB9">
              <w:rPr>
                <w:rStyle w:val="Textotabla"/>
                <w:lang w:val="es-ES"/>
              </w:rPr>
              <w:t>sencillo</w:t>
            </w:r>
            <w:r w:rsidRPr="022E19BD" w:rsidR="000553BD">
              <w:rPr>
                <w:rStyle w:val="Textotabla"/>
                <w:lang w:val="es-ES"/>
              </w:rPr>
              <w:t xml:space="preserve">; </w:t>
            </w:r>
            <w:r w:rsidRPr="022E19BD" w:rsidR="00360628">
              <w:rPr>
                <w:rStyle w:val="Textotabla"/>
                <w:lang w:val="es-ES"/>
              </w:rPr>
              <w:t>espaciado anterior</w:t>
            </w:r>
            <w:r w:rsidRPr="022E19BD" w:rsidR="000553BD">
              <w:rPr>
                <w:rStyle w:val="Textotabla"/>
                <w:lang w:val="es-ES"/>
              </w:rPr>
              <w:t xml:space="preserve">: </w:t>
            </w:r>
            <w:smartTag w:uri="urn:schemas-microsoft-com:office:smarttags" w:element="metricconverter">
              <w:smartTagPr>
                <w:attr w:name="ProductID" w:val="0 pt"/>
              </w:smartTagPr>
              <w:r w:rsidRPr="022E19BD" w:rsidR="000553BD">
                <w:rPr>
                  <w:rStyle w:val="Textotabla"/>
                  <w:lang w:val="es-ES"/>
                </w:rPr>
                <w:t>0 pt</w:t>
              </w:r>
            </w:smartTag>
            <w:r w:rsidRPr="022E19BD" w:rsidR="000553BD">
              <w:rPr>
                <w:rStyle w:val="Textotabla"/>
                <w:lang w:val="es-ES"/>
              </w:rPr>
              <w:t xml:space="preserve">; </w:t>
            </w:r>
            <w:r w:rsidRPr="022E19BD" w:rsidR="00360628">
              <w:rPr>
                <w:rStyle w:val="Textotabla"/>
                <w:lang w:val="es-ES"/>
              </w:rPr>
              <w:t>e</w:t>
            </w:r>
            <w:r w:rsidRPr="022E19BD" w:rsidR="00313280">
              <w:rPr>
                <w:rStyle w:val="Textotabla"/>
                <w:lang w:val="es-ES"/>
              </w:rPr>
              <w:t>spaciado posterior</w:t>
            </w:r>
            <w:r w:rsidRPr="022E19BD" w:rsidR="000553BD">
              <w:rPr>
                <w:rStyle w:val="Textotabla"/>
                <w:lang w:val="es-ES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Pr="022E19BD" w:rsidR="000553BD">
                <w:rPr>
                  <w:rStyle w:val="Textotabla"/>
                  <w:lang w:val="es-ES"/>
                </w:rPr>
                <w:t>6</w:t>
              </w:r>
              <w:r w:rsidRPr="022E19BD" w:rsidR="00B30CFD">
                <w:rPr>
                  <w:rStyle w:val="Textotabla"/>
                  <w:lang w:val="es-ES"/>
                </w:rPr>
                <w:t xml:space="preserve"> </w:t>
              </w:r>
              <w:r w:rsidRPr="022E19BD" w:rsidR="000553BD">
                <w:rPr>
                  <w:rStyle w:val="Textotabla"/>
                  <w:lang w:val="es-ES"/>
                </w:rPr>
                <w:t>pt</w:t>
              </w:r>
            </w:smartTag>
            <w:r w:rsidRPr="022E19BD" w:rsidR="000553BD">
              <w:rPr>
                <w:rStyle w:val="Textotabla"/>
                <w:lang w:val="es-ES"/>
              </w:rPr>
              <w:t>.</w:t>
            </w:r>
          </w:p>
        </w:tc>
        <w:tc>
          <w:tcPr>
            <w:tcW w:w="1771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865CCC" w:rsidR="000553BD" w:rsidP="00F955E4" w:rsidRDefault="000553BD" w14:paraId="75020191" wp14:textId="77777777">
            <w:pPr>
              <w:pStyle w:val="Resumen"/>
            </w:pPr>
            <w:r w:rsidRPr="00865CCC">
              <w:t>Resumen</w:t>
            </w:r>
          </w:p>
        </w:tc>
      </w:tr>
      <w:tr xmlns:wp14="http://schemas.microsoft.com/office/word/2010/wordml" w:rsidRPr="00B30CFD" w:rsidR="00CB7A35" w:rsidTr="022E19BD" w14:paraId="06A597A5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CB7A35" w:rsidP="00F955E4" w:rsidRDefault="00CB7A35" w14:paraId="09519571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Palabras clave</w:t>
            </w:r>
          </w:p>
        </w:tc>
        <w:tc>
          <w:tcPr>
            <w:tcW w:w="1134" w:type="dxa"/>
            <w:tcBorders>
              <w:bottom w:val="single" w:color="000000" w:themeColor="text1" w:sz="6" w:space="0"/>
            </w:tcBorders>
            <w:tcMar/>
            <w:vAlign w:val="center"/>
          </w:tcPr>
          <w:p w:rsidRPr="00CC5880" w:rsidR="00CB7A35" w:rsidP="00F955E4" w:rsidRDefault="00CB7A35" w14:paraId="4C821966" wp14:textId="77777777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9 pt"/>
              </w:smartTagPr>
              <w:r w:rsidRPr="00CC5880">
                <w:rPr>
                  <w:rStyle w:val="Textotabla"/>
                </w:rPr>
                <w:t>9 pt</w:t>
              </w:r>
            </w:smartTag>
          </w:p>
        </w:tc>
        <w:tc>
          <w:tcPr>
            <w:tcW w:w="5387" w:type="dxa"/>
            <w:tcBorders>
              <w:bottom w:val="single" w:color="000000" w:themeColor="text1" w:sz="6" w:space="0"/>
            </w:tcBorders>
            <w:tcMar/>
            <w:vAlign w:val="center"/>
          </w:tcPr>
          <w:p w:rsidRPr="00CC5880" w:rsidR="00CB7A35" w:rsidP="00F955E4" w:rsidRDefault="00B30CFD" w14:paraId="64284658" wp14:textId="77777777">
            <w:pPr>
              <w:rPr>
                <w:rStyle w:val="Textotabla"/>
                <w:highlight w:val="yellow"/>
              </w:rPr>
            </w:pPr>
            <w:r w:rsidRPr="00CC5880">
              <w:rPr>
                <w:rStyle w:val="Textotabla"/>
              </w:rPr>
              <w:t xml:space="preserve">Fuente en bastardilla; </w:t>
            </w:r>
            <w:r w:rsidRPr="00CC5880" w:rsidR="00360628">
              <w:rPr>
                <w:rStyle w:val="Textotabla"/>
              </w:rPr>
              <w:t>sin s</w:t>
            </w:r>
            <w:r w:rsidRPr="00CC5880" w:rsidR="00313280">
              <w:rPr>
                <w:rStyle w:val="Textotabla"/>
              </w:rPr>
              <w:t>angría</w:t>
            </w:r>
            <w:r w:rsidRPr="00CC5880">
              <w:rPr>
                <w:rStyle w:val="Textotabla"/>
              </w:rPr>
              <w:t>; justificado a izquierda</w:t>
            </w:r>
            <w:r w:rsidRPr="00CC5880" w:rsidR="00360628">
              <w:rPr>
                <w:rStyle w:val="Textotabla"/>
              </w:rPr>
              <w:t>;</w:t>
            </w:r>
            <w:r w:rsidRPr="00CC5880" w:rsidR="00F955E4">
              <w:rPr>
                <w:rStyle w:val="Textotabla"/>
              </w:rPr>
              <w:t xml:space="preserve"> </w:t>
            </w:r>
            <w:r w:rsidRPr="00CC5880" w:rsidR="00313280">
              <w:rPr>
                <w:rStyle w:val="Textotabla"/>
              </w:rPr>
              <w:t xml:space="preserve">interlineado </w:t>
            </w:r>
            <w:r w:rsidRPr="00CC5880">
              <w:rPr>
                <w:rStyle w:val="Textotabla"/>
              </w:rPr>
              <w:t xml:space="preserve">sencillo; </w:t>
            </w:r>
            <w:r w:rsidRPr="00CC5880" w:rsidR="00360628">
              <w:rPr>
                <w:rStyle w:val="Textotabla"/>
              </w:rPr>
              <w:t>espaciado anterior y</w:t>
            </w:r>
            <w:r w:rsidRPr="00CC5880" w:rsidR="00313280">
              <w:rPr>
                <w:rStyle w:val="Textotabla"/>
              </w:rPr>
              <w:t xml:space="preserve"> posterior</w:t>
            </w:r>
            <w:r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Pr="00CC5880">
                <w:rPr>
                  <w:rStyle w:val="Textotabla"/>
                </w:rPr>
                <w:t>6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313280" w:rsidR="00CB7A35" w:rsidP="00F955E4" w:rsidRDefault="00313280" w14:paraId="433D553B" wp14:textId="77777777">
            <w:pPr>
              <w:pStyle w:val="Palabrasclave"/>
              <w:rPr>
                <w:lang w:val="es-ES"/>
              </w:rPr>
            </w:pPr>
            <w:r w:rsidRPr="00313280">
              <w:rPr>
                <w:lang w:val="es-ES"/>
              </w:rPr>
              <w:t>Palabras clave</w:t>
            </w:r>
          </w:p>
        </w:tc>
      </w:tr>
      <w:tr xmlns:wp14="http://schemas.microsoft.com/office/word/2010/wordml" w:rsidR="000553BD" w:rsidTr="022E19BD" w14:paraId="036A8EF1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313280" w14:paraId="1D364CB8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Texto</w:t>
            </w:r>
          </w:p>
        </w:tc>
        <w:tc>
          <w:tcPr>
            <w:tcW w:w="1134" w:type="dxa"/>
            <w:tcBorders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5C3DE544" wp14:textId="77777777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0 pt"/>
              </w:smartTagPr>
              <w:r w:rsidRPr="00CC5880">
                <w:rPr>
                  <w:rStyle w:val="Textotabla"/>
                </w:rPr>
                <w:t>10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D43DB9" w14:paraId="75679C86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Fuente Normal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60628">
              <w:rPr>
                <w:rStyle w:val="Textotabla"/>
              </w:rPr>
              <w:t>s</w:t>
            </w:r>
            <w:r w:rsidRPr="00CC5880" w:rsidR="00313280">
              <w:rPr>
                <w:rStyle w:val="Textotabla"/>
              </w:rPr>
              <w:t>angría</w:t>
            </w:r>
            <w:r w:rsidRPr="00CC5880" w:rsidR="002116B0">
              <w:rPr>
                <w:rStyle w:val="Textotabla"/>
              </w:rPr>
              <w:t xml:space="preserve"> de primera línea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0.5 cm"/>
              </w:smartTagPr>
              <w:r w:rsidRPr="00CC5880" w:rsidR="000553BD">
                <w:rPr>
                  <w:rStyle w:val="Textotabla"/>
                </w:rPr>
                <w:t>0.5 cm</w:t>
              </w:r>
            </w:smartTag>
            <w:r w:rsidRPr="00CC5880" w:rsidR="000553BD">
              <w:rPr>
                <w:rStyle w:val="Textotabla"/>
              </w:rPr>
              <w:t xml:space="preserve">; </w:t>
            </w:r>
            <w:r w:rsidRPr="00CC5880" w:rsidR="00360628">
              <w:rPr>
                <w:rStyle w:val="Textotabla"/>
              </w:rPr>
              <w:t>justificado a derecha e izquierda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13280">
              <w:rPr>
                <w:rStyle w:val="Textotabla"/>
              </w:rPr>
              <w:t xml:space="preserve">interlineado </w:t>
            </w:r>
            <w:r w:rsidRPr="00CC5880">
              <w:rPr>
                <w:rStyle w:val="Textotabla"/>
              </w:rPr>
              <w:t>sencillo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60628">
              <w:rPr>
                <w:rStyle w:val="Textotabla"/>
              </w:rPr>
              <w:t>espaciado anterior y</w:t>
            </w:r>
            <w:r w:rsidRPr="00CC5880" w:rsidR="00313280">
              <w:rPr>
                <w:rStyle w:val="Textotabla"/>
              </w:rPr>
              <w:t xml:space="preserve"> posterior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0 pt"/>
              </w:smartTagPr>
              <w:r w:rsidRPr="00CC5880" w:rsidR="000553BD">
                <w:rPr>
                  <w:rStyle w:val="Textotabla"/>
                </w:rPr>
                <w:t>0 pt</w:t>
              </w:r>
            </w:smartTag>
            <w:r w:rsidRPr="00CC5880" w:rsidR="000553BD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0553BD" w:rsidP="00244CEA" w:rsidRDefault="000553BD" w14:paraId="226B507D" wp14:textId="77777777">
            <w:pPr>
              <w:pStyle w:val="Texto"/>
            </w:pPr>
            <w:r>
              <w:t>Este es un ejemplo de …</w:t>
            </w:r>
          </w:p>
        </w:tc>
      </w:tr>
      <w:tr xmlns:wp14="http://schemas.microsoft.com/office/word/2010/wordml" w:rsidR="000553BD" w:rsidTr="022E19BD" w14:paraId="39540325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75EC95ED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Título 1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7324AF13" wp14:textId="77777777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0 pt"/>
              </w:smartTagPr>
              <w:r w:rsidRPr="00CC5880">
                <w:rPr>
                  <w:rStyle w:val="Textotabla"/>
                </w:rPr>
                <w:t>10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360628" w14:paraId="6431F5BA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Fuente Arial n</w:t>
            </w:r>
            <w:r w:rsidRPr="00CC5880" w:rsidR="002116B0">
              <w:rPr>
                <w:rStyle w:val="Textotabla"/>
              </w:rPr>
              <w:t>egrita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sin s</w:t>
            </w:r>
            <w:r w:rsidRPr="00CC5880" w:rsidR="00313280">
              <w:rPr>
                <w:rStyle w:val="Textotabla"/>
              </w:rPr>
              <w:t>angría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justificado a izquierda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13280">
              <w:rPr>
                <w:rStyle w:val="Textotabla"/>
              </w:rPr>
              <w:t xml:space="preserve">interlineado </w:t>
            </w:r>
            <w:r w:rsidRPr="00CC5880" w:rsidR="00D43DB9">
              <w:rPr>
                <w:rStyle w:val="Textotabla"/>
              </w:rPr>
              <w:t>sencillo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espaciado anterior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Pr="00CC5880" w:rsidR="000553BD">
                <w:rPr>
                  <w:rStyle w:val="Textotabla"/>
                </w:rPr>
                <w:t>6 pt</w:t>
              </w:r>
            </w:smartTag>
            <w:r w:rsidRPr="00CC5880" w:rsidR="000553BD">
              <w:rPr>
                <w:rStyle w:val="Textotabla"/>
              </w:rPr>
              <w:t xml:space="preserve">.; </w:t>
            </w:r>
            <w:r w:rsidRPr="00CC5880">
              <w:rPr>
                <w:rStyle w:val="Textotabla"/>
              </w:rPr>
              <w:t>e</w:t>
            </w:r>
            <w:r w:rsidRPr="00CC5880" w:rsidR="00313280">
              <w:rPr>
                <w:rStyle w:val="Textotabla"/>
              </w:rPr>
              <w:t>spaciado posterior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3 pt"/>
              </w:smartTagPr>
              <w:r w:rsidRPr="00CC5880" w:rsidR="000553BD">
                <w:rPr>
                  <w:rStyle w:val="Textotabla"/>
                </w:rPr>
                <w:t>3 pt</w:t>
              </w:r>
            </w:smartTag>
            <w:r w:rsidRPr="00CC5880" w:rsidR="000553BD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0553BD" w:rsidP="00F955E4" w:rsidRDefault="000553BD" w14:paraId="3597E357" wp14:textId="77777777">
            <w:pPr>
              <w:pStyle w:val="Ttulo1"/>
            </w:pPr>
            <w:r>
              <w:t>SECCIÓN</w:t>
            </w:r>
          </w:p>
        </w:tc>
      </w:tr>
      <w:tr xmlns:wp14="http://schemas.microsoft.com/office/word/2010/wordml" w:rsidR="000553BD" w:rsidTr="022E19BD" w14:paraId="4450A03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2E2448EF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Título 2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08090B24" wp14:textId="77777777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0 pt"/>
              </w:smartTagPr>
              <w:r w:rsidRPr="00CC5880">
                <w:rPr>
                  <w:rStyle w:val="Textotabla"/>
                </w:rPr>
                <w:t>10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360628" w14:paraId="6C108071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Fuente Arial n</w:t>
            </w:r>
            <w:r w:rsidRPr="00CC5880" w:rsidR="002116B0">
              <w:rPr>
                <w:rStyle w:val="Textotabla"/>
              </w:rPr>
              <w:t>egrita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sin s</w:t>
            </w:r>
            <w:r w:rsidRPr="00CC5880" w:rsidR="00313280">
              <w:rPr>
                <w:rStyle w:val="Textotabla"/>
              </w:rPr>
              <w:t>angría</w:t>
            </w:r>
            <w:r w:rsidRPr="00CC5880">
              <w:rPr>
                <w:rStyle w:val="Textotabla"/>
              </w:rPr>
              <w:t>;</w:t>
            </w:r>
            <w:r w:rsidRPr="00CC5880" w:rsidR="002116B0">
              <w:rPr>
                <w:rStyle w:val="Textotabla"/>
              </w:rPr>
              <w:t xml:space="preserve"> </w:t>
            </w:r>
            <w:r w:rsidRPr="00CC5880">
              <w:rPr>
                <w:rStyle w:val="Textotabla"/>
              </w:rPr>
              <w:t>justificado a izquierda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13280">
              <w:rPr>
                <w:rStyle w:val="Textotabla"/>
              </w:rPr>
              <w:t>interlineado</w:t>
            </w:r>
            <w:r w:rsidRPr="00CC5880" w:rsidR="00F955E4">
              <w:rPr>
                <w:rStyle w:val="Textotabla"/>
              </w:rPr>
              <w:t xml:space="preserve"> </w:t>
            </w:r>
            <w:r w:rsidRPr="00CC5880" w:rsidR="00D43DB9">
              <w:rPr>
                <w:rStyle w:val="Textotabla"/>
              </w:rPr>
              <w:t>sencillo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espaciado anterior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Pr="00CC5880" w:rsidR="000553BD">
                <w:rPr>
                  <w:rStyle w:val="Textotabla"/>
                </w:rPr>
                <w:t>6 pt</w:t>
              </w:r>
            </w:smartTag>
            <w:r w:rsidRPr="00CC5880" w:rsidR="000553BD">
              <w:rPr>
                <w:rStyle w:val="Textotabla"/>
              </w:rPr>
              <w:t xml:space="preserve">.; </w:t>
            </w:r>
            <w:r w:rsidRPr="00CC5880">
              <w:rPr>
                <w:rStyle w:val="Textotabla"/>
              </w:rPr>
              <w:t>e</w:t>
            </w:r>
            <w:r w:rsidRPr="00CC5880" w:rsidR="00313280">
              <w:rPr>
                <w:rStyle w:val="Textotabla"/>
              </w:rPr>
              <w:t>spaciado posterior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3 pt"/>
              </w:smartTagPr>
              <w:r w:rsidRPr="00CC5880" w:rsidR="000553BD">
                <w:rPr>
                  <w:rStyle w:val="Textotabla"/>
                </w:rPr>
                <w:t>3 pt</w:t>
              </w:r>
            </w:smartTag>
            <w:r w:rsidRPr="00CC5880" w:rsidR="000553BD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0553BD" w:rsidP="00F955E4" w:rsidRDefault="000553BD" w14:paraId="39B08E09" wp14:textId="77777777">
            <w:pPr>
              <w:pStyle w:val="Ttulo2"/>
            </w:pPr>
            <w:r>
              <w:t>Subsección</w:t>
            </w:r>
          </w:p>
        </w:tc>
      </w:tr>
      <w:tr xmlns:wp14="http://schemas.microsoft.com/office/word/2010/wordml" w:rsidR="000553BD" w:rsidTr="022E19BD" w14:paraId="3FC3F23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059F9BDD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Ecuaciones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399EAA9C" wp14:textId="77777777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0 pt"/>
              </w:smartTagPr>
              <w:r w:rsidRPr="00CC5880">
                <w:rPr>
                  <w:rStyle w:val="Textotabla"/>
                </w:rPr>
                <w:t>10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B30CFD" w14:paraId="34A5274F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Cent</w:t>
            </w:r>
            <w:r w:rsidRPr="00CC5880" w:rsidR="000553BD">
              <w:rPr>
                <w:rStyle w:val="Textotabla"/>
              </w:rPr>
              <w:t>r</w:t>
            </w:r>
            <w:r w:rsidRPr="00CC5880">
              <w:rPr>
                <w:rStyle w:val="Textotabla"/>
              </w:rPr>
              <w:t>ado</w:t>
            </w:r>
            <w:r w:rsidRPr="00CC5880" w:rsidR="000553BD">
              <w:rPr>
                <w:rStyle w:val="Textotabla"/>
              </w:rPr>
              <w:t xml:space="preserve"> </w:t>
            </w:r>
            <w:r w:rsidRPr="00CC5880">
              <w:rPr>
                <w:rStyle w:val="Textotabla"/>
              </w:rPr>
              <w:t>e</w:t>
            </w:r>
            <w:r w:rsidRPr="00CC5880" w:rsidR="000553BD">
              <w:rPr>
                <w:rStyle w:val="Textotabla"/>
              </w:rPr>
              <w:t xml:space="preserve">n </w:t>
            </w:r>
            <w:r w:rsidRPr="00CC5880">
              <w:rPr>
                <w:rStyle w:val="Textotabla"/>
              </w:rPr>
              <w:t xml:space="preserve">la </w:t>
            </w:r>
            <w:r w:rsidRPr="00CC5880" w:rsidR="000553BD">
              <w:rPr>
                <w:rStyle w:val="Textotabla"/>
              </w:rPr>
              <w:t>column</w:t>
            </w:r>
            <w:r w:rsidRPr="00CC5880">
              <w:rPr>
                <w:rStyle w:val="Textotabla"/>
              </w:rPr>
              <w:t>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puede</w:t>
            </w:r>
            <w:r w:rsidRPr="00CC5880" w:rsidR="000553BD">
              <w:rPr>
                <w:rStyle w:val="Textotabla"/>
              </w:rPr>
              <w:t xml:space="preserve"> inclu</w:t>
            </w:r>
            <w:r w:rsidRPr="00CC5880">
              <w:rPr>
                <w:rStyle w:val="Textotabla"/>
              </w:rPr>
              <w:t>ir</w:t>
            </w:r>
            <w:r w:rsidRPr="00CC5880" w:rsidR="000553BD">
              <w:rPr>
                <w:rStyle w:val="Textotabla"/>
              </w:rPr>
              <w:t xml:space="preserve"> </w:t>
            </w:r>
            <w:r w:rsidRPr="00CC5880" w:rsidR="00F955E4">
              <w:rPr>
                <w:rStyle w:val="Textotabla"/>
              </w:rPr>
              <w:t xml:space="preserve">número de ecuación justificado </w:t>
            </w:r>
            <w:r w:rsidRPr="00CC5880">
              <w:rPr>
                <w:rStyle w:val="Textotabla"/>
              </w:rPr>
              <w:t xml:space="preserve">a </w:t>
            </w:r>
            <w:r w:rsidRPr="00CC5880" w:rsidR="00953DB9">
              <w:rPr>
                <w:rStyle w:val="Textotabla"/>
              </w:rPr>
              <w:t xml:space="preserve">la </w:t>
            </w:r>
            <w:r w:rsidRPr="00CC5880">
              <w:rPr>
                <w:rStyle w:val="Textotabla"/>
              </w:rPr>
              <w:t>derecha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60628">
              <w:rPr>
                <w:rStyle w:val="Textotabla"/>
              </w:rPr>
              <w:t>espaciado anterior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0 pt"/>
              </w:smartTagPr>
              <w:r w:rsidRPr="00CC5880" w:rsidR="000553BD">
                <w:rPr>
                  <w:rStyle w:val="Textotabla"/>
                </w:rPr>
                <w:t>0 pt</w:t>
              </w:r>
            </w:smartTag>
            <w:r w:rsidRPr="00CC5880" w:rsidR="000553BD">
              <w:rPr>
                <w:rStyle w:val="Textotabla"/>
              </w:rPr>
              <w:t xml:space="preserve">.; </w:t>
            </w:r>
            <w:r w:rsidRPr="00CC5880" w:rsidR="00360628">
              <w:rPr>
                <w:rStyle w:val="Textotabla"/>
              </w:rPr>
              <w:t>e</w:t>
            </w:r>
            <w:r w:rsidRPr="00CC5880" w:rsidR="00313280">
              <w:rPr>
                <w:rStyle w:val="Textotabla"/>
              </w:rPr>
              <w:t>spaciado posterior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3 pt"/>
              </w:smartTagPr>
              <w:r w:rsidRPr="00CC5880" w:rsidR="000553BD">
                <w:rPr>
                  <w:rStyle w:val="Textotabla"/>
                </w:rPr>
                <w:t>3 pt</w:t>
              </w:r>
            </w:smartTag>
            <w:r w:rsidRPr="00CC5880" w:rsidR="000553BD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F955E4" w:rsidR="000553BD" w:rsidP="022E19BD" w:rsidRDefault="000553BD" w14:paraId="5E2F43E4" wp14:textId="77777777" wp14:noSpellErr="1">
            <w:pPr>
              <w:rPr>
                <w:sz w:val="20"/>
                <w:szCs w:val="20"/>
                <w:lang w:val="es-ES"/>
              </w:rPr>
            </w:pPr>
            <w:r w:rsidRPr="022E19BD" w:rsidR="000553BD">
              <w:rPr>
                <w:sz w:val="20"/>
                <w:szCs w:val="20"/>
                <w:lang w:val="es-ES"/>
              </w:rPr>
              <w:t>p = 2</w:t>
            </w:r>
            <w:r w:rsidRPr="022E19BD" w:rsidR="000553BD">
              <w:rPr>
                <w:rFonts w:ascii="Symbol" w:hAnsi="Symbol" w:eastAsia="Symbol" w:cs="Symbol"/>
                <w:sz w:val="20"/>
                <w:szCs w:val="20"/>
                <w:lang w:val="es-ES"/>
              </w:rPr>
              <w:t>p</w:t>
            </w:r>
            <w:r w:rsidRPr="022E19BD" w:rsidR="000553BD">
              <w:rPr>
                <w:sz w:val="20"/>
                <w:szCs w:val="20"/>
                <w:lang w:val="es-ES"/>
              </w:rPr>
              <w:t xml:space="preserve"> d</w:t>
            </w:r>
            <w:r w:rsidRPr="022E19BD" w:rsidR="00BF5B25">
              <w:rPr>
                <w:sz w:val="20"/>
                <w:szCs w:val="20"/>
                <w:lang w:val="es-ES"/>
              </w:rPr>
              <w:t xml:space="preserve">  </w:t>
            </w:r>
            <w:r w:rsidRPr="022E19BD" w:rsidR="00313280">
              <w:rPr>
                <w:sz w:val="20"/>
                <w:szCs w:val="20"/>
                <w:lang w:val="es-ES"/>
              </w:rPr>
              <w:t xml:space="preserve"> </w:t>
            </w:r>
            <w:r w:rsidRPr="022E19BD" w:rsidR="00CC5880">
              <w:rPr>
                <w:sz w:val="20"/>
                <w:szCs w:val="20"/>
                <w:lang w:val="es-ES"/>
              </w:rPr>
              <w:t xml:space="preserve">   </w:t>
            </w:r>
            <w:r w:rsidRPr="022E19BD" w:rsidR="00313280">
              <w:rPr>
                <w:sz w:val="20"/>
                <w:szCs w:val="20"/>
                <w:lang w:val="es-ES"/>
              </w:rPr>
              <w:t xml:space="preserve"> </w:t>
            </w:r>
            <w:r w:rsidRPr="022E19BD" w:rsidR="00CC5880">
              <w:rPr>
                <w:sz w:val="20"/>
                <w:szCs w:val="20"/>
                <w:lang w:val="es-ES"/>
              </w:rPr>
              <w:t xml:space="preserve">  </w:t>
            </w:r>
            <w:r w:rsidRPr="022E19BD" w:rsidR="00CC5880">
              <w:rPr>
                <w:sz w:val="20"/>
                <w:szCs w:val="20"/>
                <w:lang w:val="es-ES"/>
              </w:rPr>
              <w:t xml:space="preserve">   </w:t>
            </w:r>
            <w:r w:rsidRPr="022E19BD" w:rsidR="000553BD">
              <w:rPr>
                <w:sz w:val="20"/>
                <w:szCs w:val="20"/>
                <w:lang w:val="es-ES"/>
              </w:rPr>
              <w:t>(</w:t>
            </w:r>
            <w:r w:rsidRPr="022E19BD" w:rsidR="000553BD">
              <w:rPr>
                <w:sz w:val="20"/>
                <w:szCs w:val="20"/>
                <w:lang w:val="es-ES"/>
              </w:rPr>
              <w:t>1)</w:t>
            </w:r>
          </w:p>
        </w:tc>
      </w:tr>
      <w:tr xmlns:wp14="http://schemas.microsoft.com/office/word/2010/wordml" w:rsidR="000553BD" w:rsidTr="022E19BD" w14:paraId="542DAB8B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50E55AA2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T</w:t>
            </w:r>
            <w:r w:rsidRPr="00CC5880" w:rsidR="005C7C34">
              <w:rPr>
                <w:rStyle w:val="Textotabla"/>
              </w:rPr>
              <w:t>ítulo de t</w:t>
            </w:r>
            <w:r w:rsidRPr="00CC5880">
              <w:rPr>
                <w:rStyle w:val="Textotabla"/>
              </w:rPr>
              <w:t>abla</w:t>
            </w:r>
            <w:r w:rsidRPr="00CC5880" w:rsidR="005C7C34">
              <w:rPr>
                <w:rStyle w:val="Textotabla"/>
              </w:rPr>
              <w:t>s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71000A32" wp14:textId="77777777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0 pt"/>
              </w:smartTagPr>
              <w:r w:rsidRPr="00CC5880">
                <w:rPr>
                  <w:rStyle w:val="Textotabla"/>
                </w:rPr>
                <w:t>10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B30CFD" w14:paraId="31C289A3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Versales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60628">
              <w:rPr>
                <w:rStyle w:val="Textotabla"/>
              </w:rPr>
              <w:t>sin s</w:t>
            </w:r>
            <w:r w:rsidRPr="00CC5880" w:rsidR="00313280">
              <w:rPr>
                <w:rStyle w:val="Textotabla"/>
              </w:rPr>
              <w:t>angría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60628">
              <w:rPr>
                <w:rStyle w:val="Textotabla"/>
              </w:rPr>
              <w:t>p</w:t>
            </w:r>
            <w:r w:rsidRPr="00CC5880" w:rsidR="002116B0">
              <w:rPr>
                <w:rStyle w:val="Textotabla"/>
              </w:rPr>
              <w:t>árrafo centrado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13280">
              <w:rPr>
                <w:rStyle w:val="Textotabla"/>
              </w:rPr>
              <w:t xml:space="preserve">interlineado </w:t>
            </w:r>
            <w:r w:rsidRPr="00CC5880" w:rsidR="00D43DB9">
              <w:rPr>
                <w:rStyle w:val="Textotabla"/>
              </w:rPr>
              <w:t>sencillo</w:t>
            </w:r>
            <w:r w:rsidRPr="00CC5880" w:rsidR="00F955E4">
              <w:rPr>
                <w:rStyle w:val="Textotabla"/>
              </w:rPr>
              <w:t xml:space="preserve">; </w:t>
            </w:r>
            <w:r w:rsidRPr="00CC5880" w:rsidR="00360628">
              <w:rPr>
                <w:rStyle w:val="Textotabla"/>
              </w:rPr>
              <w:t>espaciado anterior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Pr="00CC5880" w:rsidR="000553BD">
                <w:rPr>
                  <w:rStyle w:val="Textotabla"/>
                </w:rPr>
                <w:t>6 pt</w:t>
              </w:r>
            </w:smartTag>
            <w:r w:rsidRPr="00CC5880" w:rsidR="000553BD">
              <w:rPr>
                <w:rStyle w:val="Textotabla"/>
              </w:rPr>
              <w:t xml:space="preserve">.; </w:t>
            </w:r>
            <w:r w:rsidRPr="00CC5880" w:rsidR="00360628">
              <w:rPr>
                <w:rStyle w:val="Textotabla"/>
              </w:rPr>
              <w:t>e</w:t>
            </w:r>
            <w:r w:rsidRPr="00CC5880" w:rsidR="00313280">
              <w:rPr>
                <w:rStyle w:val="Textotabla"/>
              </w:rPr>
              <w:t>spaciado posterior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9 pt"/>
              </w:smartTagPr>
              <w:r w:rsidRPr="00CC5880" w:rsidR="000553BD">
                <w:rPr>
                  <w:rStyle w:val="Textotabla"/>
                </w:rPr>
                <w:t>9 pt</w:t>
              </w:r>
            </w:smartTag>
            <w:r w:rsidRPr="00CC5880" w:rsidR="000553BD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0553BD" w:rsidP="00F955E4" w:rsidRDefault="000553BD" w14:paraId="106E44A4" wp14:textId="77777777">
            <w:pPr>
              <w:pStyle w:val="Ttulotabla"/>
            </w:pPr>
            <w:r>
              <w:t>Tabla 1</w:t>
            </w:r>
          </w:p>
        </w:tc>
      </w:tr>
      <w:tr xmlns:wp14="http://schemas.microsoft.com/office/word/2010/wordml" w:rsidR="000553BD" w:rsidTr="022E19BD" w14:paraId="3865C5A1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5C7C34" w14:paraId="1AAFE0BD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Descripción de f</w:t>
            </w:r>
            <w:r w:rsidRPr="00CC5880" w:rsidR="000553BD">
              <w:rPr>
                <w:rStyle w:val="Textotabla"/>
              </w:rPr>
              <w:t>ig</w:t>
            </w:r>
            <w:r w:rsidRPr="00CC5880">
              <w:rPr>
                <w:rStyle w:val="Textotabla"/>
              </w:rPr>
              <w:t>uras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49531B0A" wp14:textId="77777777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9 pt"/>
              </w:smartTagPr>
              <w:r w:rsidRPr="00CC5880">
                <w:rPr>
                  <w:rStyle w:val="Textotabla"/>
                </w:rPr>
                <w:t>9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B30CFD" w14:paraId="6F96CB85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Fuente en bastardilla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953DB9">
              <w:rPr>
                <w:rStyle w:val="Textotabla"/>
              </w:rPr>
              <w:t>sin s</w:t>
            </w:r>
            <w:r w:rsidRPr="00CC5880" w:rsidR="00313280">
              <w:rPr>
                <w:rStyle w:val="Textotabla"/>
              </w:rPr>
              <w:t>angría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13280">
              <w:rPr>
                <w:rStyle w:val="Textotabla"/>
              </w:rPr>
              <w:t>justificado a izquierda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13280">
              <w:rPr>
                <w:rStyle w:val="Textotabla"/>
              </w:rPr>
              <w:t xml:space="preserve">interlineado </w:t>
            </w:r>
            <w:r w:rsidRPr="00CC5880" w:rsidR="00D43DB9">
              <w:rPr>
                <w:rStyle w:val="Textotabla"/>
              </w:rPr>
              <w:t>sencillo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953DB9">
              <w:rPr>
                <w:rStyle w:val="Textotabla"/>
              </w:rPr>
              <w:t>e</w:t>
            </w:r>
            <w:r w:rsidRPr="00CC5880" w:rsidR="00360628">
              <w:rPr>
                <w:rStyle w:val="Textotabla"/>
              </w:rPr>
              <w:t>spaciado anterior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Pr="00CC5880" w:rsidR="000553BD">
                <w:rPr>
                  <w:rStyle w:val="Textotabla"/>
                </w:rPr>
                <w:t>6 pt</w:t>
              </w:r>
            </w:smartTag>
            <w:r w:rsidRPr="00CC5880" w:rsidR="000553BD">
              <w:rPr>
                <w:rStyle w:val="Textotabla"/>
              </w:rPr>
              <w:t xml:space="preserve">.; </w:t>
            </w:r>
            <w:r w:rsidRPr="00CC5880" w:rsidR="00953DB9">
              <w:rPr>
                <w:rStyle w:val="Textotabla"/>
              </w:rPr>
              <w:t>e</w:t>
            </w:r>
            <w:r w:rsidRPr="00CC5880" w:rsidR="00313280">
              <w:rPr>
                <w:rStyle w:val="Textotabla"/>
              </w:rPr>
              <w:t>spaciado posterior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9 pt"/>
              </w:smartTagPr>
              <w:r w:rsidRPr="00CC5880" w:rsidR="000553BD">
                <w:rPr>
                  <w:rStyle w:val="Textotabla"/>
                </w:rPr>
                <w:t>9 pt</w:t>
              </w:r>
            </w:smartTag>
            <w:r w:rsidRPr="00CC5880" w:rsidR="000553BD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C5880" w:rsidR="000553BD" w:rsidP="00CC5880" w:rsidRDefault="000553BD" w14:paraId="4F1080B6" wp14:textId="77777777">
            <w:pPr>
              <w:pStyle w:val="FigCap"/>
            </w:pPr>
            <w:r w:rsidRPr="00CC5880">
              <w:t>Figura 1:</w:t>
            </w:r>
          </w:p>
        </w:tc>
      </w:tr>
      <w:tr xmlns:wp14="http://schemas.microsoft.com/office/word/2010/wordml" w:rsidR="000553BD" w:rsidTr="022E19BD" w14:paraId="578A7EB8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4E1F9A16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Referencias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5B629FCF" wp14:textId="77777777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9 pt"/>
              </w:smartTagPr>
              <w:r w:rsidRPr="00CC5880">
                <w:rPr>
                  <w:rStyle w:val="Textotabla"/>
                </w:rPr>
                <w:t>9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D43DB9" w14:paraId="09F9A37D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Fuente Normal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953DB9">
              <w:rPr>
                <w:rStyle w:val="Textotabla"/>
              </w:rPr>
              <w:t>s</w:t>
            </w:r>
            <w:r w:rsidRPr="00CC5880" w:rsidR="00313280">
              <w:rPr>
                <w:rStyle w:val="Textotabla"/>
              </w:rPr>
              <w:t>angría</w:t>
            </w:r>
            <w:r w:rsidRPr="00CC5880" w:rsidR="002116B0">
              <w:rPr>
                <w:rStyle w:val="Textotabla"/>
              </w:rPr>
              <w:t xml:space="preserve"> </w:t>
            </w:r>
            <w:r w:rsidRPr="00CC5880" w:rsidR="00953DB9">
              <w:rPr>
                <w:rStyle w:val="Textotabla"/>
              </w:rPr>
              <w:t>francesa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0.5 cm"/>
              </w:smartTagPr>
              <w:r w:rsidRPr="00CC5880" w:rsidR="000553BD">
                <w:rPr>
                  <w:rStyle w:val="Textotabla"/>
                </w:rPr>
                <w:t>0.5 cm</w:t>
              </w:r>
            </w:smartTag>
            <w:r w:rsidRPr="00CC5880" w:rsidR="000553BD">
              <w:rPr>
                <w:rStyle w:val="Textotabla"/>
              </w:rPr>
              <w:t xml:space="preserve">; </w:t>
            </w:r>
            <w:r w:rsidRPr="00CC5880" w:rsidR="00313280">
              <w:rPr>
                <w:rStyle w:val="Textotabla"/>
              </w:rPr>
              <w:t>justificado a derecha e izquierda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313280">
              <w:rPr>
                <w:rStyle w:val="Textotabla"/>
              </w:rPr>
              <w:t xml:space="preserve">interlineado </w:t>
            </w:r>
            <w:r w:rsidRPr="00CC5880">
              <w:rPr>
                <w:rStyle w:val="Textotabla"/>
              </w:rPr>
              <w:t>sencillo</w:t>
            </w:r>
            <w:r w:rsidRPr="00CC5880" w:rsidR="000553BD">
              <w:rPr>
                <w:rStyle w:val="Textotabla"/>
              </w:rPr>
              <w:t xml:space="preserve">; </w:t>
            </w:r>
            <w:r w:rsidRPr="00CC5880" w:rsidR="00953DB9">
              <w:rPr>
                <w:rStyle w:val="Textotabla"/>
              </w:rPr>
              <w:t xml:space="preserve">espaciado anterior: </w:t>
            </w:r>
            <w:smartTag w:uri="urn:schemas-microsoft-com:office:smarttags" w:element="metricconverter">
              <w:smartTagPr>
                <w:attr w:name="ProductID" w:val="0 pt"/>
              </w:smartTagPr>
              <w:r w:rsidRPr="00CC5880" w:rsidR="00953DB9">
                <w:rPr>
                  <w:rStyle w:val="Textotabla"/>
                </w:rPr>
                <w:t>0 pt</w:t>
              </w:r>
            </w:smartTag>
            <w:r w:rsidRPr="00CC5880" w:rsidR="00953DB9">
              <w:rPr>
                <w:rStyle w:val="Textotabla"/>
              </w:rPr>
              <w:t>.; e</w:t>
            </w:r>
            <w:r w:rsidRPr="00CC5880" w:rsidR="00313280">
              <w:rPr>
                <w:rStyle w:val="Textotabla"/>
              </w:rPr>
              <w:t>spaciado posterior</w:t>
            </w:r>
            <w:r w:rsidRPr="00CC5880" w:rsidR="000553BD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3 pt"/>
              </w:smartTagPr>
              <w:r w:rsidRPr="00CC5880" w:rsidR="000553BD">
                <w:rPr>
                  <w:rStyle w:val="Textotabla"/>
                </w:rPr>
                <w:t>3 pt</w:t>
              </w:r>
            </w:smartTag>
            <w:r w:rsidRPr="00CC5880" w:rsidR="000553BD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0553BD" w:rsidP="022E19BD" w:rsidRDefault="000553BD" w14:paraId="5753272C" wp14:textId="77777777">
            <w:pPr>
              <w:pStyle w:val="Referencias"/>
              <w:rPr>
                <w:lang w:val="es-ES"/>
              </w:rPr>
            </w:pPr>
            <w:r w:rsidRPr="022E19BD" w:rsidR="000553BD">
              <w:rPr>
                <w:lang w:val="es-ES"/>
              </w:rPr>
              <w:t>Schellman</w:t>
            </w:r>
            <w:r w:rsidRPr="022E19BD" w:rsidR="000553BD">
              <w:rPr>
                <w:lang w:val="es-ES"/>
              </w:rPr>
              <w:t xml:space="preserve">, J.A. </w:t>
            </w:r>
            <w:r w:rsidRPr="022E19BD" w:rsidR="000553BD">
              <w:rPr>
                <w:lang w:val="es-ES"/>
              </w:rPr>
              <w:t>Biopolymers</w:t>
            </w:r>
          </w:p>
        </w:tc>
      </w:tr>
      <w:tr xmlns:wp14="http://schemas.microsoft.com/office/word/2010/wordml" w:rsidR="000553BD" w:rsidTr="022E19BD" w14:paraId="6D3010F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B30CFD" w14:paraId="09FBD40C" wp14:textId="77777777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Nota al pie (e-mail)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F955E4" w:rsidRDefault="000553BD" w14:paraId="064D6E60" wp14:textId="77777777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9 pt"/>
              </w:smartTagPr>
              <w:r w:rsidRPr="00CC5880">
                <w:rPr>
                  <w:rStyle w:val="Textotabla"/>
                </w:rPr>
                <w:t>9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  <w:vAlign w:val="center"/>
          </w:tcPr>
          <w:p w:rsidRPr="00CC5880" w:rsidR="000553BD" w:rsidP="00CC5880" w:rsidRDefault="00B30CFD" w14:paraId="62F01247" wp14:textId="77777777">
            <w:pPr>
              <w:pStyle w:val="Direccin"/>
              <w:rPr>
                <w:rStyle w:val="Textotabla"/>
              </w:rPr>
            </w:pPr>
            <w:r w:rsidRPr="00CC5880">
              <w:rPr>
                <w:rStyle w:val="Textotabla"/>
              </w:rPr>
              <w:t xml:space="preserve">Fuente en bastardilla; </w:t>
            </w:r>
            <w:r w:rsidRPr="00CC5880" w:rsidR="00953DB9">
              <w:rPr>
                <w:rStyle w:val="Textotabla"/>
              </w:rPr>
              <w:t>sin s</w:t>
            </w:r>
            <w:r w:rsidRPr="00CC5880" w:rsidR="00313280">
              <w:rPr>
                <w:rStyle w:val="Textotabla"/>
              </w:rPr>
              <w:t>angría</w:t>
            </w:r>
            <w:r w:rsidRPr="00CC5880">
              <w:rPr>
                <w:rStyle w:val="Textotabla"/>
              </w:rPr>
              <w:t xml:space="preserve">; </w:t>
            </w:r>
            <w:r w:rsidRPr="00CC5880" w:rsidR="00953DB9">
              <w:rPr>
                <w:rStyle w:val="Textotabla"/>
              </w:rPr>
              <w:t xml:space="preserve">justificado </w:t>
            </w:r>
            <w:r w:rsidRPr="00CC5880">
              <w:rPr>
                <w:rStyle w:val="Textotabla"/>
              </w:rPr>
              <w:t>a izquierda;</w:t>
            </w:r>
            <w:r w:rsidRPr="00CC5880" w:rsidR="00F955E4">
              <w:rPr>
                <w:rStyle w:val="Textotabla"/>
              </w:rPr>
              <w:t xml:space="preserve"> </w:t>
            </w:r>
            <w:r w:rsidRPr="00CC5880" w:rsidR="00313280">
              <w:rPr>
                <w:rStyle w:val="Textotabla"/>
              </w:rPr>
              <w:t xml:space="preserve">interlineado </w:t>
            </w:r>
            <w:r w:rsidRPr="00CC5880">
              <w:rPr>
                <w:rStyle w:val="Textotabla"/>
              </w:rPr>
              <w:t xml:space="preserve">sencillo; </w:t>
            </w:r>
            <w:r w:rsidRPr="00CC5880" w:rsidR="00953DB9">
              <w:rPr>
                <w:rStyle w:val="Textotabla"/>
              </w:rPr>
              <w:t>e</w:t>
            </w:r>
            <w:r w:rsidRPr="00CC5880" w:rsidR="00360628">
              <w:rPr>
                <w:rStyle w:val="Textotabla"/>
              </w:rPr>
              <w:t>spaciado anterior</w:t>
            </w:r>
            <w:r w:rsidRPr="00CC5880" w:rsidR="00953DB9">
              <w:rPr>
                <w:rStyle w:val="Textotabla"/>
              </w:rPr>
              <w:t xml:space="preserve"> y</w:t>
            </w:r>
            <w:r w:rsidRPr="00CC5880" w:rsidR="00313280">
              <w:rPr>
                <w:rStyle w:val="Textotabla"/>
              </w:rPr>
              <w:t xml:space="preserve"> posterior</w:t>
            </w:r>
            <w:r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0 pt"/>
              </w:smartTagPr>
              <w:r w:rsidRPr="00CC5880">
                <w:rPr>
                  <w:rStyle w:val="Textotabla"/>
                </w:rPr>
                <w:t>0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30CFD" w:rsidR="000553BD" w:rsidP="00F955E4" w:rsidRDefault="000553BD" w14:paraId="2056BA1F" wp14:textId="77777777">
            <w:pPr>
              <w:pStyle w:val="Notapie"/>
            </w:pPr>
            <w:r w:rsidRPr="00B30CFD">
              <w:t xml:space="preserve">* </w:t>
            </w:r>
            <w:r w:rsidRPr="00B30CFD" w:rsidR="00B30CFD">
              <w:t>e-mail</w:t>
            </w:r>
          </w:p>
        </w:tc>
      </w:tr>
    </w:tbl>
    <w:p xmlns:wp14="http://schemas.microsoft.com/office/word/2010/wordml" w:rsidR="000553BD" w:rsidP="00865CCC" w:rsidRDefault="000553BD" w14:paraId="41C8F396" wp14:textId="77777777"/>
    <w:sectPr w:rsidR="000553BD">
      <w:footerReference w:type="default" r:id="rId11"/>
      <w:type w:val="continuous"/>
      <w:pgSz w:w="11907" w:h="16840" w:orient="portrait" w:code="9"/>
      <w:pgMar w:top="1276" w:right="1134" w:bottom="1276" w:left="1418" w:header="851" w:footer="851" w:gutter="0"/>
      <w:cols w:space="284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SV" w:author="Santiago Vanzetti" w:date="2025-04-19T13:34:52" w:id="1678854658">
    <w:p xmlns:w14="http://schemas.microsoft.com/office/word/2010/wordml" xmlns:w="http://schemas.openxmlformats.org/wordprocessingml/2006/main" w:rsidR="7345257C" w:rsidRDefault="747610B1" w14:paraId="349B638C" w14:textId="112A022D">
      <w:pPr>
        <w:pStyle w:val="CommentText"/>
      </w:pPr>
      <w:r>
        <w:rPr>
          <w:rStyle w:val="CommentReference"/>
        </w:rPr>
        <w:annotationRef/>
      </w:r>
      <w:r w:rsidRPr="15EB7770" w:rsidR="392A0831">
        <w:t>Se Pone asi la ecuacion?</w:t>
      </w:r>
    </w:p>
  </w:comment>
  <w:comment xmlns:w="http://schemas.openxmlformats.org/wordprocessingml/2006/main" w:initials="SV" w:author="Santiago Vanzetti" w:date="2025-04-19T13:35:14" w:id="1811573607">
    <w:p xmlns:w14="http://schemas.microsoft.com/office/word/2010/wordml" xmlns:w="http://schemas.openxmlformats.org/wordprocessingml/2006/main" w:rsidR="415A9130" w:rsidRDefault="4D27C7B3" w14:paraId="176978DC" w14:textId="1C869B22">
      <w:pPr>
        <w:pStyle w:val="CommentText"/>
      </w:pPr>
      <w:r>
        <w:rPr>
          <w:rStyle w:val="CommentReference"/>
        </w:rPr>
        <w:annotationRef/>
      </w:r>
      <w:r w:rsidRPr="00D9C50E" w:rsidR="14611D08">
        <w:t>Hay que poner el modelo de los instrumentos?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49B638C"/>
  <w15:commentEx w15:done="0" w15:paraId="176978D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6931D61" w16cex:dateUtc="2025-04-19T16:34:52.976Z"/>
  <w16cex:commentExtensible w16cex:durableId="110BB742" w16cex:dateUtc="2025-04-19T16:35:14.83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49B638C" w16cid:durableId="16931D61"/>
  <w16cid:commentId w16cid:paraId="176978DC" w16cid:durableId="110BB74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B767F" w:rsidRDefault="006B767F" w14:paraId="0E27B00A" wp14:textId="77777777">
      <w:r>
        <w:separator/>
      </w:r>
    </w:p>
  </w:endnote>
  <w:endnote w:type="continuationSeparator" w:id="0">
    <w:p xmlns:wp14="http://schemas.microsoft.com/office/word/2010/wordml" w:rsidR="006B767F" w:rsidRDefault="006B767F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A706E" w:rsidRDefault="00AA706E" w14:paraId="72A3D3EC" wp14:textId="7777777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A706E" w:rsidRDefault="00AA706E" w14:paraId="0D0B940D" wp14:textId="77777777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B767F" w:rsidRDefault="006B767F" w14:paraId="44EAFD9C" wp14:textId="77777777">
      <w:r>
        <w:separator/>
      </w:r>
    </w:p>
  </w:footnote>
  <w:footnote w:type="continuationSeparator" w:id="0">
    <w:p xmlns:wp14="http://schemas.microsoft.com/office/word/2010/wordml" w:rsidR="006B767F" w:rsidRDefault="006B767F" w14:paraId="4B94D5A5" wp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4I7nmPsKzdxwq9" int2:id="vOg3VnSf">
      <int2:state int2:type="AugLoop_Text_Critique" int2:value="Rejected"/>
    </int2:textHash>
    <int2:textHash int2:hashCode="/J8em5iv37q1Lq" int2:id="ZtJjXnr3">
      <int2:state int2:type="AugLoop_Text_Critique" int2:value="Rejected"/>
    </int2:textHash>
    <int2:textHash int2:hashCode="5mmABwXYRp5J+j" int2:id="NliW0TFc">
      <int2:state int2:type="AugLoop_Text_Critique" int2:value="Rejected"/>
    </int2:textHash>
    <int2:bookmark int2:bookmarkName="_Int_4BjKAjyr" int2:invalidationBookmarkName="" int2:hashCode="hvfkN/qlp/zhXR" int2:id="BqpSm708">
      <int2:state int2:type="AugLoop_Text_Critique" int2:value="Rejected"/>
    </int2:bookmark>
  </int2:observations>
  <int2:intelligenceSettings/>
</int2:intelligence>
</file>

<file path=word/people.xml><?xml version="1.0" encoding="utf-8"?>
<w15:people xmlns:mc="http://schemas.openxmlformats.org/markup-compatibility/2006" xmlns:w15="http://schemas.microsoft.com/office/word/2012/wordml" mc:Ignorable="w15">
  <w15:person w15:author="Santiago Vanzetti">
    <w15:presenceInfo w15:providerId="Windows Live" w15:userId="2f9f006e80015b7c"/>
  </w15:person>
  <w15:person w15:author="Santiago Vanzetti">
    <w15:presenceInfo w15:providerId="Windows Live" w15:userId="2f9f006e80015b7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7A35"/>
    <w:rsid w:val="00017C94"/>
    <w:rsid w:val="000553BD"/>
    <w:rsid w:val="000C6229"/>
    <w:rsid w:val="000D6F30"/>
    <w:rsid w:val="00104A95"/>
    <w:rsid w:val="00153A56"/>
    <w:rsid w:val="002116B0"/>
    <w:rsid w:val="00244CEA"/>
    <w:rsid w:val="00256283"/>
    <w:rsid w:val="002605EB"/>
    <w:rsid w:val="00260F58"/>
    <w:rsid w:val="00274EE4"/>
    <w:rsid w:val="00286004"/>
    <w:rsid w:val="00297FCC"/>
    <w:rsid w:val="002A521D"/>
    <w:rsid w:val="0031164D"/>
    <w:rsid w:val="00313280"/>
    <w:rsid w:val="00360628"/>
    <w:rsid w:val="00385E3C"/>
    <w:rsid w:val="00520BCE"/>
    <w:rsid w:val="0052476F"/>
    <w:rsid w:val="00560784"/>
    <w:rsid w:val="005C7C34"/>
    <w:rsid w:val="00650A43"/>
    <w:rsid w:val="006B767F"/>
    <w:rsid w:val="006C620B"/>
    <w:rsid w:val="006E5BE0"/>
    <w:rsid w:val="006F4211"/>
    <w:rsid w:val="006F594D"/>
    <w:rsid w:val="006F6952"/>
    <w:rsid w:val="00706660"/>
    <w:rsid w:val="00744402"/>
    <w:rsid w:val="0078DB1B"/>
    <w:rsid w:val="007F500B"/>
    <w:rsid w:val="00865CCC"/>
    <w:rsid w:val="008758F5"/>
    <w:rsid w:val="00935D83"/>
    <w:rsid w:val="00953DB9"/>
    <w:rsid w:val="0096159A"/>
    <w:rsid w:val="00974C11"/>
    <w:rsid w:val="009B2606"/>
    <w:rsid w:val="00AA706E"/>
    <w:rsid w:val="00AB7C2D"/>
    <w:rsid w:val="00B30CFD"/>
    <w:rsid w:val="00B95CF0"/>
    <w:rsid w:val="00BD6895"/>
    <w:rsid w:val="00BF5B25"/>
    <w:rsid w:val="00C75D04"/>
    <w:rsid w:val="00C7AE53"/>
    <w:rsid w:val="00C849DA"/>
    <w:rsid w:val="00CB7A35"/>
    <w:rsid w:val="00CC0F2B"/>
    <w:rsid w:val="00CC5880"/>
    <w:rsid w:val="00CF07AF"/>
    <w:rsid w:val="00D43DB9"/>
    <w:rsid w:val="00D921F7"/>
    <w:rsid w:val="00DB55F2"/>
    <w:rsid w:val="00DD416A"/>
    <w:rsid w:val="00E40C13"/>
    <w:rsid w:val="00EF16FD"/>
    <w:rsid w:val="00F87777"/>
    <w:rsid w:val="00F955E4"/>
    <w:rsid w:val="00FD6481"/>
    <w:rsid w:val="012CAC37"/>
    <w:rsid w:val="01545840"/>
    <w:rsid w:val="01BBC12D"/>
    <w:rsid w:val="022E19BD"/>
    <w:rsid w:val="02380060"/>
    <w:rsid w:val="0294D75C"/>
    <w:rsid w:val="029A40A0"/>
    <w:rsid w:val="02B96C37"/>
    <w:rsid w:val="038AC5AD"/>
    <w:rsid w:val="04088E0D"/>
    <w:rsid w:val="051C66C3"/>
    <w:rsid w:val="051C66C3"/>
    <w:rsid w:val="069B47E4"/>
    <w:rsid w:val="06EFAD0A"/>
    <w:rsid w:val="06F79656"/>
    <w:rsid w:val="077D177C"/>
    <w:rsid w:val="07BDF259"/>
    <w:rsid w:val="07F0F274"/>
    <w:rsid w:val="08258B6C"/>
    <w:rsid w:val="0848F744"/>
    <w:rsid w:val="088C6F55"/>
    <w:rsid w:val="09AA0B17"/>
    <w:rsid w:val="09B72B20"/>
    <w:rsid w:val="0A93BA55"/>
    <w:rsid w:val="0AEC0B73"/>
    <w:rsid w:val="0AEC0B73"/>
    <w:rsid w:val="0B678473"/>
    <w:rsid w:val="0BAABD85"/>
    <w:rsid w:val="0C1C58B5"/>
    <w:rsid w:val="0C91BDF9"/>
    <w:rsid w:val="0CCB2E93"/>
    <w:rsid w:val="0CD7F443"/>
    <w:rsid w:val="0CEA5F85"/>
    <w:rsid w:val="0D676A20"/>
    <w:rsid w:val="0DAAD60D"/>
    <w:rsid w:val="0DB0BDE9"/>
    <w:rsid w:val="0DB4F8DF"/>
    <w:rsid w:val="0DB4F8DF"/>
    <w:rsid w:val="0DDF68AE"/>
    <w:rsid w:val="0E60787E"/>
    <w:rsid w:val="0E92B546"/>
    <w:rsid w:val="0F12D345"/>
    <w:rsid w:val="0F1EB2CF"/>
    <w:rsid w:val="0F236194"/>
    <w:rsid w:val="0F236194"/>
    <w:rsid w:val="0FCF2BC7"/>
    <w:rsid w:val="0FF33EF6"/>
    <w:rsid w:val="108269E5"/>
    <w:rsid w:val="10DDC720"/>
    <w:rsid w:val="10F31B40"/>
    <w:rsid w:val="113F95B9"/>
    <w:rsid w:val="11920387"/>
    <w:rsid w:val="11F2BDE6"/>
    <w:rsid w:val="126F19CD"/>
    <w:rsid w:val="12AEB7AE"/>
    <w:rsid w:val="12FCDCE6"/>
    <w:rsid w:val="12FCDCE6"/>
    <w:rsid w:val="13176312"/>
    <w:rsid w:val="135D6DF2"/>
    <w:rsid w:val="136BAFFE"/>
    <w:rsid w:val="138AB223"/>
    <w:rsid w:val="139A3B79"/>
    <w:rsid w:val="1421A56A"/>
    <w:rsid w:val="1528D5EE"/>
    <w:rsid w:val="157E9854"/>
    <w:rsid w:val="159AE809"/>
    <w:rsid w:val="15D158C6"/>
    <w:rsid w:val="15DCB56F"/>
    <w:rsid w:val="16333BED"/>
    <w:rsid w:val="16AD8C13"/>
    <w:rsid w:val="16C970E5"/>
    <w:rsid w:val="16D2A497"/>
    <w:rsid w:val="16FDDB7E"/>
    <w:rsid w:val="17EFC3C3"/>
    <w:rsid w:val="195E24FC"/>
    <w:rsid w:val="19834EBA"/>
    <w:rsid w:val="1A10C9C0"/>
    <w:rsid w:val="1A24A231"/>
    <w:rsid w:val="1A24A231"/>
    <w:rsid w:val="1A40063C"/>
    <w:rsid w:val="1AE32C5E"/>
    <w:rsid w:val="1AF3BE28"/>
    <w:rsid w:val="1BF71910"/>
    <w:rsid w:val="1CC1049F"/>
    <w:rsid w:val="1CC1049F"/>
    <w:rsid w:val="1CC5EC73"/>
    <w:rsid w:val="1D31D53D"/>
    <w:rsid w:val="1E166712"/>
    <w:rsid w:val="1E48AD93"/>
    <w:rsid w:val="1E8B107F"/>
    <w:rsid w:val="2053B391"/>
    <w:rsid w:val="208AE09E"/>
    <w:rsid w:val="20C76309"/>
    <w:rsid w:val="2104B445"/>
    <w:rsid w:val="212182A9"/>
    <w:rsid w:val="212B5E06"/>
    <w:rsid w:val="21C2B6BA"/>
    <w:rsid w:val="22191083"/>
    <w:rsid w:val="22392388"/>
    <w:rsid w:val="224B0AFF"/>
    <w:rsid w:val="2303393F"/>
    <w:rsid w:val="232D84A4"/>
    <w:rsid w:val="239035AE"/>
    <w:rsid w:val="23D59574"/>
    <w:rsid w:val="2412B15B"/>
    <w:rsid w:val="241B3B74"/>
    <w:rsid w:val="241D1CF1"/>
    <w:rsid w:val="248C3E74"/>
    <w:rsid w:val="25AE6EA7"/>
    <w:rsid w:val="25BE905F"/>
    <w:rsid w:val="25BE905F"/>
    <w:rsid w:val="2633CF12"/>
    <w:rsid w:val="26E728DC"/>
    <w:rsid w:val="26F37487"/>
    <w:rsid w:val="274CD6BD"/>
    <w:rsid w:val="2790080F"/>
    <w:rsid w:val="282D79F2"/>
    <w:rsid w:val="28CFDECD"/>
    <w:rsid w:val="28EE8873"/>
    <w:rsid w:val="29081C95"/>
    <w:rsid w:val="291C2D74"/>
    <w:rsid w:val="297EB1F2"/>
    <w:rsid w:val="297EB1F2"/>
    <w:rsid w:val="29F05648"/>
    <w:rsid w:val="29F4D04B"/>
    <w:rsid w:val="29F4D04B"/>
    <w:rsid w:val="2A042EA9"/>
    <w:rsid w:val="2A7E498D"/>
    <w:rsid w:val="2AC1F17A"/>
    <w:rsid w:val="2AE7C9BB"/>
    <w:rsid w:val="2AFA8489"/>
    <w:rsid w:val="2B5E4701"/>
    <w:rsid w:val="2BE5394A"/>
    <w:rsid w:val="2BF21196"/>
    <w:rsid w:val="2C0150D5"/>
    <w:rsid w:val="2C4B9E9E"/>
    <w:rsid w:val="2CA6262F"/>
    <w:rsid w:val="2D1B42EF"/>
    <w:rsid w:val="2D7EA241"/>
    <w:rsid w:val="2DB817DA"/>
    <w:rsid w:val="2DE5F421"/>
    <w:rsid w:val="2DFE5A1D"/>
    <w:rsid w:val="2F08EE46"/>
    <w:rsid w:val="2FBE54EE"/>
    <w:rsid w:val="30299628"/>
    <w:rsid w:val="3045830C"/>
    <w:rsid w:val="30939C10"/>
    <w:rsid w:val="3125E803"/>
    <w:rsid w:val="31A0B9E8"/>
    <w:rsid w:val="31D3E294"/>
    <w:rsid w:val="324E6706"/>
    <w:rsid w:val="329B3E3B"/>
    <w:rsid w:val="32B2A268"/>
    <w:rsid w:val="3388686B"/>
    <w:rsid w:val="34D262EB"/>
    <w:rsid w:val="3519B256"/>
    <w:rsid w:val="3584DAB4"/>
    <w:rsid w:val="35C0B55C"/>
    <w:rsid w:val="35E47B92"/>
    <w:rsid w:val="36E26E48"/>
    <w:rsid w:val="36E3647E"/>
    <w:rsid w:val="36ECAFA9"/>
    <w:rsid w:val="3769BF81"/>
    <w:rsid w:val="376AD1E9"/>
    <w:rsid w:val="376D9E74"/>
    <w:rsid w:val="379913EE"/>
    <w:rsid w:val="3892AA4B"/>
    <w:rsid w:val="389A55F5"/>
    <w:rsid w:val="389BBC38"/>
    <w:rsid w:val="3A410B37"/>
    <w:rsid w:val="3B41382E"/>
    <w:rsid w:val="3B4986DE"/>
    <w:rsid w:val="3B65B32B"/>
    <w:rsid w:val="3BCDC3C3"/>
    <w:rsid w:val="3C8F1D44"/>
    <w:rsid w:val="3C8F1D44"/>
    <w:rsid w:val="3CDB76C6"/>
    <w:rsid w:val="3CDB76C6"/>
    <w:rsid w:val="3D1908FD"/>
    <w:rsid w:val="3D84F063"/>
    <w:rsid w:val="3E11D70D"/>
    <w:rsid w:val="3E8CAD6F"/>
    <w:rsid w:val="3E8CAD6F"/>
    <w:rsid w:val="3F5139B8"/>
    <w:rsid w:val="3F5C6994"/>
    <w:rsid w:val="40EF7A41"/>
    <w:rsid w:val="40F35CB4"/>
    <w:rsid w:val="41031815"/>
    <w:rsid w:val="41070E2E"/>
    <w:rsid w:val="4145132F"/>
    <w:rsid w:val="4163C6B1"/>
    <w:rsid w:val="42042641"/>
    <w:rsid w:val="42042641"/>
    <w:rsid w:val="430573BC"/>
    <w:rsid w:val="439DFC87"/>
    <w:rsid w:val="442BB6E5"/>
    <w:rsid w:val="445F64A8"/>
    <w:rsid w:val="44937839"/>
    <w:rsid w:val="456F4316"/>
    <w:rsid w:val="456F4316"/>
    <w:rsid w:val="45E8B09E"/>
    <w:rsid w:val="45F07F68"/>
    <w:rsid w:val="463052D7"/>
    <w:rsid w:val="465A76D7"/>
    <w:rsid w:val="465B3AD7"/>
    <w:rsid w:val="468A58A5"/>
    <w:rsid w:val="475CE57E"/>
    <w:rsid w:val="47AC8714"/>
    <w:rsid w:val="47DEFE0F"/>
    <w:rsid w:val="48B82EA0"/>
    <w:rsid w:val="48C463AA"/>
    <w:rsid w:val="498DDB82"/>
    <w:rsid w:val="49B00168"/>
    <w:rsid w:val="49B41CB2"/>
    <w:rsid w:val="4AA3A587"/>
    <w:rsid w:val="4B8C755E"/>
    <w:rsid w:val="4BA15275"/>
    <w:rsid w:val="4C2A5F4F"/>
    <w:rsid w:val="4C6EFAE9"/>
    <w:rsid w:val="4CE5B87C"/>
    <w:rsid w:val="4D15A393"/>
    <w:rsid w:val="4DA144FA"/>
    <w:rsid w:val="4DDA26CB"/>
    <w:rsid w:val="4DF5E2CA"/>
    <w:rsid w:val="4FA151CF"/>
    <w:rsid w:val="4FAD3C25"/>
    <w:rsid w:val="5085D5B0"/>
    <w:rsid w:val="50C14CB7"/>
    <w:rsid w:val="517973FA"/>
    <w:rsid w:val="51B3BE67"/>
    <w:rsid w:val="5201BDBF"/>
    <w:rsid w:val="5308908D"/>
    <w:rsid w:val="53239A00"/>
    <w:rsid w:val="534C4672"/>
    <w:rsid w:val="542F3D7B"/>
    <w:rsid w:val="5475A80E"/>
    <w:rsid w:val="5477A0FC"/>
    <w:rsid w:val="54FC652A"/>
    <w:rsid w:val="55283145"/>
    <w:rsid w:val="555E6651"/>
    <w:rsid w:val="55CEF166"/>
    <w:rsid w:val="5646FF5F"/>
    <w:rsid w:val="5658C942"/>
    <w:rsid w:val="571F0CDF"/>
    <w:rsid w:val="5761B615"/>
    <w:rsid w:val="577069B1"/>
    <w:rsid w:val="57C72291"/>
    <w:rsid w:val="57EA6B6C"/>
    <w:rsid w:val="584F5120"/>
    <w:rsid w:val="585819FA"/>
    <w:rsid w:val="585BABB8"/>
    <w:rsid w:val="58AE9CE6"/>
    <w:rsid w:val="59C0205F"/>
    <w:rsid w:val="59EF5E93"/>
    <w:rsid w:val="5A56B990"/>
    <w:rsid w:val="5A77F449"/>
    <w:rsid w:val="5A77F449"/>
    <w:rsid w:val="5ACB8F55"/>
    <w:rsid w:val="5B0D257D"/>
    <w:rsid w:val="5BB067B1"/>
    <w:rsid w:val="5BF81E43"/>
    <w:rsid w:val="5C423D4B"/>
    <w:rsid w:val="5D18F5BD"/>
    <w:rsid w:val="5D235993"/>
    <w:rsid w:val="5D3E20F4"/>
    <w:rsid w:val="5E33C8CD"/>
    <w:rsid w:val="5E7D3A4B"/>
    <w:rsid w:val="5F24D209"/>
    <w:rsid w:val="603FA81C"/>
    <w:rsid w:val="6069B4C0"/>
    <w:rsid w:val="60872C3E"/>
    <w:rsid w:val="60D3798D"/>
    <w:rsid w:val="610CF446"/>
    <w:rsid w:val="6253E3E9"/>
    <w:rsid w:val="6301CCDE"/>
    <w:rsid w:val="6394F16C"/>
    <w:rsid w:val="6460E0BE"/>
    <w:rsid w:val="64A42E55"/>
    <w:rsid w:val="64D1511D"/>
    <w:rsid w:val="64FCB315"/>
    <w:rsid w:val="65000B6F"/>
    <w:rsid w:val="653F5E78"/>
    <w:rsid w:val="655CA545"/>
    <w:rsid w:val="65997351"/>
    <w:rsid w:val="65AD35BE"/>
    <w:rsid w:val="65BBC8B5"/>
    <w:rsid w:val="663AE771"/>
    <w:rsid w:val="66DDF0E5"/>
    <w:rsid w:val="671BA923"/>
    <w:rsid w:val="672436CC"/>
    <w:rsid w:val="68438C30"/>
    <w:rsid w:val="68E512B9"/>
    <w:rsid w:val="69840638"/>
    <w:rsid w:val="69C74675"/>
    <w:rsid w:val="6A852B61"/>
    <w:rsid w:val="6AB3DCE3"/>
    <w:rsid w:val="6AB3DCE3"/>
    <w:rsid w:val="6B0F7B7D"/>
    <w:rsid w:val="6C22F8A9"/>
    <w:rsid w:val="6C565202"/>
    <w:rsid w:val="6CBBEE25"/>
    <w:rsid w:val="6CD4A175"/>
    <w:rsid w:val="6D595FCA"/>
    <w:rsid w:val="6D595FCA"/>
    <w:rsid w:val="6D5E73FB"/>
    <w:rsid w:val="6D6F40E9"/>
    <w:rsid w:val="6DAF2CF4"/>
    <w:rsid w:val="6DEEE876"/>
    <w:rsid w:val="6DF5BE2D"/>
    <w:rsid w:val="6E05BFCE"/>
    <w:rsid w:val="6ED0AA16"/>
    <w:rsid w:val="6F56984E"/>
    <w:rsid w:val="6F9C065B"/>
    <w:rsid w:val="70065C85"/>
    <w:rsid w:val="7056997F"/>
    <w:rsid w:val="7057CF76"/>
    <w:rsid w:val="705DD7AF"/>
    <w:rsid w:val="70985D79"/>
    <w:rsid w:val="70B97A66"/>
    <w:rsid w:val="71411CB1"/>
    <w:rsid w:val="7147587B"/>
    <w:rsid w:val="720BC3D0"/>
    <w:rsid w:val="720D5720"/>
    <w:rsid w:val="72271E5C"/>
    <w:rsid w:val="72C1061D"/>
    <w:rsid w:val="72C1061D"/>
    <w:rsid w:val="730428FD"/>
    <w:rsid w:val="730428FD"/>
    <w:rsid w:val="73463DC5"/>
    <w:rsid w:val="734AC7CC"/>
    <w:rsid w:val="736D2D41"/>
    <w:rsid w:val="73BD6F54"/>
    <w:rsid w:val="73EC487D"/>
    <w:rsid w:val="740BC8BC"/>
    <w:rsid w:val="74B42740"/>
    <w:rsid w:val="7542A15D"/>
    <w:rsid w:val="759FA74C"/>
    <w:rsid w:val="75D9EF5D"/>
    <w:rsid w:val="76332F8B"/>
    <w:rsid w:val="767580C8"/>
    <w:rsid w:val="767580C8"/>
    <w:rsid w:val="76935BA2"/>
    <w:rsid w:val="76D2CE17"/>
    <w:rsid w:val="76E07533"/>
    <w:rsid w:val="773DC924"/>
    <w:rsid w:val="7847DCB6"/>
    <w:rsid w:val="7860F183"/>
    <w:rsid w:val="78DC9204"/>
    <w:rsid w:val="79C93722"/>
    <w:rsid w:val="7B3B17DE"/>
    <w:rsid w:val="7B3B4356"/>
    <w:rsid w:val="7BC70363"/>
    <w:rsid w:val="7BC76AD1"/>
    <w:rsid w:val="7C1176FA"/>
    <w:rsid w:val="7C9D9FBF"/>
    <w:rsid w:val="7D00D0AC"/>
    <w:rsid w:val="7D433533"/>
    <w:rsid w:val="7DB4230A"/>
    <w:rsid w:val="7E0FDFBF"/>
    <w:rsid w:val="7E63F48C"/>
    <w:rsid w:val="7E6E7BA7"/>
    <w:rsid w:val="7EEE19D7"/>
    <w:rsid w:val="7EEE19D7"/>
    <w:rsid w:val="7EF22439"/>
    <w:rsid w:val="7F25C806"/>
    <w:rsid w:val="7F5FC714"/>
    <w:rsid w:val="7F6F144D"/>
    <w:rsid w:val="7FF0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0F0E02AA"/>
  <w15:docId w15:val="{41634498-C55D-4110-8DEC-BB9C071F0E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lang w:val="es-ES_tradnl" w:eastAsia="es-ES"/>
    </w:rPr>
  </w:style>
  <w:style w:type="paragraph" w:styleId="Heading1">
    <w:name w:val="heading 1"/>
    <w:basedOn w:val="Normal"/>
    <w:next w:val="BodyText"/>
    <w:qFormat/>
    <w:rsid w:val="00865CCC"/>
    <w:pPr>
      <w:keepNext/>
      <w:keepLines/>
      <w:spacing w:before="240" w:after="120"/>
      <w:outlineLvl w:val="0"/>
    </w:pPr>
    <w:rPr>
      <w:rFonts w:ascii="Arial" w:hAnsi="Arial"/>
      <w:b/>
      <w:kern w:val="28"/>
      <w:sz w:val="36"/>
      <w:lang w:val="en-US"/>
    </w:rPr>
  </w:style>
  <w:style w:type="paragraph" w:styleId="Heading2">
    <w:name w:val="heading 2"/>
    <w:basedOn w:val="Normal"/>
    <w:next w:val="BodyText"/>
    <w:qFormat/>
    <w:rsid w:val="00865CCC"/>
    <w:pPr>
      <w:keepNext/>
      <w:keepLines/>
      <w:spacing w:before="160" w:after="120"/>
      <w:outlineLvl w:val="1"/>
    </w:pPr>
    <w:rPr>
      <w:rFonts w:ascii="Arial" w:hAnsi="Arial"/>
      <w:b/>
      <w:i/>
      <w:kern w:val="28"/>
      <w:sz w:val="28"/>
      <w:lang w:val="en-US"/>
    </w:rPr>
  </w:style>
  <w:style w:type="paragraph" w:styleId="Heading3">
    <w:name w:val="heading 3"/>
    <w:basedOn w:val="Normal"/>
    <w:next w:val="BodyText"/>
    <w:qFormat/>
    <w:rsid w:val="00865CCC"/>
    <w:pPr>
      <w:keepNext/>
      <w:keepLines/>
      <w:spacing w:before="120" w:after="80"/>
      <w:outlineLvl w:val="2"/>
    </w:pPr>
    <w:rPr>
      <w:b/>
      <w:kern w:val="28"/>
      <w:lang w:val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pPr>
      <w:spacing w:after="160"/>
    </w:pPr>
    <w:rPr>
      <w:sz w:val="20"/>
      <w:lang w:val="en-US"/>
    </w:rPr>
  </w:style>
  <w:style w:type="paragraph" w:styleId="Caption">
    <w:name w:val="caption"/>
    <w:basedOn w:val="Normal"/>
    <w:next w:val="BodyText"/>
    <w:qFormat/>
    <w:rsid w:val="00865CCC"/>
    <w:pPr>
      <w:spacing w:before="120"/>
    </w:pPr>
    <w:rPr>
      <w:i/>
      <w:sz w:val="18"/>
    </w:rPr>
  </w:style>
  <w:style w:type="paragraph" w:styleId="Footer">
    <w:name w:val="footer"/>
    <w:basedOn w:val="Normal"/>
    <w:rsid w:val="00865CCC"/>
    <w:pPr>
      <w:keepLines/>
      <w:tabs>
        <w:tab w:val="center" w:pos="4320"/>
        <w:tab w:val="right" w:pos="8640"/>
      </w:tabs>
    </w:pPr>
    <w:rPr>
      <w:sz w:val="20"/>
      <w:lang w:val="en-US"/>
    </w:rPr>
  </w:style>
  <w:style w:type="paragraph" w:styleId="E-mail" w:customStyle="1">
    <w:name w:val="E-mail"/>
    <w:basedOn w:val="FigCap"/>
    <w:pPr>
      <w:spacing w:after="480"/>
      <w:jc w:val="center"/>
    </w:pPr>
  </w:style>
  <w:style w:type="paragraph" w:styleId="FigCap" w:customStyle="1">
    <w:name w:val="Fig_Cap"/>
    <w:basedOn w:val="Figuras"/>
    <w:rsid w:val="00CC5880"/>
  </w:style>
  <w:style w:type="paragraph" w:styleId="Equations" w:customStyle="1">
    <w:name w:val="Equations"/>
    <w:basedOn w:val="Normal"/>
    <w:pPr>
      <w:widowControl w:val="0"/>
      <w:spacing w:after="20"/>
      <w:jc w:val="right"/>
    </w:pPr>
    <w:rPr>
      <w:sz w:val="20"/>
      <w:lang w:val="en-US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865CCC"/>
    <w:pPr>
      <w:tabs>
        <w:tab w:val="left" w:pos="187"/>
      </w:tabs>
      <w:spacing w:after="120" w:line="220" w:lineRule="exact"/>
      <w:ind w:left="187" w:hanging="187"/>
    </w:pPr>
    <w:rPr>
      <w:sz w:val="18"/>
      <w:lang w:val="en-US"/>
    </w:rPr>
  </w:style>
  <w:style w:type="paragraph" w:styleId="BalloonText">
    <w:name w:val="Balloon Text"/>
    <w:basedOn w:val="Normal"/>
    <w:semiHidden/>
    <w:rsid w:val="00F8777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935D83"/>
    <w:rPr>
      <w:color w:val="0000FF"/>
      <w:u w:val="single"/>
    </w:rPr>
  </w:style>
  <w:style w:type="paragraph" w:styleId="TituloGeneral" w:customStyle="1">
    <w:name w:val="Titulo_General"/>
    <w:basedOn w:val="Normal"/>
    <w:rsid w:val="006F6952"/>
    <w:pPr>
      <w:spacing w:before="240" w:after="240"/>
      <w:jc w:val="center"/>
    </w:pPr>
    <w:rPr>
      <w:b/>
      <w:sz w:val="28"/>
    </w:rPr>
  </w:style>
  <w:style w:type="paragraph" w:styleId="Autor" w:customStyle="1">
    <w:name w:val="Autor"/>
    <w:basedOn w:val="Normal"/>
    <w:rsid w:val="00CF07AF"/>
    <w:pPr>
      <w:spacing w:after="240"/>
      <w:jc w:val="center"/>
      <w:outlineLvl w:val="1"/>
    </w:pPr>
    <w:rPr>
      <w:b/>
      <w:sz w:val="22"/>
    </w:rPr>
  </w:style>
  <w:style w:type="paragraph" w:styleId="Direccin" w:customStyle="1">
    <w:name w:val="Dirección"/>
    <w:basedOn w:val="Normal"/>
    <w:rsid w:val="0031164D"/>
    <w:pPr>
      <w:jc w:val="center"/>
    </w:pPr>
    <w:rPr>
      <w:sz w:val="18"/>
    </w:rPr>
  </w:style>
  <w:style w:type="paragraph" w:styleId="RevisinAceptacin" w:customStyle="1">
    <w:name w:val="Revisión_Aceptación"/>
    <w:basedOn w:val="Normal"/>
    <w:rsid w:val="00260F58"/>
    <w:pPr>
      <w:spacing w:before="240" w:after="120"/>
      <w:jc w:val="center"/>
    </w:pPr>
    <w:rPr>
      <w:spacing w:val="20"/>
      <w:sz w:val="18"/>
      <w:szCs w:val="18"/>
    </w:rPr>
  </w:style>
  <w:style w:type="paragraph" w:styleId="Resumen" w:customStyle="1">
    <w:name w:val="Resumen"/>
    <w:basedOn w:val="Normal"/>
    <w:rsid w:val="00274EE4"/>
    <w:pPr>
      <w:spacing w:after="120"/>
      <w:ind w:left="567" w:right="567"/>
    </w:pPr>
    <w:rPr>
      <w:sz w:val="18"/>
    </w:rPr>
  </w:style>
  <w:style w:type="paragraph" w:styleId="Palabrasclave" w:customStyle="1">
    <w:name w:val="Palabras_clave"/>
    <w:basedOn w:val="Normal"/>
    <w:next w:val="Resumen"/>
    <w:rsid w:val="00B95CF0"/>
    <w:pPr>
      <w:spacing w:after="120"/>
      <w:ind w:left="567" w:right="567"/>
    </w:pPr>
    <w:rPr>
      <w:i/>
      <w:sz w:val="18"/>
    </w:rPr>
  </w:style>
  <w:style w:type="paragraph" w:styleId="Ttulo1" w:customStyle="1">
    <w:name w:val="Título_1"/>
    <w:basedOn w:val="Normal"/>
    <w:rsid w:val="00AA706E"/>
    <w:pPr>
      <w:spacing w:before="120" w:after="60"/>
    </w:pPr>
    <w:rPr>
      <w:rFonts w:ascii="Arial" w:hAnsi="Arial" w:cs="Arial"/>
      <w:b/>
      <w:sz w:val="20"/>
    </w:rPr>
  </w:style>
  <w:style w:type="paragraph" w:styleId="Ttulo2" w:customStyle="1">
    <w:name w:val="Título_2"/>
    <w:basedOn w:val="Normal"/>
    <w:rsid w:val="000C6229"/>
    <w:pPr>
      <w:spacing w:before="120" w:after="60"/>
    </w:pPr>
    <w:rPr>
      <w:rFonts w:ascii="Arial" w:hAnsi="Arial" w:cs="Arial"/>
      <w:b/>
      <w:sz w:val="20"/>
    </w:rPr>
  </w:style>
  <w:style w:type="paragraph" w:styleId="Ttulotabla" w:customStyle="1">
    <w:name w:val="Título_tabla"/>
    <w:basedOn w:val="Normal"/>
    <w:rsid w:val="00244CEA"/>
    <w:pPr>
      <w:spacing w:before="120" w:after="180"/>
      <w:jc w:val="center"/>
    </w:pPr>
    <w:rPr>
      <w:smallCaps/>
      <w:sz w:val="20"/>
    </w:rPr>
  </w:style>
  <w:style w:type="paragraph" w:styleId="Texto" w:customStyle="1">
    <w:name w:val="Texto_"/>
    <w:basedOn w:val="Normal"/>
    <w:link w:val="TextoCar"/>
    <w:rsid w:val="00244CEA"/>
    <w:pPr>
      <w:ind w:firstLine="284"/>
      <w:jc w:val="both"/>
    </w:pPr>
    <w:rPr>
      <w:sz w:val="20"/>
    </w:rPr>
  </w:style>
  <w:style w:type="paragraph" w:styleId="Figuras" w:customStyle="1">
    <w:name w:val="Figuras_"/>
    <w:basedOn w:val="Texto"/>
    <w:autoRedefine/>
    <w:rsid w:val="00F955E4"/>
    <w:pPr>
      <w:ind w:firstLine="0"/>
      <w:jc w:val="left"/>
    </w:pPr>
    <w:rPr>
      <w:i/>
      <w:iCs/>
      <w:sz w:val="18"/>
      <w:szCs w:val="18"/>
    </w:rPr>
  </w:style>
  <w:style w:type="paragraph" w:styleId="Referencias" w:customStyle="1">
    <w:name w:val="Referencias_"/>
    <w:basedOn w:val="Normal"/>
    <w:rsid w:val="00F955E4"/>
    <w:pPr>
      <w:spacing w:after="60"/>
      <w:ind w:left="284" w:hanging="284"/>
      <w:jc w:val="both"/>
    </w:pPr>
    <w:rPr>
      <w:sz w:val="18"/>
    </w:rPr>
  </w:style>
  <w:style w:type="paragraph" w:styleId="Notapie" w:customStyle="1">
    <w:name w:val="Nota_pie"/>
    <w:basedOn w:val="Normal"/>
    <w:rsid w:val="00F955E4"/>
    <w:rPr>
      <w:i/>
      <w:sz w:val="18"/>
      <w:lang w:val="es-ES"/>
    </w:rPr>
  </w:style>
  <w:style w:type="paragraph" w:styleId="Cabecerastabla" w:customStyle="1">
    <w:name w:val="Cabeceras_tabla"/>
    <w:basedOn w:val="Normal"/>
    <w:rsid w:val="00CC5880"/>
    <w:pPr>
      <w:jc w:val="center"/>
    </w:pPr>
    <w:rPr>
      <w:sz w:val="18"/>
    </w:rPr>
  </w:style>
  <w:style w:type="character" w:styleId="Textotabla" w:customStyle="1">
    <w:name w:val="Texto_tabla"/>
    <w:rsid w:val="00CC5880"/>
    <w:rPr>
      <w:sz w:val="18"/>
    </w:rPr>
  </w:style>
  <w:style w:type="paragraph" w:styleId="EstiloTextoCursiva" w:customStyle="1">
    <w:name w:val="Estilo Texto_ + Cursiva"/>
    <w:basedOn w:val="Texto"/>
    <w:link w:val="EstiloTextoCursivaCar"/>
    <w:rsid w:val="00CC5880"/>
    <w:rPr>
      <w:i/>
      <w:iCs/>
    </w:rPr>
  </w:style>
  <w:style w:type="character" w:styleId="TextoCar" w:customStyle="1">
    <w:name w:val="Texto_ Car"/>
    <w:link w:val="Texto"/>
    <w:rsid w:val="00CC5880"/>
    <w:rPr>
      <w:lang w:val="es-ES_tradnl" w:eastAsia="es-ES" w:bidi="ar-SA"/>
    </w:rPr>
  </w:style>
  <w:style w:type="character" w:styleId="EstiloTextoCursivaCar" w:customStyle="1">
    <w:name w:val="Estilo Texto_ + Cursiva Car"/>
    <w:link w:val="EstiloTextoCursiva"/>
    <w:rsid w:val="00CC5880"/>
    <w:rPr>
      <w:i/>
      <w:iCs/>
      <w:lang w:val="es-ES_tradnl" w:eastAsia="es-ES" w:bidi="ar-SA"/>
    </w:rPr>
  </w:style>
  <w:style w:type="paragraph" w:styleId="EstiloTextoNegrita" w:customStyle="1">
    <w:name w:val="Estilo Texto_ + Negrita"/>
    <w:basedOn w:val="Texto"/>
    <w:link w:val="EstiloTextoNegritaCar"/>
    <w:rsid w:val="00CC5880"/>
    <w:rPr>
      <w:b/>
      <w:bCs/>
    </w:rPr>
  </w:style>
  <w:style w:type="character" w:styleId="EstiloTextoNegritaCar" w:customStyle="1">
    <w:name w:val="Estilo Texto_ + Negrita Car"/>
    <w:link w:val="EstiloTextoNegrita"/>
    <w:rsid w:val="00CC5880"/>
    <w:rPr>
      <w:b/>
      <w:bCs/>
      <w:lang w:val="es-ES_tradnl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footer" Target="footer2.xml" Id="rId11" /><Relationship Type="http://schemas.openxmlformats.org/officeDocument/2006/relationships/endnotes" Target="endnotes.xml" Id="rId5" /><Relationship Type="http://schemas.openxmlformats.org/officeDocument/2006/relationships/hyperlink" Target="https://images.webofknowledge.com/WOK46P9/help/WOS/A_abrvjt.html" TargetMode="External" Id="rId10" /><Relationship Type="http://schemas.openxmlformats.org/officeDocument/2006/relationships/footnotes" Target="footnotes.xml" Id="rId4" /><Relationship Type="http://schemas.openxmlformats.org/officeDocument/2006/relationships/image" Target="media/image1.jpeg" Id="rId9" /><Relationship Type="http://schemas.openxmlformats.org/officeDocument/2006/relationships/comments" Target="comments.xml" Id="Rbc5358f1784d4d80" /><Relationship Type="http://schemas.microsoft.com/office/2011/relationships/people" Target="people.xml" Id="Ra76842eb54694438" /><Relationship Type="http://schemas.microsoft.com/office/2011/relationships/commentsExtended" Target="commentsExtended.xml" Id="R7483c79ee73f45d7" /><Relationship Type="http://schemas.microsoft.com/office/2016/09/relationships/commentsIds" Target="commentsIds.xml" Id="R786281b6b78f472c" /><Relationship Type="http://schemas.microsoft.com/office/2018/08/relationships/commentsExtensible" Target="commentsExtensible.xml" Id="Rbad464b457a246b8" /><Relationship Type="http://schemas.openxmlformats.org/officeDocument/2006/relationships/image" Target="/media/image.png" Id="Rd588c5ca036b4fd2" /><Relationship Type="http://schemas.microsoft.com/office/2020/10/relationships/intelligence" Target="intelligence2.xml" Id="R6a720b9c65be4e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Anales AFA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Camera-Ready para publicar en Anales AFA</dc:title>
  <dc:creator>cmorales</dc:creator>
  <lastModifiedBy>Santiago Vanzetti</lastModifiedBy>
  <revision>3</revision>
  <lastPrinted>2014-01-16T02:57:00.0000000Z</lastPrinted>
  <dcterms:created xsi:type="dcterms:W3CDTF">2019-07-12T12:38:00.0000000Z</dcterms:created>
  <dcterms:modified xsi:type="dcterms:W3CDTF">2025-04-19T18:58:33.4766619Z</dcterms:modified>
</coreProperties>
</file>