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9A" w:rsidRDefault="007C429A" w:rsidP="007C42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 propuesto</w:t>
      </w:r>
    </w:p>
    <w:p w:rsidR="007C429A" w:rsidRDefault="007C429A" w:rsidP="007C429A">
      <w:pPr>
        <w:rPr>
          <w:rFonts w:ascii="Times New Roman" w:hAnsi="Times New Roman" w:cs="Times New Roman"/>
          <w:b/>
          <w:sz w:val="24"/>
          <w:szCs w:val="24"/>
        </w:rPr>
      </w:pPr>
    </w:p>
    <w:p w:rsidR="007C429A" w:rsidRDefault="007C429A" w:rsidP="007C429A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F14A42">
        <w:rPr>
          <w:rFonts w:ascii="Arial" w:hAnsi="Arial" w:cs="Arial"/>
          <w:color w:val="202124"/>
          <w:shd w:val="clear" w:color="auto" w:fill="FFFFFF"/>
        </w:rPr>
        <w:t>Cuando se habla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del</w:t>
      </w:r>
      <w:r w:rsidRPr="00F14A42">
        <w:rPr>
          <w:rFonts w:ascii="Arial" w:hAnsi="Arial" w:cs="Arial"/>
          <w:color w:val="202124"/>
          <w:shd w:val="clear" w:color="auto" w:fill="FFFFFF"/>
        </w:rPr>
        <w:t> nacimiento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del</w:t>
      </w:r>
      <w:r w:rsidRPr="00F14A42">
        <w:rPr>
          <w:rFonts w:ascii="Arial" w:hAnsi="Arial" w:cs="Arial"/>
          <w:color w:val="202124"/>
          <w:shd w:val="clear" w:color="auto" w:fill="FFFFFF"/>
        </w:rPr>
        <w:t> cine se toma como referencia la fecha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del</w:t>
      </w:r>
      <w:r w:rsidRPr="00F14A42">
        <w:rPr>
          <w:rFonts w:ascii="Arial" w:hAnsi="Arial" w:cs="Arial"/>
          <w:color w:val="202124"/>
          <w:shd w:val="clear" w:color="auto" w:fill="FFFFFF"/>
        </w:rPr>
        <w:t> 28 de diciembre de 1895,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en</w:t>
      </w:r>
      <w:r w:rsidRPr="00F14A42">
        <w:rPr>
          <w:rFonts w:ascii="Arial" w:hAnsi="Arial" w:cs="Arial"/>
          <w:color w:val="202124"/>
          <w:shd w:val="clear" w:color="auto" w:fill="FFFFFF"/>
        </w:rPr>
        <w:t> la que se proyectaron al público las primeras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películas</w:t>
      </w:r>
      <w:r w:rsidRPr="00F14A42">
        <w:rPr>
          <w:rFonts w:ascii="Arial" w:hAnsi="Arial" w:cs="Arial"/>
          <w:color w:val="202124"/>
          <w:shd w:val="clear" w:color="auto" w:fill="FFFFFF"/>
        </w:rPr>
        <w:t xml:space="preserve"> realizadas por los hermanos Auguste y Louis </w:t>
      </w:r>
      <w:proofErr w:type="spellStart"/>
      <w:r w:rsidRPr="00F14A42">
        <w:rPr>
          <w:rFonts w:ascii="Arial" w:hAnsi="Arial" w:cs="Arial"/>
          <w:color w:val="202124"/>
          <w:shd w:val="clear" w:color="auto" w:fill="FFFFFF"/>
        </w:rPr>
        <w:t>Lumière</w:t>
      </w:r>
      <w:proofErr w:type="spellEnd"/>
      <w:r w:rsidRPr="00F14A42">
        <w:rPr>
          <w:rFonts w:ascii="Arial" w:hAnsi="Arial" w:cs="Arial"/>
          <w:color w:val="202124"/>
          <w:shd w:val="clear" w:color="auto" w:fill="FFFFFF"/>
        </w:rPr>
        <w:t>,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en</w:t>
      </w:r>
      <w:r w:rsidRPr="00F14A42">
        <w:rPr>
          <w:rFonts w:ascii="Arial" w:hAnsi="Arial" w:cs="Arial"/>
          <w:color w:val="202124"/>
          <w:shd w:val="clear" w:color="auto" w:fill="FFFFFF"/>
        </w:rPr>
        <w:t> la memorable sesión realizada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en</w:t>
      </w:r>
      <w:r w:rsidRPr="00F14A42">
        <w:rPr>
          <w:rFonts w:ascii="Arial" w:hAnsi="Arial" w:cs="Arial"/>
          <w:color w:val="202124"/>
          <w:shd w:val="clear" w:color="auto" w:fill="FFFFFF"/>
        </w:rPr>
        <w:t> el Salón Indio </w:t>
      </w:r>
      <w:r w:rsidRPr="00F14A42">
        <w:rPr>
          <w:rFonts w:ascii="Arial" w:hAnsi="Arial" w:cs="Arial"/>
          <w:bCs/>
          <w:color w:val="202124"/>
          <w:shd w:val="clear" w:color="auto" w:fill="FFFFFF"/>
        </w:rPr>
        <w:t>del</w:t>
      </w:r>
      <w:r w:rsidRPr="00F14A42">
        <w:rPr>
          <w:rFonts w:ascii="Arial" w:hAnsi="Arial" w:cs="Arial"/>
          <w:color w:val="202124"/>
          <w:shd w:val="clear" w:color="auto" w:fill="FFFFFF"/>
        </w:rPr>
        <w:t> Gran Café de París.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7C429A" w:rsidRDefault="007C429A" w:rsidP="007C429A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De acuerdo a lo anterior realiza una consulta para saber cuántos likes recibió en redes sociales (donde participaron más de mil usuarios) un director norteamericano dedicado a dirigir películas para hacer reír al público en época de navidad. </w:t>
      </w:r>
    </w:p>
    <w:p w:rsidR="007C429A" w:rsidRDefault="007C429A" w:rsidP="007C429A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¡Si has llegado a la respuesta, ubica enseguida de la misma una frase que diga: </w:t>
      </w:r>
      <w:r w:rsidRPr="0069037A">
        <w:rPr>
          <w:rFonts w:ascii="Arial" w:hAnsi="Arial" w:cs="Arial"/>
          <w:b/>
          <w:color w:val="202124"/>
          <w:shd w:val="clear" w:color="auto" w:fill="FFFFFF"/>
        </w:rPr>
        <w:t xml:space="preserve">lo </w:t>
      </w:r>
      <w:proofErr w:type="spellStart"/>
      <w:r w:rsidRPr="0069037A">
        <w:rPr>
          <w:rFonts w:ascii="Arial" w:hAnsi="Arial" w:cs="Arial"/>
          <w:b/>
          <w:color w:val="202124"/>
          <w:shd w:val="clear" w:color="auto" w:fill="FFFFFF"/>
        </w:rPr>
        <w:t>encontre</w:t>
      </w:r>
      <w:proofErr w:type="spellEnd"/>
      <w:r w:rsidRPr="0069037A">
        <w:rPr>
          <w:rFonts w:ascii="Arial" w:hAnsi="Arial" w:cs="Arial"/>
          <w:b/>
          <w:color w:val="202124"/>
          <w:shd w:val="clear" w:color="auto" w:fill="FFFFFF"/>
        </w:rPr>
        <w:t>!!</w:t>
      </w:r>
    </w:p>
    <w:p w:rsidR="007C429A" w:rsidRDefault="007C429A" w:rsidP="007C42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429A" w:rsidRDefault="007C429A" w:rsidP="007C42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Soluciòn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429A" w:rsidRDefault="007C429A" w:rsidP="007C42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429A" w:rsidRPr="0069037A" w:rsidRDefault="007C429A" w:rsidP="007C429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select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movie_title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director_</w:t>
      </w:r>
      <w:proofErr w:type="gramStart"/>
      <w:r w:rsidRPr="0069037A">
        <w:rPr>
          <w:rFonts w:ascii="Times New Roman" w:hAnsi="Times New Roman" w:cs="Times New Roman"/>
          <w:b/>
          <w:sz w:val="24"/>
          <w:szCs w:val="24"/>
        </w:rPr>
        <w:t>me,director</w:t>
      </w:r>
      <w:proofErr w:type="gramEnd"/>
      <w:r w:rsidRPr="0069037A">
        <w:rPr>
          <w:rFonts w:ascii="Times New Roman" w:hAnsi="Times New Roman" w:cs="Times New Roman"/>
          <w:b/>
          <w:sz w:val="24"/>
          <w:szCs w:val="24"/>
        </w:rPr>
        <w:t>_facebook_likes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7C429A" w:rsidRPr="0069037A" w:rsidRDefault="007C429A" w:rsidP="007C42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37A">
        <w:rPr>
          <w:rFonts w:ascii="Times New Roman" w:hAnsi="Times New Roman" w:cs="Times New Roman"/>
          <w:b/>
          <w:sz w:val="24"/>
          <w:szCs w:val="24"/>
        </w:rPr>
        <w:t xml:space="preserve">case WHEN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director_facebook_likes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= 54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then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'Lo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Encontre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>!!'</w:t>
      </w:r>
    </w:p>
    <w:p w:rsidR="007C429A" w:rsidRPr="0069037A" w:rsidRDefault="007C429A" w:rsidP="007C429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as '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Busqueda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>',</w:t>
      </w:r>
    </w:p>
    <w:p w:rsidR="007C429A" w:rsidRPr="0069037A" w:rsidRDefault="007C429A" w:rsidP="007C429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9037A">
        <w:rPr>
          <w:rFonts w:ascii="Times New Roman" w:hAnsi="Times New Roman" w:cs="Times New Roman"/>
          <w:b/>
          <w:sz w:val="24"/>
          <w:szCs w:val="24"/>
        </w:rPr>
        <w:t>gender,num</w:t>
      </w:r>
      <w:proofErr w:type="gramEnd"/>
      <w:r w:rsidRPr="0069037A">
        <w:rPr>
          <w:rFonts w:ascii="Times New Roman" w:hAnsi="Times New Roman" w:cs="Times New Roman"/>
          <w:b/>
          <w:sz w:val="24"/>
          <w:szCs w:val="24"/>
        </w:rPr>
        <w:t>_voted_users,country</w:t>
      </w:r>
      <w:proofErr w:type="spellEnd"/>
    </w:p>
    <w:p w:rsidR="007C429A" w:rsidRPr="0069037A" w:rsidRDefault="007C429A" w:rsidP="007C429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imdb_movies</w:t>
      </w:r>
      <w:proofErr w:type="spellEnd"/>
    </w:p>
    <w:p w:rsidR="007C429A" w:rsidRPr="0069037A" w:rsidRDefault="007C429A" w:rsidP="007C42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037A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num_voted_users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gramStart"/>
      <w:r w:rsidRPr="0069037A">
        <w:rPr>
          <w:rFonts w:ascii="Times New Roman" w:hAnsi="Times New Roman" w:cs="Times New Roman"/>
          <w:b/>
          <w:sz w:val="24"/>
          <w:szCs w:val="24"/>
        </w:rPr>
        <w:t>1000  and</w:t>
      </w:r>
      <w:proofErr w:type="gram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country= 'USA'  and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gender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'C%' and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gender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'%y' </w:t>
      </w:r>
    </w:p>
    <w:p w:rsidR="007C429A" w:rsidRPr="0069037A" w:rsidRDefault="007C429A" w:rsidP="007C429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690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37A">
        <w:rPr>
          <w:rFonts w:ascii="Times New Roman" w:hAnsi="Times New Roman" w:cs="Times New Roman"/>
          <w:b/>
          <w:sz w:val="24"/>
          <w:szCs w:val="24"/>
        </w:rPr>
        <w:t>director_facebook_likes</w:t>
      </w:r>
      <w:proofErr w:type="spellEnd"/>
    </w:p>
    <w:p w:rsidR="001D1990" w:rsidRDefault="001D1990">
      <w:bookmarkStart w:id="0" w:name="_GoBack"/>
      <w:bookmarkEnd w:id="0"/>
    </w:p>
    <w:sectPr w:rsidR="001D199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9A"/>
    <w:rsid w:val="001D1990"/>
    <w:rsid w:val="007C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04FD-1F13-416C-BBF8-6FA31FF1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9A"/>
    <w:rPr>
      <w:rFonts w:ascii="Calibri" w:eastAsia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2023-01-25T12:24:00Z</dcterms:created>
  <dcterms:modified xsi:type="dcterms:W3CDTF">2023-01-25T12:24:00Z</dcterms:modified>
</cp:coreProperties>
</file>