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96078626"/>
        <w:docPartObj>
          <w:docPartGallery w:val="Table of Contents"/>
          <w:docPartUnique/>
        </w:docPartObj>
      </w:sdtPr>
      <w:sdtEndPr>
        <w:rPr>
          <w:rFonts w:asciiTheme="minorHAnsi" w:eastAsiaTheme="minorHAnsi" w:hAnsiTheme="minorHAnsi" w:cstheme="minorBidi"/>
          <w:b/>
          <w:bCs/>
          <w:noProof/>
          <w:color w:val="auto"/>
          <w:kern w:val="2"/>
          <w:sz w:val="24"/>
          <w:szCs w:val="24"/>
          <w:lang w:eastAsia="en-US"/>
          <w14:ligatures w14:val="standardContextual"/>
        </w:rPr>
      </w:sdtEndPr>
      <w:sdtContent>
        <w:p w14:paraId="4B238AF5" w14:textId="1AC75631" w:rsidR="00076E98" w:rsidRDefault="00A80B0B" w:rsidP="00076E98">
          <w:pPr>
            <w:pStyle w:val="TOCHeading"/>
            <w:numPr>
              <w:ilvl w:val="0"/>
              <w:numId w:val="0"/>
            </w:numPr>
            <w:ind w:left="715" w:hanging="432"/>
          </w:pPr>
          <w:r>
            <w:t>Contenido</w:t>
          </w:r>
        </w:p>
        <w:p w14:paraId="54399C88" w14:textId="1BB6111D" w:rsidR="008B7D9C" w:rsidRDefault="00A80B0B">
          <w:pPr>
            <w:pStyle w:val="TOC1"/>
            <w:tabs>
              <w:tab w:val="right" w:leader="dot" w:pos="8828"/>
            </w:tabs>
            <w:rPr>
              <w:rFonts w:eastAsiaTheme="minorEastAsia"/>
              <w:noProof/>
              <w:lang w:eastAsia="es-CO"/>
            </w:rPr>
          </w:pPr>
          <w:r>
            <w:fldChar w:fldCharType="begin"/>
          </w:r>
          <w:r>
            <w:instrText xml:space="preserve"> TOC \o "1-5" \h \z \u </w:instrText>
          </w:r>
          <w:r>
            <w:fldChar w:fldCharType="separate"/>
          </w:r>
          <w:hyperlink w:anchor="_Toc195738763" w:history="1">
            <w:r w:rsidR="008B7D9C" w:rsidRPr="001550C9">
              <w:rPr>
                <w:rStyle w:val="Hyperlink"/>
                <w:noProof/>
                <w:lang w:val="es-MX"/>
              </w:rPr>
              <w:t>Documentación Técnica</w:t>
            </w:r>
            <w:r w:rsidR="008B7D9C" w:rsidRPr="001550C9">
              <w:rPr>
                <w:rStyle w:val="Hyperlink"/>
                <w:noProof/>
                <w:lang w:val="es-MX"/>
              </w:rPr>
              <w:t xml:space="preserve"> </w:t>
            </w:r>
            <w:r w:rsidR="008B7D9C" w:rsidRPr="001550C9">
              <w:rPr>
                <w:rStyle w:val="Hyperlink"/>
                <w:bCs/>
                <w:noProof/>
              </w:rPr>
              <w:t>SyverumX</w:t>
            </w:r>
            <w:r w:rsidR="008B7D9C">
              <w:rPr>
                <w:noProof/>
                <w:webHidden/>
              </w:rPr>
              <w:tab/>
            </w:r>
            <w:r w:rsidR="008B7D9C">
              <w:rPr>
                <w:noProof/>
                <w:webHidden/>
              </w:rPr>
              <w:fldChar w:fldCharType="begin"/>
            </w:r>
            <w:r w:rsidR="008B7D9C">
              <w:rPr>
                <w:noProof/>
                <w:webHidden/>
              </w:rPr>
              <w:instrText xml:space="preserve"> PAGEREF _Toc195738763 \h </w:instrText>
            </w:r>
            <w:r w:rsidR="008B7D9C">
              <w:rPr>
                <w:noProof/>
                <w:webHidden/>
              </w:rPr>
            </w:r>
            <w:r w:rsidR="008B7D9C">
              <w:rPr>
                <w:noProof/>
                <w:webHidden/>
              </w:rPr>
              <w:fldChar w:fldCharType="separate"/>
            </w:r>
            <w:r w:rsidR="008B7D9C">
              <w:rPr>
                <w:noProof/>
                <w:webHidden/>
              </w:rPr>
              <w:t>3</w:t>
            </w:r>
            <w:r w:rsidR="008B7D9C">
              <w:rPr>
                <w:noProof/>
                <w:webHidden/>
              </w:rPr>
              <w:fldChar w:fldCharType="end"/>
            </w:r>
          </w:hyperlink>
        </w:p>
        <w:p w14:paraId="4136DD5B" w14:textId="1C309283" w:rsidR="008B7D9C" w:rsidRDefault="008B7D9C">
          <w:pPr>
            <w:pStyle w:val="TOC1"/>
            <w:tabs>
              <w:tab w:val="left" w:pos="480"/>
              <w:tab w:val="right" w:leader="dot" w:pos="8828"/>
            </w:tabs>
            <w:rPr>
              <w:rFonts w:eastAsiaTheme="minorEastAsia"/>
              <w:noProof/>
              <w:lang w:eastAsia="es-CO"/>
            </w:rPr>
          </w:pPr>
          <w:hyperlink w:anchor="_Toc195738764" w:history="1">
            <w:r w:rsidRPr="001550C9">
              <w:rPr>
                <w:rStyle w:val="Hyperlink"/>
                <w:noProof/>
                <w:lang w:val="es-MX"/>
              </w:rPr>
              <w:t>1</w:t>
            </w:r>
            <w:r>
              <w:rPr>
                <w:rFonts w:eastAsiaTheme="minorEastAsia"/>
                <w:noProof/>
                <w:lang w:eastAsia="es-CO"/>
              </w:rPr>
              <w:tab/>
            </w:r>
            <w:r w:rsidRPr="001550C9">
              <w:rPr>
                <w:rStyle w:val="Hyperlink"/>
                <w:noProof/>
                <w:lang w:val="es-MX"/>
              </w:rPr>
              <w:t>Introducción</w:t>
            </w:r>
            <w:r>
              <w:rPr>
                <w:noProof/>
                <w:webHidden/>
              </w:rPr>
              <w:tab/>
            </w:r>
            <w:r>
              <w:rPr>
                <w:noProof/>
                <w:webHidden/>
              </w:rPr>
              <w:fldChar w:fldCharType="begin"/>
            </w:r>
            <w:r>
              <w:rPr>
                <w:noProof/>
                <w:webHidden/>
              </w:rPr>
              <w:instrText xml:space="preserve"> PAGEREF _Toc195738764 \h </w:instrText>
            </w:r>
            <w:r>
              <w:rPr>
                <w:noProof/>
                <w:webHidden/>
              </w:rPr>
            </w:r>
            <w:r>
              <w:rPr>
                <w:noProof/>
                <w:webHidden/>
              </w:rPr>
              <w:fldChar w:fldCharType="separate"/>
            </w:r>
            <w:r>
              <w:rPr>
                <w:noProof/>
                <w:webHidden/>
              </w:rPr>
              <w:t>3</w:t>
            </w:r>
            <w:r>
              <w:rPr>
                <w:noProof/>
                <w:webHidden/>
              </w:rPr>
              <w:fldChar w:fldCharType="end"/>
            </w:r>
          </w:hyperlink>
        </w:p>
        <w:p w14:paraId="70D6BEA0" w14:textId="30FF4254" w:rsidR="008B7D9C" w:rsidRDefault="008B7D9C">
          <w:pPr>
            <w:pStyle w:val="TOC1"/>
            <w:tabs>
              <w:tab w:val="left" w:pos="480"/>
              <w:tab w:val="right" w:leader="dot" w:pos="8828"/>
            </w:tabs>
            <w:rPr>
              <w:rFonts w:eastAsiaTheme="minorEastAsia"/>
              <w:noProof/>
              <w:lang w:eastAsia="es-CO"/>
            </w:rPr>
          </w:pPr>
          <w:hyperlink w:anchor="_Toc195738765" w:history="1">
            <w:r w:rsidRPr="001550C9">
              <w:rPr>
                <w:rStyle w:val="Hyperlink"/>
                <w:noProof/>
              </w:rPr>
              <w:t>2</w:t>
            </w:r>
            <w:r>
              <w:rPr>
                <w:rFonts w:eastAsiaTheme="minorEastAsia"/>
                <w:noProof/>
                <w:lang w:eastAsia="es-CO"/>
              </w:rPr>
              <w:tab/>
            </w:r>
            <w:r w:rsidRPr="001550C9">
              <w:rPr>
                <w:rStyle w:val="Hyperlink"/>
                <w:noProof/>
              </w:rPr>
              <w:t>Objetivos</w:t>
            </w:r>
            <w:r>
              <w:rPr>
                <w:noProof/>
                <w:webHidden/>
              </w:rPr>
              <w:tab/>
            </w:r>
            <w:r>
              <w:rPr>
                <w:noProof/>
                <w:webHidden/>
              </w:rPr>
              <w:fldChar w:fldCharType="begin"/>
            </w:r>
            <w:r>
              <w:rPr>
                <w:noProof/>
                <w:webHidden/>
              </w:rPr>
              <w:instrText xml:space="preserve"> PAGEREF _Toc195738765 \h </w:instrText>
            </w:r>
            <w:r>
              <w:rPr>
                <w:noProof/>
                <w:webHidden/>
              </w:rPr>
            </w:r>
            <w:r>
              <w:rPr>
                <w:noProof/>
                <w:webHidden/>
              </w:rPr>
              <w:fldChar w:fldCharType="separate"/>
            </w:r>
            <w:r>
              <w:rPr>
                <w:noProof/>
                <w:webHidden/>
              </w:rPr>
              <w:t>3</w:t>
            </w:r>
            <w:r>
              <w:rPr>
                <w:noProof/>
                <w:webHidden/>
              </w:rPr>
              <w:fldChar w:fldCharType="end"/>
            </w:r>
          </w:hyperlink>
        </w:p>
        <w:p w14:paraId="795C06C5" w14:textId="62064EC9" w:rsidR="008B7D9C" w:rsidRDefault="008B7D9C">
          <w:pPr>
            <w:pStyle w:val="TOC1"/>
            <w:tabs>
              <w:tab w:val="left" w:pos="480"/>
              <w:tab w:val="right" w:leader="dot" w:pos="8828"/>
            </w:tabs>
            <w:rPr>
              <w:rFonts w:eastAsiaTheme="minorEastAsia"/>
              <w:noProof/>
              <w:lang w:eastAsia="es-CO"/>
            </w:rPr>
          </w:pPr>
          <w:hyperlink w:anchor="_Toc195738766" w:history="1">
            <w:r w:rsidRPr="001550C9">
              <w:rPr>
                <w:rStyle w:val="Hyperlink"/>
                <w:noProof/>
              </w:rPr>
              <w:t>3</w:t>
            </w:r>
            <w:r>
              <w:rPr>
                <w:rFonts w:eastAsiaTheme="minorEastAsia"/>
                <w:noProof/>
                <w:lang w:eastAsia="es-CO"/>
              </w:rPr>
              <w:tab/>
            </w:r>
            <w:r w:rsidRPr="001550C9">
              <w:rPr>
                <w:rStyle w:val="Hyperlink"/>
                <w:noProof/>
              </w:rPr>
              <w:t>Desarrollo</w:t>
            </w:r>
            <w:r>
              <w:rPr>
                <w:noProof/>
                <w:webHidden/>
              </w:rPr>
              <w:tab/>
            </w:r>
            <w:r>
              <w:rPr>
                <w:noProof/>
                <w:webHidden/>
              </w:rPr>
              <w:fldChar w:fldCharType="begin"/>
            </w:r>
            <w:r>
              <w:rPr>
                <w:noProof/>
                <w:webHidden/>
              </w:rPr>
              <w:instrText xml:space="preserve"> PAGEREF _Toc195738766 \h </w:instrText>
            </w:r>
            <w:r>
              <w:rPr>
                <w:noProof/>
                <w:webHidden/>
              </w:rPr>
            </w:r>
            <w:r>
              <w:rPr>
                <w:noProof/>
                <w:webHidden/>
              </w:rPr>
              <w:fldChar w:fldCharType="separate"/>
            </w:r>
            <w:r>
              <w:rPr>
                <w:noProof/>
                <w:webHidden/>
              </w:rPr>
              <w:t>4</w:t>
            </w:r>
            <w:r>
              <w:rPr>
                <w:noProof/>
                <w:webHidden/>
              </w:rPr>
              <w:fldChar w:fldCharType="end"/>
            </w:r>
          </w:hyperlink>
        </w:p>
        <w:p w14:paraId="5A7C9D24" w14:textId="2AF521AA" w:rsidR="008B7D9C" w:rsidRDefault="008B7D9C">
          <w:pPr>
            <w:pStyle w:val="TOC2"/>
            <w:tabs>
              <w:tab w:val="left" w:pos="960"/>
              <w:tab w:val="right" w:leader="dot" w:pos="8828"/>
            </w:tabs>
            <w:rPr>
              <w:rFonts w:eastAsiaTheme="minorEastAsia"/>
              <w:noProof/>
              <w:lang w:eastAsia="es-CO"/>
            </w:rPr>
          </w:pPr>
          <w:hyperlink w:anchor="_Toc195738767" w:history="1">
            <w:r w:rsidRPr="001550C9">
              <w:rPr>
                <w:rStyle w:val="Hyperlink"/>
                <w:noProof/>
              </w:rPr>
              <w:t>3.1</w:t>
            </w:r>
            <w:r>
              <w:rPr>
                <w:rFonts w:eastAsiaTheme="minorEastAsia"/>
                <w:noProof/>
                <w:lang w:eastAsia="es-CO"/>
              </w:rPr>
              <w:tab/>
            </w:r>
            <w:r w:rsidRPr="001550C9">
              <w:rPr>
                <w:rStyle w:val="Hyperlink"/>
                <w:noProof/>
              </w:rPr>
              <w:t>Dependencias</w:t>
            </w:r>
            <w:r>
              <w:rPr>
                <w:noProof/>
                <w:webHidden/>
              </w:rPr>
              <w:tab/>
            </w:r>
            <w:r>
              <w:rPr>
                <w:noProof/>
                <w:webHidden/>
              </w:rPr>
              <w:fldChar w:fldCharType="begin"/>
            </w:r>
            <w:r>
              <w:rPr>
                <w:noProof/>
                <w:webHidden/>
              </w:rPr>
              <w:instrText xml:space="preserve"> PAGEREF _Toc195738767 \h </w:instrText>
            </w:r>
            <w:r>
              <w:rPr>
                <w:noProof/>
                <w:webHidden/>
              </w:rPr>
            </w:r>
            <w:r>
              <w:rPr>
                <w:noProof/>
                <w:webHidden/>
              </w:rPr>
              <w:fldChar w:fldCharType="separate"/>
            </w:r>
            <w:r>
              <w:rPr>
                <w:noProof/>
                <w:webHidden/>
              </w:rPr>
              <w:t>4</w:t>
            </w:r>
            <w:r>
              <w:rPr>
                <w:noProof/>
                <w:webHidden/>
              </w:rPr>
              <w:fldChar w:fldCharType="end"/>
            </w:r>
          </w:hyperlink>
        </w:p>
        <w:p w14:paraId="79A5455E" w14:textId="7986A2A6" w:rsidR="008B7D9C" w:rsidRDefault="008B7D9C">
          <w:pPr>
            <w:pStyle w:val="TOC1"/>
            <w:tabs>
              <w:tab w:val="left" w:pos="480"/>
              <w:tab w:val="right" w:leader="dot" w:pos="8828"/>
            </w:tabs>
            <w:rPr>
              <w:rFonts w:eastAsiaTheme="minorEastAsia"/>
              <w:noProof/>
              <w:lang w:eastAsia="es-CO"/>
            </w:rPr>
          </w:pPr>
          <w:hyperlink w:anchor="_Toc195738768" w:history="1">
            <w:r w:rsidRPr="001550C9">
              <w:rPr>
                <w:rStyle w:val="Hyperlink"/>
                <w:noProof/>
              </w:rPr>
              <w:t>4</w:t>
            </w:r>
            <w:r>
              <w:rPr>
                <w:rFonts w:eastAsiaTheme="minorEastAsia"/>
                <w:noProof/>
                <w:lang w:eastAsia="es-CO"/>
              </w:rPr>
              <w:tab/>
            </w:r>
            <w:r w:rsidRPr="001550C9">
              <w:rPr>
                <w:rStyle w:val="Hyperlink"/>
                <w:noProof/>
              </w:rPr>
              <w:t>Configuración inicial</w:t>
            </w:r>
            <w:r>
              <w:rPr>
                <w:noProof/>
                <w:webHidden/>
              </w:rPr>
              <w:tab/>
            </w:r>
            <w:r>
              <w:rPr>
                <w:noProof/>
                <w:webHidden/>
              </w:rPr>
              <w:fldChar w:fldCharType="begin"/>
            </w:r>
            <w:r>
              <w:rPr>
                <w:noProof/>
                <w:webHidden/>
              </w:rPr>
              <w:instrText xml:space="preserve"> PAGEREF _Toc195738768 \h </w:instrText>
            </w:r>
            <w:r>
              <w:rPr>
                <w:noProof/>
                <w:webHidden/>
              </w:rPr>
            </w:r>
            <w:r>
              <w:rPr>
                <w:noProof/>
                <w:webHidden/>
              </w:rPr>
              <w:fldChar w:fldCharType="separate"/>
            </w:r>
            <w:r>
              <w:rPr>
                <w:noProof/>
                <w:webHidden/>
              </w:rPr>
              <w:t>4</w:t>
            </w:r>
            <w:r>
              <w:rPr>
                <w:noProof/>
                <w:webHidden/>
              </w:rPr>
              <w:fldChar w:fldCharType="end"/>
            </w:r>
          </w:hyperlink>
        </w:p>
        <w:p w14:paraId="54631870" w14:textId="46075840" w:rsidR="008B7D9C" w:rsidRDefault="008B7D9C">
          <w:pPr>
            <w:pStyle w:val="TOC2"/>
            <w:tabs>
              <w:tab w:val="right" w:leader="dot" w:pos="8828"/>
            </w:tabs>
            <w:rPr>
              <w:rFonts w:eastAsiaTheme="minorEastAsia"/>
              <w:noProof/>
              <w:lang w:eastAsia="es-CO"/>
            </w:rPr>
          </w:pPr>
          <w:hyperlink w:anchor="_Toc195738769" w:history="1">
            <w:r w:rsidRPr="001550C9">
              <w:rPr>
                <w:rStyle w:val="Hyperlink"/>
                <w:bCs/>
                <w:noProof/>
              </w:rPr>
              <w:t>Paso 1: Creación de aplicación</w:t>
            </w:r>
            <w:r>
              <w:rPr>
                <w:noProof/>
                <w:webHidden/>
              </w:rPr>
              <w:tab/>
            </w:r>
            <w:r>
              <w:rPr>
                <w:noProof/>
                <w:webHidden/>
              </w:rPr>
              <w:fldChar w:fldCharType="begin"/>
            </w:r>
            <w:r>
              <w:rPr>
                <w:noProof/>
                <w:webHidden/>
              </w:rPr>
              <w:instrText xml:space="preserve"> PAGEREF _Toc195738769 \h </w:instrText>
            </w:r>
            <w:r>
              <w:rPr>
                <w:noProof/>
                <w:webHidden/>
              </w:rPr>
            </w:r>
            <w:r>
              <w:rPr>
                <w:noProof/>
                <w:webHidden/>
              </w:rPr>
              <w:fldChar w:fldCharType="separate"/>
            </w:r>
            <w:r>
              <w:rPr>
                <w:noProof/>
                <w:webHidden/>
              </w:rPr>
              <w:t>4</w:t>
            </w:r>
            <w:r>
              <w:rPr>
                <w:noProof/>
                <w:webHidden/>
              </w:rPr>
              <w:fldChar w:fldCharType="end"/>
            </w:r>
          </w:hyperlink>
        </w:p>
        <w:p w14:paraId="78AD731A" w14:textId="54552493" w:rsidR="008B7D9C" w:rsidRDefault="008B7D9C">
          <w:pPr>
            <w:pStyle w:val="TOC2"/>
            <w:tabs>
              <w:tab w:val="right" w:leader="dot" w:pos="8828"/>
            </w:tabs>
            <w:rPr>
              <w:rFonts w:eastAsiaTheme="minorEastAsia"/>
              <w:noProof/>
              <w:lang w:eastAsia="es-CO"/>
            </w:rPr>
          </w:pPr>
          <w:hyperlink w:anchor="_Toc195738770" w:history="1">
            <w:r w:rsidRPr="001550C9">
              <w:rPr>
                <w:rStyle w:val="Hyperlink"/>
                <w:noProof/>
              </w:rPr>
              <w:t>Paso 2: Configuración del Servidor Local</w:t>
            </w:r>
            <w:r>
              <w:rPr>
                <w:noProof/>
                <w:webHidden/>
              </w:rPr>
              <w:tab/>
            </w:r>
            <w:r>
              <w:rPr>
                <w:noProof/>
                <w:webHidden/>
              </w:rPr>
              <w:fldChar w:fldCharType="begin"/>
            </w:r>
            <w:r>
              <w:rPr>
                <w:noProof/>
                <w:webHidden/>
              </w:rPr>
              <w:instrText xml:space="preserve"> PAGEREF _Toc195738770 \h </w:instrText>
            </w:r>
            <w:r>
              <w:rPr>
                <w:noProof/>
                <w:webHidden/>
              </w:rPr>
            </w:r>
            <w:r>
              <w:rPr>
                <w:noProof/>
                <w:webHidden/>
              </w:rPr>
              <w:fldChar w:fldCharType="separate"/>
            </w:r>
            <w:r>
              <w:rPr>
                <w:noProof/>
                <w:webHidden/>
              </w:rPr>
              <w:t>4</w:t>
            </w:r>
            <w:r>
              <w:rPr>
                <w:noProof/>
                <w:webHidden/>
              </w:rPr>
              <w:fldChar w:fldCharType="end"/>
            </w:r>
          </w:hyperlink>
        </w:p>
        <w:p w14:paraId="3125944C" w14:textId="11D485DD" w:rsidR="008B7D9C" w:rsidRDefault="008B7D9C">
          <w:pPr>
            <w:pStyle w:val="TOC3"/>
            <w:tabs>
              <w:tab w:val="right" w:leader="dot" w:pos="8828"/>
            </w:tabs>
            <w:rPr>
              <w:rFonts w:eastAsiaTheme="minorEastAsia"/>
              <w:noProof/>
              <w:lang w:eastAsia="es-CO"/>
            </w:rPr>
          </w:pPr>
          <w:hyperlink w:anchor="_Toc195738771" w:history="1">
            <w:r w:rsidRPr="001550C9">
              <w:rPr>
                <w:rStyle w:val="Hyperlink"/>
                <w:noProof/>
              </w:rPr>
              <w:t>Integración de un nuevo puerto</w:t>
            </w:r>
            <w:r>
              <w:rPr>
                <w:noProof/>
                <w:webHidden/>
              </w:rPr>
              <w:tab/>
            </w:r>
            <w:r>
              <w:rPr>
                <w:noProof/>
                <w:webHidden/>
              </w:rPr>
              <w:fldChar w:fldCharType="begin"/>
            </w:r>
            <w:r>
              <w:rPr>
                <w:noProof/>
                <w:webHidden/>
              </w:rPr>
              <w:instrText xml:space="preserve"> PAGEREF _Toc195738771 \h </w:instrText>
            </w:r>
            <w:r>
              <w:rPr>
                <w:noProof/>
                <w:webHidden/>
              </w:rPr>
            </w:r>
            <w:r>
              <w:rPr>
                <w:noProof/>
                <w:webHidden/>
              </w:rPr>
              <w:fldChar w:fldCharType="separate"/>
            </w:r>
            <w:r>
              <w:rPr>
                <w:noProof/>
                <w:webHidden/>
              </w:rPr>
              <w:t>4</w:t>
            </w:r>
            <w:r>
              <w:rPr>
                <w:noProof/>
                <w:webHidden/>
              </w:rPr>
              <w:fldChar w:fldCharType="end"/>
            </w:r>
          </w:hyperlink>
        </w:p>
        <w:p w14:paraId="09B6F829" w14:textId="69F37839" w:rsidR="008B7D9C" w:rsidRDefault="008B7D9C">
          <w:pPr>
            <w:pStyle w:val="TOC3"/>
            <w:tabs>
              <w:tab w:val="left" w:pos="1440"/>
              <w:tab w:val="right" w:leader="dot" w:pos="8828"/>
            </w:tabs>
            <w:rPr>
              <w:rFonts w:eastAsiaTheme="minorEastAsia"/>
              <w:noProof/>
              <w:lang w:eastAsia="es-CO"/>
            </w:rPr>
          </w:pPr>
          <w:hyperlink w:anchor="_Toc195738772" w:history="1">
            <w:r w:rsidRPr="001550C9">
              <w:rPr>
                <w:rStyle w:val="Hyperlink"/>
                <w:noProof/>
              </w:rPr>
              <w:t>4.1.1</w:t>
            </w:r>
            <w:r>
              <w:rPr>
                <w:rFonts w:eastAsiaTheme="minorEastAsia"/>
                <w:noProof/>
                <w:lang w:eastAsia="es-CO"/>
              </w:rPr>
              <w:tab/>
            </w:r>
            <w:r w:rsidRPr="001550C9">
              <w:rPr>
                <w:rStyle w:val="Hyperlink"/>
                <w:noProof/>
              </w:rPr>
              <w:t>VirtualHost</w:t>
            </w:r>
            <w:r>
              <w:rPr>
                <w:noProof/>
                <w:webHidden/>
              </w:rPr>
              <w:tab/>
            </w:r>
            <w:r>
              <w:rPr>
                <w:noProof/>
                <w:webHidden/>
              </w:rPr>
              <w:fldChar w:fldCharType="begin"/>
            </w:r>
            <w:r>
              <w:rPr>
                <w:noProof/>
                <w:webHidden/>
              </w:rPr>
              <w:instrText xml:space="preserve"> PAGEREF _Toc195738772 \h </w:instrText>
            </w:r>
            <w:r>
              <w:rPr>
                <w:noProof/>
                <w:webHidden/>
              </w:rPr>
            </w:r>
            <w:r>
              <w:rPr>
                <w:noProof/>
                <w:webHidden/>
              </w:rPr>
              <w:fldChar w:fldCharType="separate"/>
            </w:r>
            <w:r>
              <w:rPr>
                <w:noProof/>
                <w:webHidden/>
              </w:rPr>
              <w:t>5</w:t>
            </w:r>
            <w:r>
              <w:rPr>
                <w:noProof/>
                <w:webHidden/>
              </w:rPr>
              <w:fldChar w:fldCharType="end"/>
            </w:r>
          </w:hyperlink>
        </w:p>
        <w:p w14:paraId="4B5AFA7C" w14:textId="1B0104AD" w:rsidR="008B7D9C" w:rsidRDefault="008B7D9C">
          <w:pPr>
            <w:pStyle w:val="TOC2"/>
            <w:tabs>
              <w:tab w:val="right" w:leader="dot" w:pos="8828"/>
            </w:tabs>
            <w:rPr>
              <w:rFonts w:eastAsiaTheme="minorEastAsia"/>
              <w:noProof/>
              <w:lang w:eastAsia="es-CO"/>
            </w:rPr>
          </w:pPr>
          <w:hyperlink w:anchor="_Toc195738773" w:history="1">
            <w:r w:rsidRPr="001550C9">
              <w:rPr>
                <w:rStyle w:val="Hyperlink"/>
                <w:noProof/>
              </w:rPr>
              <w:t>Paso 3: Instalar dependencias de Composer y Node.js</w:t>
            </w:r>
            <w:r>
              <w:rPr>
                <w:noProof/>
                <w:webHidden/>
              </w:rPr>
              <w:tab/>
            </w:r>
            <w:r>
              <w:rPr>
                <w:noProof/>
                <w:webHidden/>
              </w:rPr>
              <w:fldChar w:fldCharType="begin"/>
            </w:r>
            <w:r>
              <w:rPr>
                <w:noProof/>
                <w:webHidden/>
              </w:rPr>
              <w:instrText xml:space="preserve"> PAGEREF _Toc195738773 \h </w:instrText>
            </w:r>
            <w:r>
              <w:rPr>
                <w:noProof/>
                <w:webHidden/>
              </w:rPr>
            </w:r>
            <w:r>
              <w:rPr>
                <w:noProof/>
                <w:webHidden/>
              </w:rPr>
              <w:fldChar w:fldCharType="separate"/>
            </w:r>
            <w:r>
              <w:rPr>
                <w:noProof/>
                <w:webHidden/>
              </w:rPr>
              <w:t>5</w:t>
            </w:r>
            <w:r>
              <w:rPr>
                <w:noProof/>
                <w:webHidden/>
              </w:rPr>
              <w:fldChar w:fldCharType="end"/>
            </w:r>
          </w:hyperlink>
        </w:p>
        <w:p w14:paraId="7C484CB9" w14:textId="23202BA5" w:rsidR="008B7D9C" w:rsidRDefault="008B7D9C">
          <w:pPr>
            <w:pStyle w:val="TOC2"/>
            <w:tabs>
              <w:tab w:val="right" w:leader="dot" w:pos="8828"/>
            </w:tabs>
            <w:rPr>
              <w:rFonts w:eastAsiaTheme="minorEastAsia"/>
              <w:noProof/>
              <w:lang w:eastAsia="es-CO"/>
            </w:rPr>
          </w:pPr>
          <w:hyperlink w:anchor="_Toc195738774" w:history="1">
            <w:r w:rsidRPr="001550C9">
              <w:rPr>
                <w:rStyle w:val="Hyperlink"/>
                <w:noProof/>
              </w:rPr>
              <w:t>Paso 4: Arranque de Xampp y Tailwinds</w:t>
            </w:r>
            <w:r>
              <w:rPr>
                <w:noProof/>
                <w:webHidden/>
              </w:rPr>
              <w:tab/>
            </w:r>
            <w:r>
              <w:rPr>
                <w:noProof/>
                <w:webHidden/>
              </w:rPr>
              <w:fldChar w:fldCharType="begin"/>
            </w:r>
            <w:r>
              <w:rPr>
                <w:noProof/>
                <w:webHidden/>
              </w:rPr>
              <w:instrText xml:space="preserve"> PAGEREF _Toc195738774 \h </w:instrText>
            </w:r>
            <w:r>
              <w:rPr>
                <w:noProof/>
                <w:webHidden/>
              </w:rPr>
            </w:r>
            <w:r>
              <w:rPr>
                <w:noProof/>
                <w:webHidden/>
              </w:rPr>
              <w:fldChar w:fldCharType="separate"/>
            </w:r>
            <w:r>
              <w:rPr>
                <w:noProof/>
                <w:webHidden/>
              </w:rPr>
              <w:t>6</w:t>
            </w:r>
            <w:r>
              <w:rPr>
                <w:noProof/>
                <w:webHidden/>
              </w:rPr>
              <w:fldChar w:fldCharType="end"/>
            </w:r>
          </w:hyperlink>
        </w:p>
        <w:p w14:paraId="7CB441B3" w14:textId="739E6018" w:rsidR="008B7D9C" w:rsidRDefault="008B7D9C">
          <w:pPr>
            <w:pStyle w:val="TOC1"/>
            <w:tabs>
              <w:tab w:val="left" w:pos="480"/>
              <w:tab w:val="right" w:leader="dot" w:pos="8828"/>
            </w:tabs>
            <w:rPr>
              <w:rFonts w:eastAsiaTheme="minorEastAsia"/>
              <w:noProof/>
              <w:lang w:eastAsia="es-CO"/>
            </w:rPr>
          </w:pPr>
          <w:hyperlink w:anchor="_Toc195738775" w:history="1">
            <w:r w:rsidRPr="001550C9">
              <w:rPr>
                <w:rStyle w:val="Hyperlink"/>
                <w:bCs/>
                <w:noProof/>
              </w:rPr>
              <w:t>5</w:t>
            </w:r>
            <w:r>
              <w:rPr>
                <w:rFonts w:eastAsiaTheme="minorEastAsia"/>
                <w:noProof/>
                <w:lang w:eastAsia="es-CO"/>
              </w:rPr>
              <w:tab/>
            </w:r>
            <w:r w:rsidRPr="001550C9">
              <w:rPr>
                <w:rStyle w:val="Hyperlink"/>
                <w:noProof/>
              </w:rPr>
              <w:t>Estructura de directivos</w:t>
            </w:r>
            <w:r>
              <w:rPr>
                <w:noProof/>
                <w:webHidden/>
              </w:rPr>
              <w:tab/>
            </w:r>
            <w:r>
              <w:rPr>
                <w:noProof/>
                <w:webHidden/>
              </w:rPr>
              <w:fldChar w:fldCharType="begin"/>
            </w:r>
            <w:r>
              <w:rPr>
                <w:noProof/>
                <w:webHidden/>
              </w:rPr>
              <w:instrText xml:space="preserve"> PAGEREF _Toc195738775 \h </w:instrText>
            </w:r>
            <w:r>
              <w:rPr>
                <w:noProof/>
                <w:webHidden/>
              </w:rPr>
            </w:r>
            <w:r>
              <w:rPr>
                <w:noProof/>
                <w:webHidden/>
              </w:rPr>
              <w:fldChar w:fldCharType="separate"/>
            </w:r>
            <w:r>
              <w:rPr>
                <w:noProof/>
                <w:webHidden/>
              </w:rPr>
              <w:t>6</w:t>
            </w:r>
            <w:r>
              <w:rPr>
                <w:noProof/>
                <w:webHidden/>
              </w:rPr>
              <w:fldChar w:fldCharType="end"/>
            </w:r>
          </w:hyperlink>
        </w:p>
        <w:p w14:paraId="2A4970D5" w14:textId="39A4F735" w:rsidR="008B7D9C" w:rsidRDefault="008B7D9C">
          <w:pPr>
            <w:pStyle w:val="TOC2"/>
            <w:tabs>
              <w:tab w:val="left" w:pos="960"/>
              <w:tab w:val="right" w:leader="dot" w:pos="8828"/>
            </w:tabs>
            <w:rPr>
              <w:rFonts w:eastAsiaTheme="minorEastAsia"/>
              <w:noProof/>
              <w:lang w:eastAsia="es-CO"/>
            </w:rPr>
          </w:pPr>
          <w:hyperlink w:anchor="_Toc195738776" w:history="1">
            <w:r w:rsidRPr="001550C9">
              <w:rPr>
                <w:rStyle w:val="Hyperlink"/>
                <w:noProof/>
              </w:rPr>
              <w:t>5.1</w:t>
            </w:r>
            <w:r>
              <w:rPr>
                <w:rFonts w:eastAsiaTheme="minorEastAsia"/>
                <w:noProof/>
                <w:lang w:eastAsia="es-CO"/>
              </w:rPr>
              <w:tab/>
            </w:r>
            <w:r w:rsidRPr="001550C9">
              <w:rPr>
                <w:rStyle w:val="Hyperlink"/>
                <w:noProof/>
              </w:rPr>
              <w:t>Directivo app</w:t>
            </w:r>
            <w:r>
              <w:rPr>
                <w:noProof/>
                <w:webHidden/>
              </w:rPr>
              <w:tab/>
            </w:r>
            <w:r>
              <w:rPr>
                <w:noProof/>
                <w:webHidden/>
              </w:rPr>
              <w:fldChar w:fldCharType="begin"/>
            </w:r>
            <w:r>
              <w:rPr>
                <w:noProof/>
                <w:webHidden/>
              </w:rPr>
              <w:instrText xml:space="preserve"> PAGEREF _Toc195738776 \h </w:instrText>
            </w:r>
            <w:r>
              <w:rPr>
                <w:noProof/>
                <w:webHidden/>
              </w:rPr>
            </w:r>
            <w:r>
              <w:rPr>
                <w:noProof/>
                <w:webHidden/>
              </w:rPr>
              <w:fldChar w:fldCharType="separate"/>
            </w:r>
            <w:r>
              <w:rPr>
                <w:noProof/>
                <w:webHidden/>
              </w:rPr>
              <w:t>6</w:t>
            </w:r>
            <w:r>
              <w:rPr>
                <w:noProof/>
                <w:webHidden/>
              </w:rPr>
              <w:fldChar w:fldCharType="end"/>
            </w:r>
          </w:hyperlink>
        </w:p>
        <w:p w14:paraId="5E7A5825" w14:textId="59E3E374" w:rsidR="008B7D9C" w:rsidRDefault="008B7D9C">
          <w:pPr>
            <w:pStyle w:val="TOC3"/>
            <w:tabs>
              <w:tab w:val="left" w:pos="1440"/>
              <w:tab w:val="right" w:leader="dot" w:pos="8828"/>
            </w:tabs>
            <w:rPr>
              <w:rFonts w:eastAsiaTheme="minorEastAsia"/>
              <w:noProof/>
              <w:lang w:eastAsia="es-CO"/>
            </w:rPr>
          </w:pPr>
          <w:hyperlink w:anchor="_Toc195738777" w:history="1">
            <w:r w:rsidRPr="001550C9">
              <w:rPr>
                <w:rStyle w:val="Hyperlink"/>
                <w:noProof/>
              </w:rPr>
              <w:t>5.1.1</w:t>
            </w:r>
            <w:r>
              <w:rPr>
                <w:rFonts w:eastAsiaTheme="minorEastAsia"/>
                <w:noProof/>
                <w:lang w:eastAsia="es-CO"/>
              </w:rPr>
              <w:tab/>
            </w:r>
            <w:r w:rsidRPr="001550C9">
              <w:rPr>
                <w:rStyle w:val="Hyperlink"/>
                <w:noProof/>
              </w:rPr>
              <w:t>Directivo Http</w:t>
            </w:r>
            <w:r>
              <w:rPr>
                <w:noProof/>
                <w:webHidden/>
              </w:rPr>
              <w:tab/>
            </w:r>
            <w:r>
              <w:rPr>
                <w:noProof/>
                <w:webHidden/>
              </w:rPr>
              <w:fldChar w:fldCharType="begin"/>
            </w:r>
            <w:r>
              <w:rPr>
                <w:noProof/>
                <w:webHidden/>
              </w:rPr>
              <w:instrText xml:space="preserve"> PAGEREF _Toc195738777 \h </w:instrText>
            </w:r>
            <w:r>
              <w:rPr>
                <w:noProof/>
                <w:webHidden/>
              </w:rPr>
            </w:r>
            <w:r>
              <w:rPr>
                <w:noProof/>
                <w:webHidden/>
              </w:rPr>
              <w:fldChar w:fldCharType="separate"/>
            </w:r>
            <w:r>
              <w:rPr>
                <w:noProof/>
                <w:webHidden/>
              </w:rPr>
              <w:t>6</w:t>
            </w:r>
            <w:r>
              <w:rPr>
                <w:noProof/>
                <w:webHidden/>
              </w:rPr>
              <w:fldChar w:fldCharType="end"/>
            </w:r>
          </w:hyperlink>
        </w:p>
        <w:p w14:paraId="16946932" w14:textId="25D2468D" w:rsidR="008B7D9C" w:rsidRDefault="008B7D9C">
          <w:pPr>
            <w:pStyle w:val="TOC3"/>
            <w:tabs>
              <w:tab w:val="left" w:pos="1440"/>
              <w:tab w:val="right" w:leader="dot" w:pos="8828"/>
            </w:tabs>
            <w:rPr>
              <w:rFonts w:eastAsiaTheme="minorEastAsia"/>
              <w:noProof/>
              <w:lang w:eastAsia="es-CO"/>
            </w:rPr>
          </w:pPr>
          <w:hyperlink w:anchor="_Toc195738778" w:history="1">
            <w:r w:rsidRPr="001550C9">
              <w:rPr>
                <w:rStyle w:val="Hyperlink"/>
                <w:noProof/>
              </w:rPr>
              <w:t>5.1.2</w:t>
            </w:r>
            <w:r>
              <w:rPr>
                <w:rFonts w:eastAsiaTheme="minorEastAsia"/>
                <w:noProof/>
                <w:lang w:eastAsia="es-CO"/>
              </w:rPr>
              <w:tab/>
            </w:r>
            <w:r w:rsidRPr="001550C9">
              <w:rPr>
                <w:rStyle w:val="Hyperlink"/>
                <w:noProof/>
              </w:rPr>
              <w:t>Modulo Controllers</w:t>
            </w:r>
            <w:r>
              <w:rPr>
                <w:noProof/>
                <w:webHidden/>
              </w:rPr>
              <w:tab/>
            </w:r>
            <w:r>
              <w:rPr>
                <w:noProof/>
                <w:webHidden/>
              </w:rPr>
              <w:fldChar w:fldCharType="begin"/>
            </w:r>
            <w:r>
              <w:rPr>
                <w:noProof/>
                <w:webHidden/>
              </w:rPr>
              <w:instrText xml:space="preserve"> PAGEREF _Toc195738778 \h </w:instrText>
            </w:r>
            <w:r>
              <w:rPr>
                <w:noProof/>
                <w:webHidden/>
              </w:rPr>
            </w:r>
            <w:r>
              <w:rPr>
                <w:noProof/>
                <w:webHidden/>
              </w:rPr>
              <w:fldChar w:fldCharType="separate"/>
            </w:r>
            <w:r>
              <w:rPr>
                <w:noProof/>
                <w:webHidden/>
              </w:rPr>
              <w:t>6</w:t>
            </w:r>
            <w:r>
              <w:rPr>
                <w:noProof/>
                <w:webHidden/>
              </w:rPr>
              <w:fldChar w:fldCharType="end"/>
            </w:r>
          </w:hyperlink>
        </w:p>
        <w:p w14:paraId="56947044" w14:textId="26D8B161" w:rsidR="008B7D9C" w:rsidRDefault="008B7D9C">
          <w:pPr>
            <w:pStyle w:val="TOC3"/>
            <w:tabs>
              <w:tab w:val="left" w:pos="1440"/>
              <w:tab w:val="right" w:leader="dot" w:pos="8828"/>
            </w:tabs>
            <w:rPr>
              <w:rFonts w:eastAsiaTheme="minorEastAsia"/>
              <w:noProof/>
              <w:lang w:eastAsia="es-CO"/>
            </w:rPr>
          </w:pPr>
          <w:hyperlink w:anchor="_Toc195738779" w:history="1">
            <w:r w:rsidRPr="001550C9">
              <w:rPr>
                <w:rStyle w:val="Hyperlink"/>
                <w:noProof/>
              </w:rPr>
              <w:t>5.1.3</w:t>
            </w:r>
            <w:r>
              <w:rPr>
                <w:rFonts w:eastAsiaTheme="minorEastAsia"/>
                <w:noProof/>
                <w:lang w:eastAsia="es-CO"/>
              </w:rPr>
              <w:tab/>
            </w:r>
            <w:r w:rsidRPr="001550C9">
              <w:rPr>
                <w:rStyle w:val="Hyperlink"/>
                <w:noProof/>
              </w:rPr>
              <w:t>Modulo Middleware</w:t>
            </w:r>
            <w:r>
              <w:rPr>
                <w:noProof/>
                <w:webHidden/>
              </w:rPr>
              <w:tab/>
            </w:r>
            <w:r>
              <w:rPr>
                <w:noProof/>
                <w:webHidden/>
              </w:rPr>
              <w:fldChar w:fldCharType="begin"/>
            </w:r>
            <w:r>
              <w:rPr>
                <w:noProof/>
                <w:webHidden/>
              </w:rPr>
              <w:instrText xml:space="preserve"> PAGEREF _Toc195738779 \h </w:instrText>
            </w:r>
            <w:r>
              <w:rPr>
                <w:noProof/>
                <w:webHidden/>
              </w:rPr>
            </w:r>
            <w:r>
              <w:rPr>
                <w:noProof/>
                <w:webHidden/>
              </w:rPr>
              <w:fldChar w:fldCharType="separate"/>
            </w:r>
            <w:r>
              <w:rPr>
                <w:noProof/>
                <w:webHidden/>
              </w:rPr>
              <w:t>6</w:t>
            </w:r>
            <w:r>
              <w:rPr>
                <w:noProof/>
                <w:webHidden/>
              </w:rPr>
              <w:fldChar w:fldCharType="end"/>
            </w:r>
          </w:hyperlink>
        </w:p>
        <w:p w14:paraId="17A3B706" w14:textId="0E14A5FC" w:rsidR="008B7D9C" w:rsidRDefault="008B7D9C">
          <w:pPr>
            <w:pStyle w:val="TOC3"/>
            <w:tabs>
              <w:tab w:val="left" w:pos="1440"/>
              <w:tab w:val="right" w:leader="dot" w:pos="8828"/>
            </w:tabs>
            <w:rPr>
              <w:rFonts w:eastAsiaTheme="minorEastAsia"/>
              <w:noProof/>
              <w:lang w:eastAsia="es-CO"/>
            </w:rPr>
          </w:pPr>
          <w:hyperlink w:anchor="_Toc195738780" w:history="1">
            <w:r w:rsidRPr="001550C9">
              <w:rPr>
                <w:rStyle w:val="Hyperlink"/>
                <w:noProof/>
              </w:rPr>
              <w:t>5.1.4</w:t>
            </w:r>
            <w:r>
              <w:rPr>
                <w:rFonts w:eastAsiaTheme="minorEastAsia"/>
                <w:noProof/>
                <w:lang w:eastAsia="es-CO"/>
              </w:rPr>
              <w:tab/>
            </w:r>
            <w:r w:rsidRPr="001550C9">
              <w:rPr>
                <w:rStyle w:val="Hyperlink"/>
                <w:noProof/>
              </w:rPr>
              <w:t>Directorio Models</w:t>
            </w:r>
            <w:r>
              <w:rPr>
                <w:noProof/>
                <w:webHidden/>
              </w:rPr>
              <w:tab/>
            </w:r>
            <w:r>
              <w:rPr>
                <w:noProof/>
                <w:webHidden/>
              </w:rPr>
              <w:fldChar w:fldCharType="begin"/>
            </w:r>
            <w:r>
              <w:rPr>
                <w:noProof/>
                <w:webHidden/>
              </w:rPr>
              <w:instrText xml:space="preserve"> PAGEREF _Toc195738780 \h </w:instrText>
            </w:r>
            <w:r>
              <w:rPr>
                <w:noProof/>
                <w:webHidden/>
              </w:rPr>
            </w:r>
            <w:r>
              <w:rPr>
                <w:noProof/>
                <w:webHidden/>
              </w:rPr>
              <w:fldChar w:fldCharType="separate"/>
            </w:r>
            <w:r>
              <w:rPr>
                <w:noProof/>
                <w:webHidden/>
              </w:rPr>
              <w:t>7</w:t>
            </w:r>
            <w:r>
              <w:rPr>
                <w:noProof/>
                <w:webHidden/>
              </w:rPr>
              <w:fldChar w:fldCharType="end"/>
            </w:r>
          </w:hyperlink>
        </w:p>
        <w:p w14:paraId="7EB11E3E" w14:textId="62191415" w:rsidR="008B7D9C" w:rsidRDefault="008B7D9C">
          <w:pPr>
            <w:pStyle w:val="TOC3"/>
            <w:tabs>
              <w:tab w:val="left" w:pos="1440"/>
              <w:tab w:val="right" w:leader="dot" w:pos="8828"/>
            </w:tabs>
            <w:rPr>
              <w:rFonts w:eastAsiaTheme="minorEastAsia"/>
              <w:noProof/>
              <w:lang w:eastAsia="es-CO"/>
            </w:rPr>
          </w:pPr>
          <w:hyperlink w:anchor="_Toc195738781" w:history="1">
            <w:r w:rsidRPr="001550C9">
              <w:rPr>
                <w:rStyle w:val="Hyperlink"/>
                <w:noProof/>
              </w:rPr>
              <w:t>5.1.5</w:t>
            </w:r>
            <w:r>
              <w:rPr>
                <w:rFonts w:eastAsiaTheme="minorEastAsia"/>
                <w:noProof/>
                <w:lang w:eastAsia="es-CO"/>
              </w:rPr>
              <w:tab/>
            </w:r>
            <w:r w:rsidRPr="001550C9">
              <w:rPr>
                <w:rStyle w:val="Hyperlink"/>
                <w:noProof/>
              </w:rPr>
              <w:t>Directorio Providers</w:t>
            </w:r>
            <w:r>
              <w:rPr>
                <w:noProof/>
                <w:webHidden/>
              </w:rPr>
              <w:tab/>
            </w:r>
            <w:r>
              <w:rPr>
                <w:noProof/>
                <w:webHidden/>
              </w:rPr>
              <w:fldChar w:fldCharType="begin"/>
            </w:r>
            <w:r>
              <w:rPr>
                <w:noProof/>
                <w:webHidden/>
              </w:rPr>
              <w:instrText xml:space="preserve"> PAGEREF _Toc195738781 \h </w:instrText>
            </w:r>
            <w:r>
              <w:rPr>
                <w:noProof/>
                <w:webHidden/>
              </w:rPr>
            </w:r>
            <w:r>
              <w:rPr>
                <w:noProof/>
                <w:webHidden/>
              </w:rPr>
              <w:fldChar w:fldCharType="separate"/>
            </w:r>
            <w:r>
              <w:rPr>
                <w:noProof/>
                <w:webHidden/>
              </w:rPr>
              <w:t>7</w:t>
            </w:r>
            <w:r>
              <w:rPr>
                <w:noProof/>
                <w:webHidden/>
              </w:rPr>
              <w:fldChar w:fldCharType="end"/>
            </w:r>
          </w:hyperlink>
        </w:p>
        <w:p w14:paraId="6BE23226" w14:textId="4676762B" w:rsidR="008B7D9C" w:rsidRDefault="008B7D9C">
          <w:pPr>
            <w:pStyle w:val="TOC2"/>
            <w:tabs>
              <w:tab w:val="left" w:pos="960"/>
              <w:tab w:val="right" w:leader="dot" w:pos="8828"/>
            </w:tabs>
            <w:rPr>
              <w:rFonts w:eastAsiaTheme="minorEastAsia"/>
              <w:noProof/>
              <w:lang w:eastAsia="es-CO"/>
            </w:rPr>
          </w:pPr>
          <w:hyperlink w:anchor="_Toc195738782" w:history="1">
            <w:r w:rsidRPr="001550C9">
              <w:rPr>
                <w:rStyle w:val="Hyperlink"/>
                <w:noProof/>
              </w:rPr>
              <w:t>5.2</w:t>
            </w:r>
            <w:r>
              <w:rPr>
                <w:rFonts w:eastAsiaTheme="minorEastAsia"/>
                <w:noProof/>
                <w:lang w:eastAsia="es-CO"/>
              </w:rPr>
              <w:tab/>
            </w:r>
            <w:r w:rsidRPr="001550C9">
              <w:rPr>
                <w:rStyle w:val="Hyperlink"/>
                <w:noProof/>
              </w:rPr>
              <w:t>Directivo Core</w:t>
            </w:r>
            <w:r>
              <w:rPr>
                <w:noProof/>
                <w:webHidden/>
              </w:rPr>
              <w:tab/>
            </w:r>
            <w:r>
              <w:rPr>
                <w:noProof/>
                <w:webHidden/>
              </w:rPr>
              <w:fldChar w:fldCharType="begin"/>
            </w:r>
            <w:r>
              <w:rPr>
                <w:noProof/>
                <w:webHidden/>
              </w:rPr>
              <w:instrText xml:space="preserve"> PAGEREF _Toc195738782 \h </w:instrText>
            </w:r>
            <w:r>
              <w:rPr>
                <w:noProof/>
                <w:webHidden/>
              </w:rPr>
            </w:r>
            <w:r>
              <w:rPr>
                <w:noProof/>
                <w:webHidden/>
              </w:rPr>
              <w:fldChar w:fldCharType="separate"/>
            </w:r>
            <w:r>
              <w:rPr>
                <w:noProof/>
                <w:webHidden/>
              </w:rPr>
              <w:t>7</w:t>
            </w:r>
            <w:r>
              <w:rPr>
                <w:noProof/>
                <w:webHidden/>
              </w:rPr>
              <w:fldChar w:fldCharType="end"/>
            </w:r>
          </w:hyperlink>
        </w:p>
        <w:p w14:paraId="5FAABEEF" w14:textId="220152EB" w:rsidR="008B7D9C" w:rsidRDefault="008B7D9C">
          <w:pPr>
            <w:pStyle w:val="TOC3"/>
            <w:tabs>
              <w:tab w:val="left" w:pos="1440"/>
              <w:tab w:val="right" w:leader="dot" w:pos="8828"/>
            </w:tabs>
            <w:rPr>
              <w:rFonts w:eastAsiaTheme="minorEastAsia"/>
              <w:noProof/>
              <w:lang w:eastAsia="es-CO"/>
            </w:rPr>
          </w:pPr>
          <w:hyperlink w:anchor="_Toc195738783" w:history="1">
            <w:r w:rsidRPr="001550C9">
              <w:rPr>
                <w:rStyle w:val="Hyperlink"/>
                <w:noProof/>
              </w:rPr>
              <w:t>5.2.1</w:t>
            </w:r>
            <w:r>
              <w:rPr>
                <w:rFonts w:eastAsiaTheme="minorEastAsia"/>
                <w:noProof/>
                <w:lang w:eastAsia="es-CO"/>
              </w:rPr>
              <w:tab/>
            </w:r>
            <w:r w:rsidRPr="001550C9">
              <w:rPr>
                <w:rStyle w:val="Hyperlink"/>
                <w:noProof/>
              </w:rPr>
              <w:t>Directivo Boot</w:t>
            </w:r>
            <w:r>
              <w:rPr>
                <w:noProof/>
                <w:webHidden/>
              </w:rPr>
              <w:tab/>
            </w:r>
            <w:r>
              <w:rPr>
                <w:noProof/>
                <w:webHidden/>
              </w:rPr>
              <w:fldChar w:fldCharType="begin"/>
            </w:r>
            <w:r>
              <w:rPr>
                <w:noProof/>
                <w:webHidden/>
              </w:rPr>
              <w:instrText xml:space="preserve"> PAGEREF _Toc195738783 \h </w:instrText>
            </w:r>
            <w:r>
              <w:rPr>
                <w:noProof/>
                <w:webHidden/>
              </w:rPr>
            </w:r>
            <w:r>
              <w:rPr>
                <w:noProof/>
                <w:webHidden/>
              </w:rPr>
              <w:fldChar w:fldCharType="separate"/>
            </w:r>
            <w:r>
              <w:rPr>
                <w:noProof/>
                <w:webHidden/>
              </w:rPr>
              <w:t>7</w:t>
            </w:r>
            <w:r>
              <w:rPr>
                <w:noProof/>
                <w:webHidden/>
              </w:rPr>
              <w:fldChar w:fldCharType="end"/>
            </w:r>
          </w:hyperlink>
        </w:p>
        <w:p w14:paraId="346BBCA7" w14:textId="75E1581A" w:rsidR="008B7D9C" w:rsidRDefault="008B7D9C">
          <w:pPr>
            <w:pStyle w:val="TOC4"/>
            <w:tabs>
              <w:tab w:val="left" w:pos="1680"/>
              <w:tab w:val="right" w:leader="dot" w:pos="8828"/>
            </w:tabs>
            <w:rPr>
              <w:rFonts w:eastAsiaTheme="minorEastAsia"/>
              <w:noProof/>
              <w:lang w:eastAsia="es-CO"/>
            </w:rPr>
          </w:pPr>
          <w:hyperlink w:anchor="_Toc195738784" w:history="1">
            <w:r w:rsidRPr="001550C9">
              <w:rPr>
                <w:rStyle w:val="Hyperlink"/>
                <w:noProof/>
              </w:rPr>
              <w:t>5.2.1.1</w:t>
            </w:r>
            <w:r>
              <w:rPr>
                <w:rFonts w:eastAsiaTheme="minorEastAsia"/>
                <w:noProof/>
                <w:lang w:eastAsia="es-CO"/>
              </w:rPr>
              <w:tab/>
            </w:r>
            <w:r w:rsidRPr="001550C9">
              <w:rPr>
                <w:rStyle w:val="Hyperlink"/>
                <w:noProof/>
              </w:rPr>
              <w:t>Modulo Enviroment</w:t>
            </w:r>
            <w:r>
              <w:rPr>
                <w:noProof/>
                <w:webHidden/>
              </w:rPr>
              <w:tab/>
            </w:r>
            <w:r>
              <w:rPr>
                <w:noProof/>
                <w:webHidden/>
              </w:rPr>
              <w:fldChar w:fldCharType="begin"/>
            </w:r>
            <w:r>
              <w:rPr>
                <w:noProof/>
                <w:webHidden/>
              </w:rPr>
              <w:instrText xml:space="preserve"> PAGEREF _Toc195738784 \h </w:instrText>
            </w:r>
            <w:r>
              <w:rPr>
                <w:noProof/>
                <w:webHidden/>
              </w:rPr>
            </w:r>
            <w:r>
              <w:rPr>
                <w:noProof/>
                <w:webHidden/>
              </w:rPr>
              <w:fldChar w:fldCharType="separate"/>
            </w:r>
            <w:r>
              <w:rPr>
                <w:noProof/>
                <w:webHidden/>
              </w:rPr>
              <w:t>8</w:t>
            </w:r>
            <w:r>
              <w:rPr>
                <w:noProof/>
                <w:webHidden/>
              </w:rPr>
              <w:fldChar w:fldCharType="end"/>
            </w:r>
          </w:hyperlink>
        </w:p>
        <w:p w14:paraId="243126BD" w14:textId="02CEA1DA" w:rsidR="008B7D9C" w:rsidRDefault="008B7D9C">
          <w:pPr>
            <w:pStyle w:val="TOC4"/>
            <w:tabs>
              <w:tab w:val="left" w:pos="1680"/>
              <w:tab w:val="right" w:leader="dot" w:pos="8828"/>
            </w:tabs>
            <w:rPr>
              <w:rFonts w:eastAsiaTheme="minorEastAsia"/>
              <w:noProof/>
              <w:lang w:eastAsia="es-CO"/>
            </w:rPr>
          </w:pPr>
          <w:hyperlink w:anchor="_Toc195738785" w:history="1">
            <w:r w:rsidRPr="001550C9">
              <w:rPr>
                <w:rStyle w:val="Hyperlink"/>
                <w:noProof/>
              </w:rPr>
              <w:t>5.2.1.2</w:t>
            </w:r>
            <w:r>
              <w:rPr>
                <w:rFonts w:eastAsiaTheme="minorEastAsia"/>
                <w:noProof/>
                <w:lang w:eastAsia="es-CO"/>
              </w:rPr>
              <w:tab/>
            </w:r>
            <w:r w:rsidRPr="001550C9">
              <w:rPr>
                <w:rStyle w:val="Hyperlink"/>
                <w:noProof/>
              </w:rPr>
              <w:t>Modulo Services</w:t>
            </w:r>
            <w:r>
              <w:rPr>
                <w:noProof/>
                <w:webHidden/>
              </w:rPr>
              <w:tab/>
            </w:r>
            <w:r>
              <w:rPr>
                <w:noProof/>
                <w:webHidden/>
              </w:rPr>
              <w:fldChar w:fldCharType="begin"/>
            </w:r>
            <w:r>
              <w:rPr>
                <w:noProof/>
                <w:webHidden/>
              </w:rPr>
              <w:instrText xml:space="preserve"> PAGEREF _Toc195738785 \h </w:instrText>
            </w:r>
            <w:r>
              <w:rPr>
                <w:noProof/>
                <w:webHidden/>
              </w:rPr>
            </w:r>
            <w:r>
              <w:rPr>
                <w:noProof/>
                <w:webHidden/>
              </w:rPr>
              <w:fldChar w:fldCharType="separate"/>
            </w:r>
            <w:r>
              <w:rPr>
                <w:noProof/>
                <w:webHidden/>
              </w:rPr>
              <w:t>8</w:t>
            </w:r>
            <w:r>
              <w:rPr>
                <w:noProof/>
                <w:webHidden/>
              </w:rPr>
              <w:fldChar w:fldCharType="end"/>
            </w:r>
          </w:hyperlink>
        </w:p>
        <w:p w14:paraId="0CA7F2DC" w14:textId="18F6ACE8" w:rsidR="008B7D9C" w:rsidRDefault="008B7D9C">
          <w:pPr>
            <w:pStyle w:val="TOC3"/>
            <w:tabs>
              <w:tab w:val="left" w:pos="1440"/>
              <w:tab w:val="right" w:leader="dot" w:pos="8828"/>
            </w:tabs>
            <w:rPr>
              <w:rFonts w:eastAsiaTheme="minorEastAsia"/>
              <w:noProof/>
              <w:lang w:eastAsia="es-CO"/>
            </w:rPr>
          </w:pPr>
          <w:hyperlink w:anchor="_Toc195738786" w:history="1">
            <w:r w:rsidRPr="001550C9">
              <w:rPr>
                <w:rStyle w:val="Hyperlink"/>
                <w:noProof/>
              </w:rPr>
              <w:t>5.2.2</w:t>
            </w:r>
            <w:r>
              <w:rPr>
                <w:rFonts w:eastAsiaTheme="minorEastAsia"/>
                <w:noProof/>
                <w:lang w:eastAsia="es-CO"/>
              </w:rPr>
              <w:tab/>
            </w:r>
            <w:r w:rsidRPr="001550C9">
              <w:rPr>
                <w:rStyle w:val="Hyperlink"/>
                <w:noProof/>
              </w:rPr>
              <w:t>Directivo Database</w:t>
            </w:r>
            <w:r>
              <w:rPr>
                <w:noProof/>
                <w:webHidden/>
              </w:rPr>
              <w:tab/>
            </w:r>
            <w:r>
              <w:rPr>
                <w:noProof/>
                <w:webHidden/>
              </w:rPr>
              <w:fldChar w:fldCharType="begin"/>
            </w:r>
            <w:r>
              <w:rPr>
                <w:noProof/>
                <w:webHidden/>
              </w:rPr>
              <w:instrText xml:space="preserve"> PAGEREF _Toc195738786 \h </w:instrText>
            </w:r>
            <w:r>
              <w:rPr>
                <w:noProof/>
                <w:webHidden/>
              </w:rPr>
            </w:r>
            <w:r>
              <w:rPr>
                <w:noProof/>
                <w:webHidden/>
              </w:rPr>
              <w:fldChar w:fldCharType="separate"/>
            </w:r>
            <w:r>
              <w:rPr>
                <w:noProof/>
                <w:webHidden/>
              </w:rPr>
              <w:t>8</w:t>
            </w:r>
            <w:r>
              <w:rPr>
                <w:noProof/>
                <w:webHidden/>
              </w:rPr>
              <w:fldChar w:fldCharType="end"/>
            </w:r>
          </w:hyperlink>
        </w:p>
        <w:p w14:paraId="221C9F5D" w14:textId="1638F76C" w:rsidR="008B7D9C" w:rsidRDefault="008B7D9C">
          <w:pPr>
            <w:pStyle w:val="TOC3"/>
            <w:tabs>
              <w:tab w:val="left" w:pos="1440"/>
              <w:tab w:val="right" w:leader="dot" w:pos="8828"/>
            </w:tabs>
            <w:rPr>
              <w:rFonts w:eastAsiaTheme="minorEastAsia"/>
              <w:noProof/>
              <w:lang w:eastAsia="es-CO"/>
            </w:rPr>
          </w:pPr>
          <w:hyperlink w:anchor="_Toc195738787" w:history="1">
            <w:r w:rsidRPr="001550C9">
              <w:rPr>
                <w:rStyle w:val="Hyperlink"/>
                <w:noProof/>
              </w:rPr>
              <w:t>5.2.3</w:t>
            </w:r>
            <w:r>
              <w:rPr>
                <w:rFonts w:eastAsiaTheme="minorEastAsia"/>
                <w:noProof/>
                <w:lang w:eastAsia="es-CO"/>
              </w:rPr>
              <w:tab/>
            </w:r>
            <w:r w:rsidRPr="001550C9">
              <w:rPr>
                <w:rStyle w:val="Hyperlink"/>
                <w:noProof/>
              </w:rPr>
              <w:t>Modulo Facades</w:t>
            </w:r>
            <w:r>
              <w:rPr>
                <w:noProof/>
                <w:webHidden/>
              </w:rPr>
              <w:tab/>
            </w:r>
            <w:r>
              <w:rPr>
                <w:noProof/>
                <w:webHidden/>
              </w:rPr>
              <w:fldChar w:fldCharType="begin"/>
            </w:r>
            <w:r>
              <w:rPr>
                <w:noProof/>
                <w:webHidden/>
              </w:rPr>
              <w:instrText xml:space="preserve"> PAGEREF _Toc195738787 \h </w:instrText>
            </w:r>
            <w:r>
              <w:rPr>
                <w:noProof/>
                <w:webHidden/>
              </w:rPr>
            </w:r>
            <w:r>
              <w:rPr>
                <w:noProof/>
                <w:webHidden/>
              </w:rPr>
              <w:fldChar w:fldCharType="separate"/>
            </w:r>
            <w:r>
              <w:rPr>
                <w:noProof/>
                <w:webHidden/>
              </w:rPr>
              <w:t>9</w:t>
            </w:r>
            <w:r>
              <w:rPr>
                <w:noProof/>
                <w:webHidden/>
              </w:rPr>
              <w:fldChar w:fldCharType="end"/>
            </w:r>
          </w:hyperlink>
        </w:p>
        <w:p w14:paraId="3F1A8A87" w14:textId="0863DF80" w:rsidR="008B7D9C" w:rsidRDefault="008B7D9C">
          <w:pPr>
            <w:pStyle w:val="TOC3"/>
            <w:tabs>
              <w:tab w:val="left" w:pos="1440"/>
              <w:tab w:val="right" w:leader="dot" w:pos="8828"/>
            </w:tabs>
            <w:rPr>
              <w:rFonts w:eastAsiaTheme="minorEastAsia"/>
              <w:noProof/>
              <w:lang w:eastAsia="es-CO"/>
            </w:rPr>
          </w:pPr>
          <w:hyperlink w:anchor="_Toc195738788" w:history="1">
            <w:r w:rsidRPr="001550C9">
              <w:rPr>
                <w:rStyle w:val="Hyperlink"/>
                <w:noProof/>
              </w:rPr>
              <w:t>5.2.4</w:t>
            </w:r>
            <w:r>
              <w:rPr>
                <w:rFonts w:eastAsiaTheme="minorEastAsia"/>
                <w:noProof/>
                <w:lang w:eastAsia="es-CO"/>
              </w:rPr>
              <w:tab/>
            </w:r>
            <w:r w:rsidRPr="001550C9">
              <w:rPr>
                <w:rStyle w:val="Hyperlink"/>
                <w:noProof/>
              </w:rPr>
              <w:t>Modulo Http</w:t>
            </w:r>
            <w:r>
              <w:rPr>
                <w:noProof/>
                <w:webHidden/>
              </w:rPr>
              <w:tab/>
            </w:r>
            <w:r>
              <w:rPr>
                <w:noProof/>
                <w:webHidden/>
              </w:rPr>
              <w:fldChar w:fldCharType="begin"/>
            </w:r>
            <w:r>
              <w:rPr>
                <w:noProof/>
                <w:webHidden/>
              </w:rPr>
              <w:instrText xml:space="preserve"> PAGEREF _Toc195738788 \h </w:instrText>
            </w:r>
            <w:r>
              <w:rPr>
                <w:noProof/>
                <w:webHidden/>
              </w:rPr>
            </w:r>
            <w:r>
              <w:rPr>
                <w:noProof/>
                <w:webHidden/>
              </w:rPr>
              <w:fldChar w:fldCharType="separate"/>
            </w:r>
            <w:r>
              <w:rPr>
                <w:noProof/>
                <w:webHidden/>
              </w:rPr>
              <w:t>9</w:t>
            </w:r>
            <w:r>
              <w:rPr>
                <w:noProof/>
                <w:webHidden/>
              </w:rPr>
              <w:fldChar w:fldCharType="end"/>
            </w:r>
          </w:hyperlink>
        </w:p>
        <w:p w14:paraId="78412B6A" w14:textId="63BBA22E" w:rsidR="008B7D9C" w:rsidRDefault="008B7D9C">
          <w:pPr>
            <w:pStyle w:val="TOC3"/>
            <w:tabs>
              <w:tab w:val="left" w:pos="1440"/>
              <w:tab w:val="right" w:leader="dot" w:pos="8828"/>
            </w:tabs>
            <w:rPr>
              <w:rFonts w:eastAsiaTheme="minorEastAsia"/>
              <w:noProof/>
              <w:lang w:eastAsia="es-CO"/>
            </w:rPr>
          </w:pPr>
          <w:hyperlink w:anchor="_Toc195738789" w:history="1">
            <w:r w:rsidRPr="001550C9">
              <w:rPr>
                <w:rStyle w:val="Hyperlink"/>
                <w:noProof/>
              </w:rPr>
              <w:t>5.2.5</w:t>
            </w:r>
            <w:r>
              <w:rPr>
                <w:rFonts w:eastAsiaTheme="minorEastAsia"/>
                <w:noProof/>
                <w:lang w:eastAsia="es-CO"/>
              </w:rPr>
              <w:tab/>
            </w:r>
            <w:r w:rsidRPr="001550C9">
              <w:rPr>
                <w:rStyle w:val="Hyperlink"/>
                <w:noProof/>
              </w:rPr>
              <w:t>Modulo Panel</w:t>
            </w:r>
            <w:r>
              <w:rPr>
                <w:noProof/>
                <w:webHidden/>
              </w:rPr>
              <w:tab/>
            </w:r>
            <w:r>
              <w:rPr>
                <w:noProof/>
                <w:webHidden/>
              </w:rPr>
              <w:fldChar w:fldCharType="begin"/>
            </w:r>
            <w:r>
              <w:rPr>
                <w:noProof/>
                <w:webHidden/>
              </w:rPr>
              <w:instrText xml:space="preserve"> PAGEREF _Toc195738789 \h </w:instrText>
            </w:r>
            <w:r>
              <w:rPr>
                <w:noProof/>
                <w:webHidden/>
              </w:rPr>
            </w:r>
            <w:r>
              <w:rPr>
                <w:noProof/>
                <w:webHidden/>
              </w:rPr>
              <w:fldChar w:fldCharType="separate"/>
            </w:r>
            <w:r>
              <w:rPr>
                <w:noProof/>
                <w:webHidden/>
              </w:rPr>
              <w:t>9</w:t>
            </w:r>
            <w:r>
              <w:rPr>
                <w:noProof/>
                <w:webHidden/>
              </w:rPr>
              <w:fldChar w:fldCharType="end"/>
            </w:r>
          </w:hyperlink>
        </w:p>
        <w:p w14:paraId="772B818F" w14:textId="168FFB4E" w:rsidR="008B7D9C" w:rsidRDefault="008B7D9C">
          <w:pPr>
            <w:pStyle w:val="TOC4"/>
            <w:tabs>
              <w:tab w:val="left" w:pos="1680"/>
              <w:tab w:val="right" w:leader="dot" w:pos="8828"/>
            </w:tabs>
            <w:rPr>
              <w:rFonts w:eastAsiaTheme="minorEastAsia"/>
              <w:noProof/>
              <w:lang w:eastAsia="es-CO"/>
            </w:rPr>
          </w:pPr>
          <w:hyperlink w:anchor="_Toc195738790" w:history="1">
            <w:r w:rsidRPr="001550C9">
              <w:rPr>
                <w:rStyle w:val="Hyperlink"/>
                <w:noProof/>
              </w:rPr>
              <w:t>5.2.5.1</w:t>
            </w:r>
            <w:r>
              <w:rPr>
                <w:rFonts w:eastAsiaTheme="minorEastAsia"/>
                <w:noProof/>
                <w:lang w:eastAsia="es-CO"/>
              </w:rPr>
              <w:tab/>
            </w:r>
            <w:r w:rsidRPr="001550C9">
              <w:rPr>
                <w:rStyle w:val="Hyperlink"/>
                <w:noProof/>
              </w:rPr>
              <w:t>Modulo Attributes</w:t>
            </w:r>
            <w:r>
              <w:rPr>
                <w:noProof/>
                <w:webHidden/>
              </w:rPr>
              <w:tab/>
            </w:r>
            <w:r>
              <w:rPr>
                <w:noProof/>
                <w:webHidden/>
              </w:rPr>
              <w:fldChar w:fldCharType="begin"/>
            </w:r>
            <w:r>
              <w:rPr>
                <w:noProof/>
                <w:webHidden/>
              </w:rPr>
              <w:instrText xml:space="preserve"> PAGEREF _Toc195738790 \h </w:instrText>
            </w:r>
            <w:r>
              <w:rPr>
                <w:noProof/>
                <w:webHidden/>
              </w:rPr>
            </w:r>
            <w:r>
              <w:rPr>
                <w:noProof/>
                <w:webHidden/>
              </w:rPr>
              <w:fldChar w:fldCharType="separate"/>
            </w:r>
            <w:r>
              <w:rPr>
                <w:noProof/>
                <w:webHidden/>
              </w:rPr>
              <w:t>10</w:t>
            </w:r>
            <w:r>
              <w:rPr>
                <w:noProof/>
                <w:webHidden/>
              </w:rPr>
              <w:fldChar w:fldCharType="end"/>
            </w:r>
          </w:hyperlink>
        </w:p>
        <w:p w14:paraId="5B16351F" w14:textId="5CB5A8F8" w:rsidR="008B7D9C" w:rsidRDefault="008B7D9C">
          <w:pPr>
            <w:pStyle w:val="TOC4"/>
            <w:tabs>
              <w:tab w:val="left" w:pos="1680"/>
              <w:tab w:val="right" w:leader="dot" w:pos="8828"/>
            </w:tabs>
            <w:rPr>
              <w:rFonts w:eastAsiaTheme="minorEastAsia"/>
              <w:noProof/>
              <w:lang w:eastAsia="es-CO"/>
            </w:rPr>
          </w:pPr>
          <w:hyperlink w:anchor="_Toc195738791" w:history="1">
            <w:r w:rsidRPr="001550C9">
              <w:rPr>
                <w:rStyle w:val="Hyperlink"/>
                <w:noProof/>
              </w:rPr>
              <w:t>5.2.5.2</w:t>
            </w:r>
            <w:r>
              <w:rPr>
                <w:rFonts w:eastAsiaTheme="minorEastAsia"/>
                <w:noProof/>
                <w:lang w:eastAsia="es-CO"/>
              </w:rPr>
              <w:tab/>
            </w:r>
            <w:r w:rsidRPr="001550C9">
              <w:rPr>
                <w:rStyle w:val="Hyperlink"/>
                <w:noProof/>
              </w:rPr>
              <w:t>Modulo Resouces</w:t>
            </w:r>
            <w:r>
              <w:rPr>
                <w:noProof/>
                <w:webHidden/>
              </w:rPr>
              <w:tab/>
            </w:r>
            <w:r>
              <w:rPr>
                <w:noProof/>
                <w:webHidden/>
              </w:rPr>
              <w:fldChar w:fldCharType="begin"/>
            </w:r>
            <w:r>
              <w:rPr>
                <w:noProof/>
                <w:webHidden/>
              </w:rPr>
              <w:instrText xml:space="preserve"> PAGEREF _Toc195738791 \h </w:instrText>
            </w:r>
            <w:r>
              <w:rPr>
                <w:noProof/>
                <w:webHidden/>
              </w:rPr>
            </w:r>
            <w:r>
              <w:rPr>
                <w:noProof/>
                <w:webHidden/>
              </w:rPr>
              <w:fldChar w:fldCharType="separate"/>
            </w:r>
            <w:r>
              <w:rPr>
                <w:noProof/>
                <w:webHidden/>
              </w:rPr>
              <w:t>10</w:t>
            </w:r>
            <w:r>
              <w:rPr>
                <w:noProof/>
                <w:webHidden/>
              </w:rPr>
              <w:fldChar w:fldCharType="end"/>
            </w:r>
          </w:hyperlink>
        </w:p>
        <w:p w14:paraId="7E00CEEF" w14:textId="2D5BE91D" w:rsidR="008B7D9C" w:rsidRDefault="008B7D9C">
          <w:pPr>
            <w:pStyle w:val="TOC3"/>
            <w:tabs>
              <w:tab w:val="left" w:pos="1440"/>
              <w:tab w:val="right" w:leader="dot" w:pos="8828"/>
            </w:tabs>
            <w:rPr>
              <w:rFonts w:eastAsiaTheme="minorEastAsia"/>
              <w:noProof/>
              <w:lang w:eastAsia="es-CO"/>
            </w:rPr>
          </w:pPr>
          <w:hyperlink w:anchor="_Toc195738792" w:history="1">
            <w:r w:rsidRPr="001550C9">
              <w:rPr>
                <w:rStyle w:val="Hyperlink"/>
                <w:noProof/>
              </w:rPr>
              <w:t>5.2.6</w:t>
            </w:r>
            <w:r>
              <w:rPr>
                <w:rFonts w:eastAsiaTheme="minorEastAsia"/>
                <w:noProof/>
                <w:lang w:eastAsia="es-CO"/>
              </w:rPr>
              <w:tab/>
            </w:r>
            <w:r w:rsidRPr="001550C9">
              <w:rPr>
                <w:rStyle w:val="Hyperlink"/>
                <w:noProof/>
              </w:rPr>
              <w:t>Modulo Routing</w:t>
            </w:r>
            <w:r>
              <w:rPr>
                <w:noProof/>
                <w:webHidden/>
              </w:rPr>
              <w:tab/>
            </w:r>
            <w:r>
              <w:rPr>
                <w:noProof/>
                <w:webHidden/>
              </w:rPr>
              <w:fldChar w:fldCharType="begin"/>
            </w:r>
            <w:r>
              <w:rPr>
                <w:noProof/>
                <w:webHidden/>
              </w:rPr>
              <w:instrText xml:space="preserve"> PAGEREF _Toc195738792 \h </w:instrText>
            </w:r>
            <w:r>
              <w:rPr>
                <w:noProof/>
                <w:webHidden/>
              </w:rPr>
            </w:r>
            <w:r>
              <w:rPr>
                <w:noProof/>
                <w:webHidden/>
              </w:rPr>
              <w:fldChar w:fldCharType="separate"/>
            </w:r>
            <w:r>
              <w:rPr>
                <w:noProof/>
                <w:webHidden/>
              </w:rPr>
              <w:t>10</w:t>
            </w:r>
            <w:r>
              <w:rPr>
                <w:noProof/>
                <w:webHidden/>
              </w:rPr>
              <w:fldChar w:fldCharType="end"/>
            </w:r>
          </w:hyperlink>
        </w:p>
        <w:p w14:paraId="000F9D84" w14:textId="4815C7AD" w:rsidR="008B7D9C" w:rsidRDefault="008B7D9C">
          <w:pPr>
            <w:pStyle w:val="TOC3"/>
            <w:tabs>
              <w:tab w:val="left" w:pos="1440"/>
              <w:tab w:val="right" w:leader="dot" w:pos="8828"/>
            </w:tabs>
            <w:rPr>
              <w:rFonts w:eastAsiaTheme="minorEastAsia"/>
              <w:noProof/>
              <w:lang w:eastAsia="es-CO"/>
            </w:rPr>
          </w:pPr>
          <w:hyperlink w:anchor="_Toc195738793" w:history="1">
            <w:r w:rsidRPr="001550C9">
              <w:rPr>
                <w:rStyle w:val="Hyperlink"/>
                <w:noProof/>
              </w:rPr>
              <w:t>5.2.7</w:t>
            </w:r>
            <w:r>
              <w:rPr>
                <w:rFonts w:eastAsiaTheme="minorEastAsia"/>
                <w:noProof/>
                <w:lang w:eastAsia="es-CO"/>
              </w:rPr>
              <w:tab/>
            </w:r>
            <w:r w:rsidRPr="001550C9">
              <w:rPr>
                <w:rStyle w:val="Hyperlink"/>
                <w:noProof/>
              </w:rPr>
              <w:t>Modulo Support</w:t>
            </w:r>
            <w:r>
              <w:rPr>
                <w:noProof/>
                <w:webHidden/>
              </w:rPr>
              <w:tab/>
            </w:r>
            <w:r>
              <w:rPr>
                <w:noProof/>
                <w:webHidden/>
              </w:rPr>
              <w:fldChar w:fldCharType="begin"/>
            </w:r>
            <w:r>
              <w:rPr>
                <w:noProof/>
                <w:webHidden/>
              </w:rPr>
              <w:instrText xml:space="preserve"> PAGEREF _Toc195738793 \h </w:instrText>
            </w:r>
            <w:r>
              <w:rPr>
                <w:noProof/>
                <w:webHidden/>
              </w:rPr>
            </w:r>
            <w:r>
              <w:rPr>
                <w:noProof/>
                <w:webHidden/>
              </w:rPr>
              <w:fldChar w:fldCharType="separate"/>
            </w:r>
            <w:r>
              <w:rPr>
                <w:noProof/>
                <w:webHidden/>
              </w:rPr>
              <w:t>10</w:t>
            </w:r>
            <w:r>
              <w:rPr>
                <w:noProof/>
                <w:webHidden/>
              </w:rPr>
              <w:fldChar w:fldCharType="end"/>
            </w:r>
          </w:hyperlink>
        </w:p>
        <w:p w14:paraId="721A79A3" w14:textId="5D667879" w:rsidR="008B7D9C" w:rsidRDefault="008B7D9C">
          <w:pPr>
            <w:pStyle w:val="TOC3"/>
            <w:tabs>
              <w:tab w:val="left" w:pos="1440"/>
              <w:tab w:val="right" w:leader="dot" w:pos="8828"/>
            </w:tabs>
            <w:rPr>
              <w:rFonts w:eastAsiaTheme="minorEastAsia"/>
              <w:noProof/>
              <w:lang w:eastAsia="es-CO"/>
            </w:rPr>
          </w:pPr>
          <w:hyperlink w:anchor="_Toc195738794" w:history="1">
            <w:r w:rsidRPr="001550C9">
              <w:rPr>
                <w:rStyle w:val="Hyperlink"/>
                <w:noProof/>
              </w:rPr>
              <w:t>5.2.8</w:t>
            </w:r>
            <w:r>
              <w:rPr>
                <w:rFonts w:eastAsiaTheme="minorEastAsia"/>
                <w:noProof/>
                <w:lang w:eastAsia="es-CO"/>
              </w:rPr>
              <w:tab/>
            </w:r>
            <w:r w:rsidRPr="001550C9">
              <w:rPr>
                <w:rStyle w:val="Hyperlink"/>
                <w:noProof/>
              </w:rPr>
              <w:t>Directorio Controllers</w:t>
            </w:r>
            <w:r>
              <w:rPr>
                <w:noProof/>
                <w:webHidden/>
              </w:rPr>
              <w:tab/>
            </w:r>
            <w:r>
              <w:rPr>
                <w:noProof/>
                <w:webHidden/>
              </w:rPr>
              <w:fldChar w:fldCharType="begin"/>
            </w:r>
            <w:r>
              <w:rPr>
                <w:noProof/>
                <w:webHidden/>
              </w:rPr>
              <w:instrText xml:space="preserve"> PAGEREF _Toc195738794 \h </w:instrText>
            </w:r>
            <w:r>
              <w:rPr>
                <w:noProof/>
                <w:webHidden/>
              </w:rPr>
            </w:r>
            <w:r>
              <w:rPr>
                <w:noProof/>
                <w:webHidden/>
              </w:rPr>
              <w:fldChar w:fldCharType="separate"/>
            </w:r>
            <w:r>
              <w:rPr>
                <w:noProof/>
                <w:webHidden/>
              </w:rPr>
              <w:t>11</w:t>
            </w:r>
            <w:r>
              <w:rPr>
                <w:noProof/>
                <w:webHidden/>
              </w:rPr>
              <w:fldChar w:fldCharType="end"/>
            </w:r>
          </w:hyperlink>
        </w:p>
        <w:p w14:paraId="7CB95441" w14:textId="15726B7D" w:rsidR="008B7D9C" w:rsidRDefault="008B7D9C">
          <w:pPr>
            <w:pStyle w:val="TOC3"/>
            <w:tabs>
              <w:tab w:val="left" w:pos="1440"/>
              <w:tab w:val="right" w:leader="dot" w:pos="8828"/>
            </w:tabs>
            <w:rPr>
              <w:rFonts w:eastAsiaTheme="minorEastAsia"/>
              <w:noProof/>
              <w:lang w:eastAsia="es-CO"/>
            </w:rPr>
          </w:pPr>
          <w:hyperlink w:anchor="_Toc195738795" w:history="1">
            <w:r w:rsidRPr="001550C9">
              <w:rPr>
                <w:rStyle w:val="Hyperlink"/>
                <w:noProof/>
              </w:rPr>
              <w:t>5.2.9</w:t>
            </w:r>
            <w:r>
              <w:rPr>
                <w:rFonts w:eastAsiaTheme="minorEastAsia"/>
                <w:noProof/>
                <w:lang w:eastAsia="es-CO"/>
              </w:rPr>
              <w:tab/>
            </w:r>
            <w:r w:rsidRPr="001550C9">
              <w:rPr>
                <w:rStyle w:val="Hyperlink"/>
                <w:noProof/>
              </w:rPr>
              <w:t>Directorio Views</w:t>
            </w:r>
            <w:r>
              <w:rPr>
                <w:noProof/>
                <w:webHidden/>
              </w:rPr>
              <w:tab/>
            </w:r>
            <w:r>
              <w:rPr>
                <w:noProof/>
                <w:webHidden/>
              </w:rPr>
              <w:fldChar w:fldCharType="begin"/>
            </w:r>
            <w:r>
              <w:rPr>
                <w:noProof/>
                <w:webHidden/>
              </w:rPr>
              <w:instrText xml:space="preserve"> PAGEREF _Toc195738795 \h </w:instrText>
            </w:r>
            <w:r>
              <w:rPr>
                <w:noProof/>
                <w:webHidden/>
              </w:rPr>
            </w:r>
            <w:r>
              <w:rPr>
                <w:noProof/>
                <w:webHidden/>
              </w:rPr>
              <w:fldChar w:fldCharType="separate"/>
            </w:r>
            <w:r>
              <w:rPr>
                <w:noProof/>
                <w:webHidden/>
              </w:rPr>
              <w:t>11</w:t>
            </w:r>
            <w:r>
              <w:rPr>
                <w:noProof/>
                <w:webHidden/>
              </w:rPr>
              <w:fldChar w:fldCharType="end"/>
            </w:r>
          </w:hyperlink>
        </w:p>
        <w:p w14:paraId="6CE23AC5" w14:textId="44B74FA7" w:rsidR="008B7D9C" w:rsidRDefault="008B7D9C">
          <w:pPr>
            <w:pStyle w:val="TOC2"/>
            <w:tabs>
              <w:tab w:val="left" w:pos="960"/>
              <w:tab w:val="right" w:leader="dot" w:pos="8828"/>
            </w:tabs>
            <w:rPr>
              <w:rFonts w:eastAsiaTheme="minorEastAsia"/>
              <w:noProof/>
              <w:lang w:eastAsia="es-CO"/>
            </w:rPr>
          </w:pPr>
          <w:hyperlink w:anchor="_Toc195738796" w:history="1">
            <w:r w:rsidRPr="001550C9">
              <w:rPr>
                <w:rStyle w:val="Hyperlink"/>
                <w:noProof/>
              </w:rPr>
              <w:t>5.3</w:t>
            </w:r>
            <w:r>
              <w:rPr>
                <w:rFonts w:eastAsiaTheme="minorEastAsia"/>
                <w:noProof/>
                <w:lang w:eastAsia="es-CO"/>
              </w:rPr>
              <w:tab/>
            </w:r>
            <w:r w:rsidRPr="001550C9">
              <w:rPr>
                <w:rStyle w:val="Hyperlink"/>
                <w:noProof/>
              </w:rPr>
              <w:t>Directivo public</w:t>
            </w:r>
            <w:r>
              <w:rPr>
                <w:noProof/>
                <w:webHidden/>
              </w:rPr>
              <w:tab/>
            </w:r>
            <w:r>
              <w:rPr>
                <w:noProof/>
                <w:webHidden/>
              </w:rPr>
              <w:fldChar w:fldCharType="begin"/>
            </w:r>
            <w:r>
              <w:rPr>
                <w:noProof/>
                <w:webHidden/>
              </w:rPr>
              <w:instrText xml:space="preserve"> PAGEREF _Toc195738796 \h </w:instrText>
            </w:r>
            <w:r>
              <w:rPr>
                <w:noProof/>
                <w:webHidden/>
              </w:rPr>
            </w:r>
            <w:r>
              <w:rPr>
                <w:noProof/>
                <w:webHidden/>
              </w:rPr>
              <w:fldChar w:fldCharType="separate"/>
            </w:r>
            <w:r>
              <w:rPr>
                <w:noProof/>
                <w:webHidden/>
              </w:rPr>
              <w:t>12</w:t>
            </w:r>
            <w:r>
              <w:rPr>
                <w:noProof/>
                <w:webHidden/>
              </w:rPr>
              <w:fldChar w:fldCharType="end"/>
            </w:r>
          </w:hyperlink>
        </w:p>
        <w:p w14:paraId="3DF58CD4" w14:textId="53C9D839" w:rsidR="008B7D9C" w:rsidRDefault="008B7D9C">
          <w:pPr>
            <w:pStyle w:val="TOC2"/>
            <w:tabs>
              <w:tab w:val="left" w:pos="960"/>
              <w:tab w:val="right" w:leader="dot" w:pos="8828"/>
            </w:tabs>
            <w:rPr>
              <w:rFonts w:eastAsiaTheme="minorEastAsia"/>
              <w:noProof/>
              <w:lang w:eastAsia="es-CO"/>
            </w:rPr>
          </w:pPr>
          <w:hyperlink w:anchor="_Toc195738797" w:history="1">
            <w:r w:rsidRPr="001550C9">
              <w:rPr>
                <w:rStyle w:val="Hyperlink"/>
                <w:noProof/>
              </w:rPr>
              <w:t>5.4</w:t>
            </w:r>
            <w:r>
              <w:rPr>
                <w:rFonts w:eastAsiaTheme="minorEastAsia"/>
                <w:noProof/>
                <w:lang w:eastAsia="es-CO"/>
              </w:rPr>
              <w:tab/>
            </w:r>
            <w:r w:rsidRPr="001550C9">
              <w:rPr>
                <w:rStyle w:val="Hyperlink"/>
                <w:noProof/>
              </w:rPr>
              <w:t>Directivo resources</w:t>
            </w:r>
            <w:r>
              <w:rPr>
                <w:noProof/>
                <w:webHidden/>
              </w:rPr>
              <w:tab/>
            </w:r>
            <w:r>
              <w:rPr>
                <w:noProof/>
                <w:webHidden/>
              </w:rPr>
              <w:fldChar w:fldCharType="begin"/>
            </w:r>
            <w:r>
              <w:rPr>
                <w:noProof/>
                <w:webHidden/>
              </w:rPr>
              <w:instrText xml:space="preserve"> PAGEREF _Toc195738797 \h </w:instrText>
            </w:r>
            <w:r>
              <w:rPr>
                <w:noProof/>
                <w:webHidden/>
              </w:rPr>
            </w:r>
            <w:r>
              <w:rPr>
                <w:noProof/>
                <w:webHidden/>
              </w:rPr>
              <w:fldChar w:fldCharType="separate"/>
            </w:r>
            <w:r>
              <w:rPr>
                <w:noProof/>
                <w:webHidden/>
              </w:rPr>
              <w:t>12</w:t>
            </w:r>
            <w:r>
              <w:rPr>
                <w:noProof/>
                <w:webHidden/>
              </w:rPr>
              <w:fldChar w:fldCharType="end"/>
            </w:r>
          </w:hyperlink>
        </w:p>
        <w:p w14:paraId="10288533" w14:textId="14B1B889" w:rsidR="008B7D9C" w:rsidRDefault="008B7D9C">
          <w:pPr>
            <w:pStyle w:val="TOC2"/>
            <w:tabs>
              <w:tab w:val="left" w:pos="960"/>
              <w:tab w:val="right" w:leader="dot" w:pos="8828"/>
            </w:tabs>
            <w:rPr>
              <w:rFonts w:eastAsiaTheme="minorEastAsia"/>
              <w:noProof/>
              <w:lang w:eastAsia="es-CO"/>
            </w:rPr>
          </w:pPr>
          <w:hyperlink w:anchor="_Toc195738798" w:history="1">
            <w:r w:rsidRPr="001550C9">
              <w:rPr>
                <w:rStyle w:val="Hyperlink"/>
                <w:noProof/>
              </w:rPr>
              <w:t>5.5</w:t>
            </w:r>
            <w:r>
              <w:rPr>
                <w:rFonts w:eastAsiaTheme="minorEastAsia"/>
                <w:noProof/>
                <w:lang w:eastAsia="es-CO"/>
              </w:rPr>
              <w:tab/>
            </w:r>
            <w:r w:rsidRPr="001550C9">
              <w:rPr>
                <w:rStyle w:val="Hyperlink"/>
                <w:noProof/>
              </w:rPr>
              <w:t>Directivo routes</w:t>
            </w:r>
            <w:r>
              <w:rPr>
                <w:noProof/>
                <w:webHidden/>
              </w:rPr>
              <w:tab/>
            </w:r>
            <w:r>
              <w:rPr>
                <w:noProof/>
                <w:webHidden/>
              </w:rPr>
              <w:fldChar w:fldCharType="begin"/>
            </w:r>
            <w:r>
              <w:rPr>
                <w:noProof/>
                <w:webHidden/>
              </w:rPr>
              <w:instrText xml:space="preserve"> PAGEREF _Toc195738798 \h </w:instrText>
            </w:r>
            <w:r>
              <w:rPr>
                <w:noProof/>
                <w:webHidden/>
              </w:rPr>
            </w:r>
            <w:r>
              <w:rPr>
                <w:noProof/>
                <w:webHidden/>
              </w:rPr>
              <w:fldChar w:fldCharType="separate"/>
            </w:r>
            <w:r>
              <w:rPr>
                <w:noProof/>
                <w:webHidden/>
              </w:rPr>
              <w:t>12</w:t>
            </w:r>
            <w:r>
              <w:rPr>
                <w:noProof/>
                <w:webHidden/>
              </w:rPr>
              <w:fldChar w:fldCharType="end"/>
            </w:r>
          </w:hyperlink>
        </w:p>
        <w:p w14:paraId="7D8AA361" w14:textId="213AF5D7" w:rsidR="008B7D9C" w:rsidRDefault="008B7D9C">
          <w:pPr>
            <w:pStyle w:val="TOC2"/>
            <w:tabs>
              <w:tab w:val="left" w:pos="960"/>
              <w:tab w:val="right" w:leader="dot" w:pos="8828"/>
            </w:tabs>
            <w:rPr>
              <w:rFonts w:eastAsiaTheme="minorEastAsia"/>
              <w:noProof/>
              <w:lang w:eastAsia="es-CO"/>
            </w:rPr>
          </w:pPr>
          <w:hyperlink w:anchor="_Toc195738799" w:history="1">
            <w:r w:rsidRPr="001550C9">
              <w:rPr>
                <w:rStyle w:val="Hyperlink"/>
                <w:noProof/>
              </w:rPr>
              <w:t>5.6</w:t>
            </w:r>
            <w:r>
              <w:rPr>
                <w:rFonts w:eastAsiaTheme="minorEastAsia"/>
                <w:noProof/>
                <w:lang w:eastAsia="es-CO"/>
              </w:rPr>
              <w:tab/>
            </w:r>
            <w:r w:rsidRPr="001550C9">
              <w:rPr>
                <w:rStyle w:val="Hyperlink"/>
                <w:noProof/>
              </w:rPr>
              <w:t>Directivo vendor</w:t>
            </w:r>
            <w:r>
              <w:rPr>
                <w:noProof/>
                <w:webHidden/>
              </w:rPr>
              <w:tab/>
            </w:r>
            <w:r>
              <w:rPr>
                <w:noProof/>
                <w:webHidden/>
              </w:rPr>
              <w:fldChar w:fldCharType="begin"/>
            </w:r>
            <w:r>
              <w:rPr>
                <w:noProof/>
                <w:webHidden/>
              </w:rPr>
              <w:instrText xml:space="preserve"> PAGEREF _Toc195738799 \h </w:instrText>
            </w:r>
            <w:r>
              <w:rPr>
                <w:noProof/>
                <w:webHidden/>
              </w:rPr>
            </w:r>
            <w:r>
              <w:rPr>
                <w:noProof/>
                <w:webHidden/>
              </w:rPr>
              <w:fldChar w:fldCharType="separate"/>
            </w:r>
            <w:r>
              <w:rPr>
                <w:noProof/>
                <w:webHidden/>
              </w:rPr>
              <w:t>12</w:t>
            </w:r>
            <w:r>
              <w:rPr>
                <w:noProof/>
                <w:webHidden/>
              </w:rPr>
              <w:fldChar w:fldCharType="end"/>
            </w:r>
          </w:hyperlink>
        </w:p>
        <w:p w14:paraId="4AAAC6BC" w14:textId="0E977C56" w:rsidR="008B7D9C" w:rsidRDefault="008B7D9C">
          <w:pPr>
            <w:pStyle w:val="TOC1"/>
            <w:tabs>
              <w:tab w:val="left" w:pos="480"/>
              <w:tab w:val="right" w:leader="dot" w:pos="8828"/>
            </w:tabs>
            <w:rPr>
              <w:rFonts w:eastAsiaTheme="minorEastAsia"/>
              <w:noProof/>
              <w:lang w:eastAsia="es-CO"/>
            </w:rPr>
          </w:pPr>
          <w:hyperlink w:anchor="_Toc195738800" w:history="1">
            <w:r w:rsidRPr="001550C9">
              <w:rPr>
                <w:rStyle w:val="Hyperlink"/>
                <w:noProof/>
              </w:rPr>
              <w:t>6</w:t>
            </w:r>
            <w:r>
              <w:rPr>
                <w:rFonts w:eastAsiaTheme="minorEastAsia"/>
                <w:noProof/>
                <w:lang w:eastAsia="es-CO"/>
              </w:rPr>
              <w:tab/>
            </w:r>
            <w:r w:rsidRPr="001550C9">
              <w:rPr>
                <w:rStyle w:val="Hyperlink"/>
                <w:noProof/>
              </w:rPr>
              <w:t>Archivo .env</w:t>
            </w:r>
            <w:r>
              <w:rPr>
                <w:noProof/>
                <w:webHidden/>
              </w:rPr>
              <w:tab/>
            </w:r>
            <w:r>
              <w:rPr>
                <w:noProof/>
                <w:webHidden/>
              </w:rPr>
              <w:fldChar w:fldCharType="begin"/>
            </w:r>
            <w:r>
              <w:rPr>
                <w:noProof/>
                <w:webHidden/>
              </w:rPr>
              <w:instrText xml:space="preserve"> PAGEREF _Toc195738800 \h </w:instrText>
            </w:r>
            <w:r>
              <w:rPr>
                <w:noProof/>
                <w:webHidden/>
              </w:rPr>
            </w:r>
            <w:r>
              <w:rPr>
                <w:noProof/>
                <w:webHidden/>
              </w:rPr>
              <w:fldChar w:fldCharType="separate"/>
            </w:r>
            <w:r>
              <w:rPr>
                <w:noProof/>
                <w:webHidden/>
              </w:rPr>
              <w:t>12</w:t>
            </w:r>
            <w:r>
              <w:rPr>
                <w:noProof/>
                <w:webHidden/>
              </w:rPr>
              <w:fldChar w:fldCharType="end"/>
            </w:r>
          </w:hyperlink>
        </w:p>
        <w:p w14:paraId="2D96B4DE" w14:textId="1496F5F0" w:rsidR="00076E98" w:rsidRDefault="00A80B0B">
          <w:r>
            <w:fldChar w:fldCharType="end"/>
          </w:r>
        </w:p>
      </w:sdtContent>
    </w:sdt>
    <w:p w14:paraId="0B1C4654" w14:textId="1753A1B4" w:rsidR="00F362BF" w:rsidRDefault="00F362BF">
      <w:pPr>
        <w:rPr>
          <w:rFonts w:ascii="Aptos Black" w:eastAsiaTheme="majorEastAsia" w:hAnsi="Aptos Black" w:cstheme="majorBidi"/>
          <w:b/>
          <w:color w:val="000000" w:themeColor="text1"/>
          <w:sz w:val="40"/>
          <w:szCs w:val="40"/>
          <w:lang w:val="es-MX"/>
        </w:rPr>
      </w:pPr>
      <w:r>
        <w:rPr>
          <w:lang w:val="es-MX"/>
        </w:rPr>
        <w:br w:type="page"/>
      </w:r>
    </w:p>
    <w:p w14:paraId="73F23688" w14:textId="6A425B6D" w:rsidR="00A80B0B" w:rsidRDefault="00A80B0B" w:rsidP="00A80B0B">
      <w:pPr>
        <w:pStyle w:val="Heading1"/>
        <w:numPr>
          <w:ilvl w:val="0"/>
          <w:numId w:val="0"/>
        </w:numPr>
        <w:ind w:left="283"/>
        <w:rPr>
          <w:lang w:val="es-MX"/>
        </w:rPr>
      </w:pPr>
      <w:bookmarkStart w:id="0" w:name="_Toc195738763"/>
      <w:r>
        <w:rPr>
          <w:lang w:val="es-MX"/>
        </w:rPr>
        <w:lastRenderedPageBreak/>
        <w:t xml:space="preserve">Documentación Técnica </w:t>
      </w:r>
      <w:proofErr w:type="spellStart"/>
      <w:r w:rsidRPr="009E0269">
        <w:rPr>
          <w:bCs/>
        </w:rPr>
        <w:t>SyverumX</w:t>
      </w:r>
      <w:bookmarkEnd w:id="0"/>
      <w:proofErr w:type="spellEnd"/>
    </w:p>
    <w:p w14:paraId="406F0C6F" w14:textId="49D7B972" w:rsidR="00817EA8" w:rsidRPr="00F362BF" w:rsidRDefault="00F10165" w:rsidP="00C50CC9">
      <w:pPr>
        <w:pStyle w:val="Heading1"/>
        <w:rPr>
          <w:lang w:val="es-MX"/>
        </w:rPr>
      </w:pPr>
      <w:bookmarkStart w:id="1" w:name="_Toc195738764"/>
      <w:r w:rsidRPr="00F362BF">
        <w:rPr>
          <w:lang w:val="es-MX"/>
        </w:rPr>
        <w:t>Introducción</w:t>
      </w:r>
      <w:bookmarkEnd w:id="1"/>
    </w:p>
    <w:p w14:paraId="6F77FB5B" w14:textId="77777777" w:rsidR="009E0269" w:rsidRPr="009E0269" w:rsidRDefault="009E0269" w:rsidP="00B403CB">
      <w:proofErr w:type="spellStart"/>
      <w:r w:rsidRPr="009E0269">
        <w:rPr>
          <w:b/>
          <w:bCs/>
        </w:rPr>
        <w:t>SyverumX</w:t>
      </w:r>
      <w:proofErr w:type="spellEnd"/>
      <w:r w:rsidRPr="009E0269">
        <w:t xml:space="preserve"> es un </w:t>
      </w:r>
      <w:proofErr w:type="spellStart"/>
      <w:r w:rsidRPr="009E0269">
        <w:t>framework</w:t>
      </w:r>
      <w:proofErr w:type="spellEnd"/>
      <w:r w:rsidRPr="009E0269">
        <w:t xml:space="preserve"> PHP diseñado para simplificar la gestión de peticiones HTTP, manteniendo el patrón de diseño </w:t>
      </w:r>
      <w:r w:rsidRPr="009E0269">
        <w:rPr>
          <w:b/>
          <w:bCs/>
        </w:rPr>
        <w:t>MVC</w:t>
      </w:r>
      <w:r w:rsidRPr="009E0269">
        <w:t xml:space="preserve">. Inspirado en </w:t>
      </w:r>
      <w:proofErr w:type="spellStart"/>
      <w:r w:rsidRPr="009E0269">
        <w:t>frameworks</w:t>
      </w:r>
      <w:proofErr w:type="spellEnd"/>
      <w:r w:rsidRPr="009E0269">
        <w:t xml:space="preserve"> reconocidos como </w:t>
      </w:r>
      <w:r w:rsidRPr="009E0269">
        <w:rPr>
          <w:b/>
          <w:bCs/>
        </w:rPr>
        <w:t xml:space="preserve">Laravel, </w:t>
      </w:r>
      <w:proofErr w:type="spellStart"/>
      <w:r w:rsidRPr="009E0269">
        <w:rPr>
          <w:b/>
          <w:bCs/>
        </w:rPr>
        <w:t>Symfony</w:t>
      </w:r>
      <w:proofErr w:type="spellEnd"/>
      <w:r w:rsidRPr="009E0269">
        <w:rPr>
          <w:b/>
          <w:bCs/>
        </w:rPr>
        <w:t xml:space="preserve"> y </w:t>
      </w:r>
      <w:proofErr w:type="spellStart"/>
      <w:r w:rsidRPr="009E0269">
        <w:rPr>
          <w:b/>
          <w:bCs/>
        </w:rPr>
        <w:t>React</w:t>
      </w:r>
      <w:proofErr w:type="spellEnd"/>
      <w:r w:rsidRPr="009E0269">
        <w:t xml:space="preserve">, su principal característica es su arquitectura </w:t>
      </w:r>
      <w:r w:rsidRPr="009E0269">
        <w:rPr>
          <w:b/>
          <w:bCs/>
        </w:rPr>
        <w:t>modular y flexible</w:t>
      </w:r>
      <w:r w:rsidRPr="009E0269">
        <w:t>, permitiendo que tanto sus funcionalidades como su estructura sean fragmentadas y adaptadas según las necesidades del desarrollador.</w:t>
      </w:r>
    </w:p>
    <w:p w14:paraId="68F2BC61" w14:textId="39181FE1" w:rsidR="009E0269" w:rsidRDefault="009E0269" w:rsidP="00B403CB">
      <w:r w:rsidRPr="009E0269">
        <w:t xml:space="preserve">Esta flexibilidad garantiza que el </w:t>
      </w:r>
      <w:proofErr w:type="spellStart"/>
      <w:r w:rsidR="00AC528E" w:rsidRPr="009E0269">
        <w:rPr>
          <w:b/>
          <w:bCs/>
        </w:rPr>
        <w:t>SyverumX</w:t>
      </w:r>
      <w:proofErr w:type="spellEnd"/>
      <w:r w:rsidR="00AC528E" w:rsidRPr="009E0269">
        <w:t xml:space="preserve"> </w:t>
      </w:r>
      <w:r w:rsidRPr="009E0269">
        <w:t>pueda evolucionar con nuevas características o simplificarse eliminando módulos innecesarios, sin comprometer su documentación ni su facilidad de uso.</w:t>
      </w:r>
    </w:p>
    <w:p w14:paraId="10BE0F3E" w14:textId="77777777" w:rsidR="009E0269" w:rsidRDefault="009E0269" w:rsidP="009E0269"/>
    <w:p w14:paraId="5FD69E78" w14:textId="4E307241" w:rsidR="009E0269" w:rsidRDefault="009E0269" w:rsidP="00C50CC9">
      <w:pPr>
        <w:pStyle w:val="Heading1"/>
      </w:pPr>
      <w:bookmarkStart w:id="2" w:name="_Toc195738765"/>
      <w:r w:rsidRPr="009E0269">
        <w:t>Objetivos</w:t>
      </w:r>
      <w:bookmarkEnd w:id="2"/>
    </w:p>
    <w:p w14:paraId="096AAB92" w14:textId="77777777" w:rsidR="009E0269" w:rsidRPr="009E0269" w:rsidRDefault="009E0269" w:rsidP="009E0269">
      <w:r w:rsidRPr="009E0269">
        <w:t>Se espera lograr:</w:t>
      </w:r>
    </w:p>
    <w:p w14:paraId="5C44A474" w14:textId="77777777" w:rsidR="009E0269" w:rsidRPr="009E0269" w:rsidRDefault="009E0269" w:rsidP="009E0269">
      <w:pPr>
        <w:numPr>
          <w:ilvl w:val="0"/>
          <w:numId w:val="1"/>
        </w:numPr>
      </w:pPr>
      <w:r w:rsidRPr="009E0269">
        <w:rPr>
          <w:b/>
          <w:bCs/>
        </w:rPr>
        <w:t>Eficiencia en el desarrollo</w:t>
      </w:r>
      <w:r w:rsidRPr="009E0269">
        <w:t>: Simplificar la construcción de aplicaciones web, reduciendo la complejidad en la gestión de rutas, controladores y modelos.</w:t>
      </w:r>
    </w:p>
    <w:p w14:paraId="5065DA9E" w14:textId="77777777" w:rsidR="009E0269" w:rsidRPr="009E0269" w:rsidRDefault="009E0269" w:rsidP="009E0269">
      <w:pPr>
        <w:numPr>
          <w:ilvl w:val="0"/>
          <w:numId w:val="1"/>
        </w:numPr>
      </w:pPr>
      <w:r w:rsidRPr="009E0269">
        <w:rPr>
          <w:b/>
          <w:bCs/>
        </w:rPr>
        <w:t>Modularidad y personalización</w:t>
      </w:r>
      <w:r w:rsidRPr="009E0269">
        <w:t xml:space="preserve">: Permitir que los desarrolladores agreguen o eliminen funcionalidades según sus necesidades, sin afectar el núcleo del </w:t>
      </w:r>
      <w:proofErr w:type="spellStart"/>
      <w:r w:rsidRPr="009E0269">
        <w:t>framework</w:t>
      </w:r>
      <w:proofErr w:type="spellEnd"/>
      <w:r w:rsidRPr="009E0269">
        <w:t>.</w:t>
      </w:r>
    </w:p>
    <w:p w14:paraId="5EA4E46C" w14:textId="77777777" w:rsidR="009E0269" w:rsidRPr="009E0269" w:rsidRDefault="009E0269" w:rsidP="009E0269">
      <w:pPr>
        <w:numPr>
          <w:ilvl w:val="0"/>
          <w:numId w:val="1"/>
        </w:numPr>
      </w:pPr>
      <w:r w:rsidRPr="009E0269">
        <w:rPr>
          <w:b/>
          <w:bCs/>
        </w:rPr>
        <w:t>Documentación clara y accesible</w:t>
      </w:r>
      <w:r w:rsidRPr="009E0269">
        <w:t xml:space="preserve">: Garantizar que el </w:t>
      </w:r>
      <w:proofErr w:type="spellStart"/>
      <w:r w:rsidRPr="009E0269">
        <w:t>framework</w:t>
      </w:r>
      <w:proofErr w:type="spellEnd"/>
      <w:r w:rsidRPr="009E0269">
        <w:t xml:space="preserve"> sea fácil de entender y extender, proporcionando guías detalladas para su implementación y personalización.</w:t>
      </w:r>
    </w:p>
    <w:p w14:paraId="76DBE05E" w14:textId="77777777" w:rsidR="009E0269" w:rsidRPr="009E0269" w:rsidRDefault="009E0269" w:rsidP="009E0269">
      <w:pPr>
        <w:numPr>
          <w:ilvl w:val="0"/>
          <w:numId w:val="1"/>
        </w:numPr>
      </w:pPr>
      <w:r w:rsidRPr="009E0269">
        <w:rPr>
          <w:b/>
          <w:bCs/>
        </w:rPr>
        <w:t>Optimización del rendimiento</w:t>
      </w:r>
      <w:r w:rsidRPr="009E0269">
        <w:t>: Mejorar la velocidad de respuesta en las solicitudes HTTP, manteniendo una arquitectura ligera y escalable.</w:t>
      </w:r>
    </w:p>
    <w:p w14:paraId="5F04B1EA" w14:textId="5AF1ABC3" w:rsidR="009E0269" w:rsidRPr="009E0269" w:rsidRDefault="00AC528E" w:rsidP="009E0269">
      <w:r>
        <w:br w:type="page"/>
      </w:r>
    </w:p>
    <w:p w14:paraId="20B7BD2A" w14:textId="77777777" w:rsidR="00213C0B" w:rsidRDefault="009E0269" w:rsidP="00C50CC9">
      <w:pPr>
        <w:pStyle w:val="Heading1"/>
      </w:pPr>
      <w:bookmarkStart w:id="3" w:name="_Toc195738766"/>
      <w:r w:rsidRPr="009E0269">
        <w:lastRenderedPageBreak/>
        <w:t>Desarrollo</w:t>
      </w:r>
      <w:bookmarkEnd w:id="3"/>
    </w:p>
    <w:p w14:paraId="123C3057" w14:textId="7AE79122" w:rsidR="009E0269" w:rsidRDefault="009E0269" w:rsidP="00C50CC9">
      <w:pPr>
        <w:pStyle w:val="Heading2"/>
      </w:pPr>
      <w:bookmarkStart w:id="4" w:name="_Toc195738767"/>
      <w:r w:rsidRPr="009E0269">
        <w:t>Dependencias</w:t>
      </w:r>
      <w:bookmarkEnd w:id="4"/>
    </w:p>
    <w:p w14:paraId="042FB0CA" w14:textId="77777777" w:rsidR="003D4FC3" w:rsidRDefault="00AC528E" w:rsidP="009E0269">
      <w:r>
        <w:t xml:space="preserve">Las tecnologías utilizadas para que podamos utilizar a </w:t>
      </w:r>
      <w:proofErr w:type="spellStart"/>
      <w:r w:rsidRPr="009E0269">
        <w:rPr>
          <w:b/>
          <w:bCs/>
        </w:rPr>
        <w:t>SyverumX</w:t>
      </w:r>
      <w:proofErr w:type="spellEnd"/>
      <w:r>
        <w:rPr>
          <w:b/>
          <w:bCs/>
        </w:rPr>
        <w:t xml:space="preserve"> </w:t>
      </w:r>
      <w:r>
        <w:t>son:</w:t>
      </w:r>
    </w:p>
    <w:p w14:paraId="3BE65A9D" w14:textId="77777777" w:rsidR="003D4FC3" w:rsidRDefault="00AC528E" w:rsidP="003D4FC3">
      <w:pPr>
        <w:pStyle w:val="ListParagraph"/>
        <w:numPr>
          <w:ilvl w:val="0"/>
          <w:numId w:val="2"/>
        </w:numPr>
      </w:pPr>
      <w:proofErr w:type="spellStart"/>
      <w:r>
        <w:t>Xampp</w:t>
      </w:r>
      <w:proofErr w:type="spellEnd"/>
    </w:p>
    <w:p w14:paraId="70F658A9" w14:textId="008CFD84" w:rsidR="00AC528E" w:rsidRDefault="00AC528E" w:rsidP="003D4FC3">
      <w:pPr>
        <w:pStyle w:val="ListParagraph"/>
        <w:numPr>
          <w:ilvl w:val="0"/>
          <w:numId w:val="2"/>
        </w:numPr>
      </w:pPr>
      <w:proofErr w:type="spellStart"/>
      <w:r>
        <w:t>Composer</w:t>
      </w:r>
      <w:proofErr w:type="spellEnd"/>
    </w:p>
    <w:p w14:paraId="030ACE59" w14:textId="77777777" w:rsidR="003D4FC3" w:rsidRDefault="003D4FC3" w:rsidP="009E0269">
      <w:pPr>
        <w:pStyle w:val="ListParagraph"/>
        <w:numPr>
          <w:ilvl w:val="0"/>
          <w:numId w:val="2"/>
        </w:numPr>
      </w:pPr>
      <w:r>
        <w:t>Node.js</w:t>
      </w:r>
    </w:p>
    <w:p w14:paraId="309367AD" w14:textId="60142421" w:rsidR="00971475" w:rsidRDefault="00971475" w:rsidP="009E0269">
      <w:pPr>
        <w:pStyle w:val="ListParagraph"/>
        <w:numPr>
          <w:ilvl w:val="0"/>
          <w:numId w:val="2"/>
        </w:numPr>
      </w:pPr>
      <w:r>
        <w:t>Blade</w:t>
      </w:r>
      <w:r w:rsidR="001F7AF9">
        <w:t xml:space="preserve"> – </w:t>
      </w:r>
      <w:r w:rsidR="00744552" w:rsidRPr="00744552">
        <w:t>L</w:t>
      </w:r>
      <w:r w:rsidR="001F7AF9" w:rsidRPr="00744552">
        <w:t>ibrería</w:t>
      </w:r>
      <w:r w:rsidR="001F7AF9">
        <w:t xml:space="preserve"> externa</w:t>
      </w:r>
    </w:p>
    <w:p w14:paraId="521EC7D9" w14:textId="0A012073" w:rsidR="001F7AF9" w:rsidRDefault="00144287" w:rsidP="009E0269">
      <w:pPr>
        <w:pStyle w:val="ListParagraph"/>
        <w:numPr>
          <w:ilvl w:val="0"/>
          <w:numId w:val="2"/>
        </w:numPr>
      </w:pPr>
      <w:proofErr w:type="spellStart"/>
      <w:r w:rsidRPr="00144287">
        <w:t>Phpdotenv</w:t>
      </w:r>
      <w:proofErr w:type="spellEnd"/>
      <w:r>
        <w:t xml:space="preserve"> – Librería externa</w:t>
      </w:r>
    </w:p>
    <w:p w14:paraId="57B8F5DA" w14:textId="18835BAD" w:rsidR="00971475" w:rsidRDefault="00971475" w:rsidP="009E0269">
      <w:pPr>
        <w:pStyle w:val="ListParagraph"/>
        <w:numPr>
          <w:ilvl w:val="0"/>
          <w:numId w:val="2"/>
        </w:numPr>
      </w:pPr>
      <w:proofErr w:type="spellStart"/>
      <w:r>
        <w:t>Tailwinds</w:t>
      </w:r>
      <w:proofErr w:type="spellEnd"/>
    </w:p>
    <w:p w14:paraId="663159B4" w14:textId="77777777" w:rsidR="00213C0B" w:rsidRDefault="003D4FC3" w:rsidP="00213C0B">
      <w:pPr>
        <w:pStyle w:val="ListParagraph"/>
        <w:numPr>
          <w:ilvl w:val="0"/>
          <w:numId w:val="2"/>
        </w:numPr>
      </w:pPr>
      <w:r>
        <w:t xml:space="preserve">IDE (Recomendado que sea Visual Studio </w:t>
      </w:r>
      <w:proofErr w:type="spellStart"/>
      <w:r>
        <w:t>Code</w:t>
      </w:r>
      <w:proofErr w:type="spellEnd"/>
      <w:r>
        <w:t xml:space="preserve"> para mayor comodidad)</w:t>
      </w:r>
    </w:p>
    <w:p w14:paraId="707AB674" w14:textId="77777777" w:rsidR="00213C0B" w:rsidRDefault="00213C0B" w:rsidP="00213C0B">
      <w:pPr>
        <w:pStyle w:val="ListParagraph"/>
      </w:pPr>
    </w:p>
    <w:p w14:paraId="0F11D0DF" w14:textId="4E5A123E" w:rsidR="003D4FC3" w:rsidRDefault="003D4FC3" w:rsidP="00C50CC9">
      <w:pPr>
        <w:pStyle w:val="Heading1"/>
      </w:pPr>
      <w:bookmarkStart w:id="5" w:name="_Toc195738768"/>
      <w:r w:rsidRPr="003D4FC3">
        <w:t>Configuración inicial</w:t>
      </w:r>
      <w:bookmarkEnd w:id="5"/>
    </w:p>
    <w:p w14:paraId="4893B455" w14:textId="77777777" w:rsidR="000D2390" w:rsidRPr="000D2390" w:rsidRDefault="000D2390" w:rsidP="000D2390">
      <w:r w:rsidRPr="000D2390">
        <w:t xml:space="preserve">Para comenzar a utilizar </w:t>
      </w:r>
      <w:proofErr w:type="spellStart"/>
      <w:r w:rsidRPr="000D2390">
        <w:rPr>
          <w:b/>
          <w:bCs/>
        </w:rPr>
        <w:t>SyverumX</w:t>
      </w:r>
      <w:proofErr w:type="spellEnd"/>
      <w:r w:rsidRPr="000D2390">
        <w:t xml:space="preserve">, es necesario configurar </w:t>
      </w:r>
      <w:r w:rsidRPr="000D2390">
        <w:rPr>
          <w:b/>
          <w:bCs/>
        </w:rPr>
        <w:t>XAMPP</w:t>
      </w:r>
      <w:r w:rsidRPr="000D2390">
        <w:t xml:space="preserve"> para redirigir las solicitudes al archivo </w:t>
      </w:r>
      <w:proofErr w:type="spellStart"/>
      <w:r w:rsidRPr="000D2390">
        <w:t>public</w:t>
      </w:r>
      <w:proofErr w:type="spellEnd"/>
      <w:r w:rsidRPr="000D2390">
        <w:t>/</w:t>
      </w:r>
      <w:proofErr w:type="spellStart"/>
      <w:r w:rsidRPr="000D2390">
        <w:t>index.php</w:t>
      </w:r>
      <w:proofErr w:type="spellEnd"/>
      <w:r w:rsidRPr="000D2390">
        <w:t xml:space="preserve">. Además, se debe asignar un puerto específico al proyecto, lo que permitirá el uso de </w:t>
      </w:r>
      <w:r w:rsidRPr="000D2390">
        <w:rPr>
          <w:b/>
          <w:bCs/>
        </w:rPr>
        <w:t>túneles de desarrollo</w:t>
      </w:r>
      <w:r w:rsidRPr="000D2390">
        <w:t xml:space="preserve"> para depurar el código tanto en el </w:t>
      </w:r>
      <w:proofErr w:type="spellStart"/>
      <w:r w:rsidRPr="000D2390">
        <w:rPr>
          <w:b/>
          <w:bCs/>
        </w:rPr>
        <w:t>frontend</w:t>
      </w:r>
      <w:proofErr w:type="spellEnd"/>
      <w:r w:rsidRPr="000D2390">
        <w:t xml:space="preserve"> como en el </w:t>
      </w:r>
      <w:proofErr w:type="spellStart"/>
      <w:r w:rsidRPr="000D2390">
        <w:rPr>
          <w:b/>
          <w:bCs/>
        </w:rPr>
        <w:t>backend</w:t>
      </w:r>
      <w:proofErr w:type="spellEnd"/>
      <w:r w:rsidRPr="000D2390">
        <w:t>.</w:t>
      </w:r>
    </w:p>
    <w:p w14:paraId="657A0235" w14:textId="77777777" w:rsidR="000D2390" w:rsidRDefault="000D2390" w:rsidP="000D2390">
      <w:r w:rsidRPr="000D2390">
        <w:t xml:space="preserve">Esta configuración garantiza un entorno de desarrollo más estructurado, facilitando el manejo de rutas y el </w:t>
      </w:r>
      <w:proofErr w:type="spellStart"/>
      <w:r w:rsidRPr="000D2390">
        <w:t>debugging</w:t>
      </w:r>
      <w:proofErr w:type="spellEnd"/>
      <w:r w:rsidRPr="000D2390">
        <w:t xml:space="preserve"> de la aplicación en futuras etapas.</w:t>
      </w:r>
    </w:p>
    <w:p w14:paraId="4F94B3C3" w14:textId="77777777" w:rsidR="000D2390" w:rsidRDefault="000D2390" w:rsidP="000D2390"/>
    <w:p w14:paraId="1190989E" w14:textId="1D2655E0" w:rsidR="000D2390" w:rsidRPr="00D1612E" w:rsidRDefault="000D2390" w:rsidP="00213C0B">
      <w:pPr>
        <w:pStyle w:val="Heading2"/>
        <w:numPr>
          <w:ilvl w:val="0"/>
          <w:numId w:val="0"/>
        </w:numPr>
        <w:ind w:left="576" w:hanging="576"/>
        <w:rPr>
          <w:b w:val="0"/>
          <w:bCs/>
          <w:szCs w:val="28"/>
        </w:rPr>
      </w:pPr>
      <w:bookmarkStart w:id="6" w:name="_Toc195738769"/>
      <w:r w:rsidRPr="00D1612E">
        <w:rPr>
          <w:b w:val="0"/>
          <w:bCs/>
          <w:szCs w:val="28"/>
        </w:rPr>
        <w:t>Paso 1:</w:t>
      </w:r>
      <w:r w:rsidR="003E1146" w:rsidRPr="00D1612E">
        <w:rPr>
          <w:b w:val="0"/>
          <w:bCs/>
          <w:szCs w:val="28"/>
        </w:rPr>
        <w:t xml:space="preserve"> Creación de aplicación</w:t>
      </w:r>
      <w:bookmarkEnd w:id="6"/>
    </w:p>
    <w:p w14:paraId="7C566020" w14:textId="26752743" w:rsidR="00D1612E" w:rsidRDefault="000D2390" w:rsidP="00D1612E">
      <w:pPr>
        <w:rPr>
          <w:b/>
          <w:bCs/>
          <w:i/>
          <w:iCs/>
        </w:rPr>
      </w:pPr>
      <w:r>
        <w:t xml:space="preserve">Descarga los archivos base de </w:t>
      </w:r>
      <w:proofErr w:type="spellStart"/>
      <w:r w:rsidRPr="000D2390">
        <w:rPr>
          <w:b/>
          <w:bCs/>
        </w:rPr>
        <w:t>SyverumX</w:t>
      </w:r>
      <w:proofErr w:type="spellEnd"/>
      <w:r>
        <w:rPr>
          <w:b/>
          <w:bCs/>
        </w:rPr>
        <w:t xml:space="preserve"> </w:t>
      </w:r>
      <w:r>
        <w:t xml:space="preserve">con el siguiente comando de </w:t>
      </w:r>
      <w:proofErr w:type="spellStart"/>
      <w:r>
        <w:t>composer</w:t>
      </w:r>
      <w:proofErr w:type="spellEnd"/>
      <w:r>
        <w:br/>
      </w:r>
      <w:proofErr w:type="spellStart"/>
      <w:r w:rsidRPr="000D2390">
        <w:rPr>
          <w:b/>
          <w:bCs/>
          <w:i/>
          <w:iCs/>
        </w:rPr>
        <w:t>Coming</w:t>
      </w:r>
      <w:proofErr w:type="spellEnd"/>
      <w:r w:rsidRPr="000D2390">
        <w:rPr>
          <w:b/>
          <w:bCs/>
          <w:i/>
          <w:iCs/>
        </w:rPr>
        <w:t xml:space="preserve"> </w:t>
      </w:r>
      <w:proofErr w:type="spellStart"/>
      <w:r w:rsidRPr="000D2390">
        <w:rPr>
          <w:b/>
          <w:bCs/>
          <w:i/>
          <w:iCs/>
        </w:rPr>
        <w:t>soon</w:t>
      </w:r>
      <w:proofErr w:type="spellEnd"/>
    </w:p>
    <w:p w14:paraId="51D61048" w14:textId="77777777" w:rsidR="00D1612E" w:rsidRPr="00613FDB" w:rsidRDefault="00D1612E" w:rsidP="00213C0B">
      <w:pPr>
        <w:pStyle w:val="Heading2"/>
        <w:numPr>
          <w:ilvl w:val="0"/>
          <w:numId w:val="0"/>
        </w:numPr>
        <w:ind w:left="576" w:hanging="576"/>
        <w:rPr>
          <w:rStyle w:val="Heading2Char"/>
          <w:szCs w:val="28"/>
        </w:rPr>
      </w:pPr>
      <w:bookmarkStart w:id="7" w:name="_Toc195738770"/>
      <w:r w:rsidRPr="00613FDB">
        <w:rPr>
          <w:rStyle w:val="Heading2Char"/>
          <w:szCs w:val="28"/>
        </w:rPr>
        <w:t>Paso 2: Configuración del Servidor Local</w:t>
      </w:r>
      <w:bookmarkEnd w:id="7"/>
    </w:p>
    <w:p w14:paraId="76DC138A" w14:textId="2C07C1F5" w:rsidR="00D1612E" w:rsidRPr="00613FDB" w:rsidRDefault="00D1612E" w:rsidP="00C50CC9">
      <w:pPr>
        <w:pStyle w:val="Heading3"/>
        <w:numPr>
          <w:ilvl w:val="0"/>
          <w:numId w:val="0"/>
        </w:numPr>
        <w:ind w:left="360"/>
        <w:rPr>
          <w:szCs w:val="26"/>
        </w:rPr>
      </w:pPr>
      <w:bookmarkStart w:id="8" w:name="_Toc195738771"/>
      <w:r w:rsidRPr="00613FDB">
        <w:rPr>
          <w:szCs w:val="26"/>
        </w:rPr>
        <w:t xml:space="preserve">Integración de </w:t>
      </w:r>
      <w:r w:rsidR="001209CB" w:rsidRPr="00613FDB">
        <w:rPr>
          <w:szCs w:val="26"/>
        </w:rPr>
        <w:t>un nuevo puerto</w:t>
      </w:r>
      <w:bookmarkEnd w:id="8"/>
    </w:p>
    <w:p w14:paraId="1C3B702D" w14:textId="77777777" w:rsidR="00D1612E" w:rsidRPr="00D1612E" w:rsidRDefault="00D1612E" w:rsidP="00D977A5">
      <w:pPr>
        <w:numPr>
          <w:ilvl w:val="0"/>
          <w:numId w:val="3"/>
        </w:numPr>
        <w:spacing w:line="240" w:lineRule="auto"/>
      </w:pPr>
      <w:r w:rsidRPr="00D1612E">
        <w:t>Accede a la carpeta:</w:t>
      </w:r>
      <w:r w:rsidRPr="00D1612E">
        <w:br/>
      </w:r>
      <w:proofErr w:type="spellStart"/>
      <w:r w:rsidRPr="00D1612E">
        <w:rPr>
          <w:b/>
          <w:bCs/>
          <w:i/>
          <w:iCs/>
        </w:rPr>
        <w:t>xampp</w:t>
      </w:r>
      <w:proofErr w:type="spellEnd"/>
      <w:r w:rsidRPr="00D1612E">
        <w:rPr>
          <w:b/>
          <w:bCs/>
          <w:i/>
          <w:iCs/>
        </w:rPr>
        <w:t>/apache/</w:t>
      </w:r>
      <w:proofErr w:type="spellStart"/>
      <w:r w:rsidRPr="00D1612E">
        <w:rPr>
          <w:b/>
          <w:bCs/>
          <w:i/>
          <w:iCs/>
        </w:rPr>
        <w:t>conf</w:t>
      </w:r>
      <w:proofErr w:type="spellEnd"/>
      <w:r w:rsidRPr="00D1612E">
        <w:rPr>
          <w:b/>
          <w:bCs/>
          <w:i/>
          <w:iCs/>
        </w:rPr>
        <w:t>/</w:t>
      </w:r>
    </w:p>
    <w:p w14:paraId="2F4B35E8" w14:textId="77777777" w:rsidR="00D1612E" w:rsidRPr="00D1612E" w:rsidRDefault="00D1612E" w:rsidP="00D977A5">
      <w:pPr>
        <w:numPr>
          <w:ilvl w:val="0"/>
          <w:numId w:val="3"/>
        </w:numPr>
        <w:spacing w:line="240" w:lineRule="auto"/>
      </w:pPr>
      <w:r w:rsidRPr="00D1612E">
        <w:t xml:space="preserve">Abre el archivo </w:t>
      </w:r>
      <w:proofErr w:type="spellStart"/>
      <w:r w:rsidRPr="00D1612E">
        <w:rPr>
          <w:b/>
          <w:bCs/>
        </w:rPr>
        <w:t>httpd.conf</w:t>
      </w:r>
      <w:proofErr w:type="spellEnd"/>
      <w:r w:rsidRPr="00D1612E">
        <w:t xml:space="preserve"> con un editor de texto o código.</w:t>
      </w:r>
    </w:p>
    <w:p w14:paraId="735FCAA9" w14:textId="77777777" w:rsidR="00D1612E" w:rsidRPr="00D1612E" w:rsidRDefault="00D1612E" w:rsidP="00D977A5">
      <w:pPr>
        <w:numPr>
          <w:ilvl w:val="0"/>
          <w:numId w:val="3"/>
        </w:numPr>
        <w:spacing w:line="240" w:lineRule="auto"/>
      </w:pPr>
      <w:r w:rsidRPr="00D1612E">
        <w:t>Busca la línea:</w:t>
      </w:r>
      <w:r w:rsidRPr="00D1612E">
        <w:br/>
      </w:r>
      <w:r w:rsidRPr="00D1612E">
        <w:rPr>
          <w:b/>
          <w:bCs/>
          <w:i/>
          <w:iCs/>
        </w:rPr>
        <w:t>Listen 80</w:t>
      </w:r>
    </w:p>
    <w:p w14:paraId="3CEEBD3D" w14:textId="77777777" w:rsidR="00D1612E" w:rsidRPr="00D1612E" w:rsidRDefault="00D1612E" w:rsidP="00D977A5">
      <w:pPr>
        <w:numPr>
          <w:ilvl w:val="0"/>
          <w:numId w:val="3"/>
        </w:numPr>
        <w:spacing w:line="240" w:lineRule="auto"/>
      </w:pPr>
      <w:r w:rsidRPr="00D1612E">
        <w:lastRenderedPageBreak/>
        <w:t>Justo debajo, agrega una nueva línea con el puerto que deseas utilizar. Por ejemplo:</w:t>
      </w:r>
      <w:r w:rsidRPr="00D1612E">
        <w:br/>
      </w:r>
      <w:r w:rsidRPr="00D1612E">
        <w:rPr>
          <w:b/>
          <w:bCs/>
          <w:i/>
          <w:iCs/>
        </w:rPr>
        <w:t xml:space="preserve">Listen </w:t>
      </w:r>
      <w:r>
        <w:rPr>
          <w:b/>
          <w:bCs/>
          <w:i/>
          <w:iCs/>
        </w:rPr>
        <w:t>3000</w:t>
      </w:r>
    </w:p>
    <w:p w14:paraId="2DDEB324" w14:textId="77777777" w:rsidR="00D1612E" w:rsidRPr="00D1612E" w:rsidRDefault="00D1612E" w:rsidP="00D977A5">
      <w:pPr>
        <w:numPr>
          <w:ilvl w:val="0"/>
          <w:numId w:val="3"/>
        </w:numPr>
        <w:spacing w:line="240" w:lineRule="auto"/>
      </w:pPr>
      <w:r w:rsidRPr="001209CB">
        <w:t>Guardas los cambios y reinicias el servidor local para que se apliquen los cambios</w:t>
      </w:r>
    </w:p>
    <w:p w14:paraId="16623D4A" w14:textId="392A6412" w:rsidR="00D1612E" w:rsidRPr="00D1612E" w:rsidRDefault="001209CB" w:rsidP="001209CB">
      <w:pPr>
        <w:pStyle w:val="Heading3"/>
      </w:pPr>
      <w:bookmarkStart w:id="9" w:name="_Toc195738772"/>
      <w:proofErr w:type="spellStart"/>
      <w:r w:rsidRPr="001209CB">
        <w:rPr>
          <w:rStyle w:val="Heading3Char"/>
          <w:szCs w:val="26"/>
        </w:rPr>
        <w:t>VirtualHost</w:t>
      </w:r>
      <w:bookmarkEnd w:id="9"/>
      <w:proofErr w:type="spellEnd"/>
    </w:p>
    <w:p w14:paraId="25ECA707" w14:textId="7F27FBA2" w:rsidR="003E1146" w:rsidRDefault="001209CB" w:rsidP="001209CB">
      <w:r w:rsidRPr="001209CB">
        <w:t xml:space="preserve">Una vez que hayas configurado el puerto en el paso anterior, necesitamos establecer un </w:t>
      </w:r>
      <w:proofErr w:type="spellStart"/>
      <w:r w:rsidRPr="001209CB">
        <w:t>VirtualHost</w:t>
      </w:r>
      <w:proofErr w:type="spellEnd"/>
      <w:r w:rsidRPr="001209CB">
        <w:t xml:space="preserve"> para que el servidor pueda reconocer el proyecto y redirigir las solicitudes al directorio donde se encuentra el archivo </w:t>
      </w:r>
      <w:proofErr w:type="spellStart"/>
      <w:r w:rsidRPr="001209CB">
        <w:t>index.php</w:t>
      </w:r>
      <w:proofErr w:type="spellEnd"/>
      <w:r w:rsidRPr="001209CB">
        <w:t>.</w:t>
      </w:r>
    </w:p>
    <w:p w14:paraId="130BBB29" w14:textId="6CE9C8E7" w:rsidR="001209CB" w:rsidRPr="001209CB" w:rsidRDefault="001209CB" w:rsidP="001209CB">
      <w:r w:rsidRPr="001209CB">
        <w:t xml:space="preserve">Abre el archivo </w:t>
      </w:r>
      <w:proofErr w:type="spellStart"/>
      <w:r w:rsidRPr="001209CB">
        <w:rPr>
          <w:b/>
          <w:bCs/>
          <w:i/>
          <w:iCs/>
        </w:rPr>
        <w:t>httpd-vhosts.conf</w:t>
      </w:r>
      <w:proofErr w:type="spellEnd"/>
      <w:r w:rsidRPr="001209CB">
        <w:t xml:space="preserve"> ubicado en:</w:t>
      </w:r>
      <w:r w:rsidRPr="001209CB">
        <w:br/>
      </w:r>
      <w:proofErr w:type="spellStart"/>
      <w:r w:rsidRPr="001209CB">
        <w:rPr>
          <w:b/>
          <w:bCs/>
          <w:i/>
          <w:iCs/>
        </w:rPr>
        <w:t>xampp</w:t>
      </w:r>
      <w:proofErr w:type="spellEnd"/>
      <w:r w:rsidRPr="001209CB">
        <w:rPr>
          <w:b/>
          <w:bCs/>
          <w:i/>
          <w:iCs/>
        </w:rPr>
        <w:t>/apache/</w:t>
      </w:r>
      <w:proofErr w:type="spellStart"/>
      <w:r w:rsidRPr="001209CB">
        <w:rPr>
          <w:b/>
          <w:bCs/>
          <w:i/>
          <w:iCs/>
        </w:rPr>
        <w:t>conf</w:t>
      </w:r>
      <w:proofErr w:type="spellEnd"/>
      <w:r w:rsidRPr="001209CB">
        <w:rPr>
          <w:b/>
          <w:bCs/>
          <w:i/>
          <w:iCs/>
        </w:rPr>
        <w:t>/extra/</w:t>
      </w:r>
      <w:proofErr w:type="spellStart"/>
      <w:r w:rsidRPr="001209CB">
        <w:rPr>
          <w:b/>
          <w:bCs/>
          <w:i/>
          <w:iCs/>
        </w:rPr>
        <w:t>httpd-vhosts.conf</w:t>
      </w:r>
      <w:proofErr w:type="spellEnd"/>
    </w:p>
    <w:p w14:paraId="4417D05D" w14:textId="2D6904B4" w:rsidR="001209CB" w:rsidRPr="001209CB" w:rsidRDefault="001209CB" w:rsidP="001209CB">
      <w:r w:rsidRPr="001209CB">
        <w:t xml:space="preserve">Al final de este archivo, agrega la siguiente configuración para definir el </w:t>
      </w:r>
      <w:proofErr w:type="spellStart"/>
      <w:r w:rsidRPr="001209CB">
        <w:t>VirtualHost</w:t>
      </w:r>
      <w:proofErr w:type="spellEnd"/>
      <w:r w:rsidRPr="001209CB">
        <w:t>:</w:t>
      </w:r>
    </w:p>
    <w:p w14:paraId="3387E579" w14:textId="77777777" w:rsidR="001209CB" w:rsidRPr="001209CB" w:rsidRDefault="001209CB" w:rsidP="00D977A5">
      <w:pPr>
        <w:spacing w:after="0"/>
        <w:rPr>
          <w:b/>
          <w:bCs/>
          <w:i/>
          <w:iCs/>
          <w:color w:val="000000" w:themeColor="text1"/>
          <w:sz w:val="16"/>
          <w:szCs w:val="16"/>
        </w:rPr>
      </w:pPr>
      <w:r w:rsidRPr="001209CB">
        <w:rPr>
          <w:b/>
          <w:bCs/>
          <w:i/>
          <w:iCs/>
          <w:color w:val="000000" w:themeColor="text1"/>
          <w:sz w:val="16"/>
          <w:szCs w:val="16"/>
        </w:rPr>
        <w:t>&lt;</w:t>
      </w:r>
      <w:proofErr w:type="spellStart"/>
      <w:r w:rsidRPr="001209CB">
        <w:rPr>
          <w:b/>
          <w:bCs/>
          <w:i/>
          <w:iCs/>
          <w:color w:val="000000" w:themeColor="text1"/>
          <w:sz w:val="16"/>
          <w:szCs w:val="16"/>
        </w:rPr>
        <w:t>VirtualHost</w:t>
      </w:r>
      <w:proofErr w:type="spellEnd"/>
      <w:r w:rsidRPr="001209CB">
        <w:rPr>
          <w:b/>
          <w:bCs/>
          <w:i/>
          <w:iCs/>
          <w:color w:val="000000" w:themeColor="text1"/>
          <w:sz w:val="16"/>
          <w:szCs w:val="16"/>
        </w:rPr>
        <w:t xml:space="preserve"> *:3000&gt;</w:t>
      </w:r>
    </w:p>
    <w:p w14:paraId="7F7B229A" w14:textId="77777777" w:rsidR="001209CB" w:rsidRPr="001209CB" w:rsidRDefault="001209CB" w:rsidP="00D977A5">
      <w:pPr>
        <w:spacing w:after="0"/>
        <w:rPr>
          <w:b/>
          <w:bCs/>
          <w:i/>
          <w:iCs/>
          <w:color w:val="000000" w:themeColor="text1"/>
          <w:sz w:val="16"/>
          <w:szCs w:val="16"/>
        </w:rPr>
      </w:pPr>
      <w:r w:rsidRPr="001209CB">
        <w:rPr>
          <w:b/>
          <w:bCs/>
          <w:i/>
          <w:iCs/>
          <w:color w:val="000000" w:themeColor="text1"/>
          <w:sz w:val="16"/>
          <w:szCs w:val="16"/>
        </w:rPr>
        <w:t xml:space="preserve">    # Establece el punto de partida donde van a </w:t>
      </w:r>
      <w:proofErr w:type="spellStart"/>
      <w:r w:rsidRPr="001209CB">
        <w:rPr>
          <w:b/>
          <w:bCs/>
          <w:i/>
          <w:iCs/>
          <w:color w:val="000000" w:themeColor="text1"/>
          <w:sz w:val="16"/>
          <w:szCs w:val="16"/>
        </w:rPr>
        <w:t>diriguirse</w:t>
      </w:r>
      <w:proofErr w:type="spellEnd"/>
      <w:r w:rsidRPr="001209CB">
        <w:rPr>
          <w:b/>
          <w:bCs/>
          <w:i/>
          <w:iCs/>
          <w:color w:val="000000" w:themeColor="text1"/>
          <w:sz w:val="16"/>
          <w:szCs w:val="16"/>
        </w:rPr>
        <w:t xml:space="preserve"> las peticiones del usuario</w:t>
      </w:r>
    </w:p>
    <w:p w14:paraId="30691411" w14:textId="50BD976D" w:rsidR="001209CB" w:rsidRPr="001209CB" w:rsidRDefault="001209CB" w:rsidP="00D977A5">
      <w:pPr>
        <w:spacing w:after="0"/>
        <w:rPr>
          <w:b/>
          <w:bCs/>
          <w:i/>
          <w:iCs/>
          <w:color w:val="000000" w:themeColor="text1"/>
          <w:sz w:val="16"/>
          <w:szCs w:val="16"/>
        </w:rPr>
      </w:pPr>
      <w:r w:rsidRPr="001209CB">
        <w:rPr>
          <w:b/>
          <w:bCs/>
          <w:i/>
          <w:iCs/>
          <w:color w:val="000000" w:themeColor="text1"/>
          <w:sz w:val="16"/>
          <w:szCs w:val="16"/>
        </w:rPr>
        <w:t xml:space="preserve">    </w:t>
      </w:r>
      <w:proofErr w:type="spellStart"/>
      <w:r w:rsidRPr="001209CB">
        <w:rPr>
          <w:b/>
          <w:bCs/>
          <w:i/>
          <w:iCs/>
          <w:color w:val="000000" w:themeColor="text1"/>
          <w:sz w:val="16"/>
          <w:szCs w:val="16"/>
        </w:rPr>
        <w:t>DocumentRoot</w:t>
      </w:r>
      <w:proofErr w:type="spellEnd"/>
      <w:r w:rsidRPr="001209CB">
        <w:rPr>
          <w:b/>
          <w:bCs/>
          <w:i/>
          <w:iCs/>
          <w:color w:val="000000" w:themeColor="text1"/>
          <w:sz w:val="16"/>
          <w:szCs w:val="16"/>
        </w:rPr>
        <w:t xml:space="preserve"> "C:/xampp/htdocs/</w:t>
      </w:r>
      <w:r w:rsidR="00D977A5" w:rsidRPr="00613FDB">
        <w:rPr>
          <w:b/>
          <w:bCs/>
          <w:i/>
          <w:iCs/>
          <w:color w:val="000000" w:themeColor="text1"/>
          <w:sz w:val="16"/>
          <w:szCs w:val="16"/>
        </w:rPr>
        <w:t xml:space="preserve"> </w:t>
      </w:r>
      <w:proofErr w:type="spellStart"/>
      <w:r w:rsidR="00D977A5" w:rsidRPr="00613FDB">
        <w:rPr>
          <w:b/>
          <w:bCs/>
          <w:i/>
          <w:iCs/>
          <w:color w:val="000000" w:themeColor="text1"/>
          <w:sz w:val="16"/>
          <w:szCs w:val="16"/>
        </w:rPr>
        <w:t>nombre_proyecto</w:t>
      </w:r>
      <w:proofErr w:type="spellEnd"/>
      <w:r w:rsidR="00D977A5" w:rsidRPr="00613FDB">
        <w:rPr>
          <w:b/>
          <w:bCs/>
          <w:i/>
          <w:iCs/>
          <w:color w:val="000000" w:themeColor="text1"/>
          <w:sz w:val="16"/>
          <w:szCs w:val="16"/>
        </w:rPr>
        <w:t xml:space="preserve"> </w:t>
      </w:r>
      <w:r w:rsidRPr="001209CB">
        <w:rPr>
          <w:b/>
          <w:bCs/>
          <w:i/>
          <w:iCs/>
          <w:color w:val="000000" w:themeColor="text1"/>
          <w:sz w:val="16"/>
          <w:szCs w:val="16"/>
        </w:rPr>
        <w:t>/</w:t>
      </w:r>
      <w:proofErr w:type="spellStart"/>
      <w:r w:rsidRPr="001209CB">
        <w:rPr>
          <w:b/>
          <w:bCs/>
          <w:i/>
          <w:iCs/>
          <w:color w:val="000000" w:themeColor="text1"/>
          <w:sz w:val="16"/>
          <w:szCs w:val="16"/>
        </w:rPr>
        <w:t>public</w:t>
      </w:r>
      <w:proofErr w:type="spellEnd"/>
      <w:r w:rsidRPr="001209CB">
        <w:rPr>
          <w:b/>
          <w:bCs/>
          <w:i/>
          <w:iCs/>
          <w:color w:val="000000" w:themeColor="text1"/>
          <w:sz w:val="16"/>
          <w:szCs w:val="16"/>
        </w:rPr>
        <w:t>"</w:t>
      </w:r>
    </w:p>
    <w:p w14:paraId="4A339FC0" w14:textId="77777777" w:rsidR="001209CB" w:rsidRPr="001209CB" w:rsidRDefault="001209CB" w:rsidP="00D977A5">
      <w:pPr>
        <w:spacing w:after="0"/>
        <w:rPr>
          <w:b/>
          <w:bCs/>
          <w:i/>
          <w:iCs/>
          <w:color w:val="000000" w:themeColor="text1"/>
          <w:sz w:val="16"/>
          <w:szCs w:val="16"/>
        </w:rPr>
      </w:pPr>
      <w:r w:rsidRPr="001209CB">
        <w:rPr>
          <w:b/>
          <w:bCs/>
          <w:i/>
          <w:iCs/>
          <w:color w:val="000000" w:themeColor="text1"/>
          <w:sz w:val="16"/>
          <w:szCs w:val="16"/>
        </w:rPr>
        <w:t>    #Reglas aplicadas a el directorio asignado</w:t>
      </w:r>
    </w:p>
    <w:p w14:paraId="39845ED8" w14:textId="35A35823" w:rsidR="001209CB" w:rsidRPr="001209CB" w:rsidRDefault="001209CB" w:rsidP="00D977A5">
      <w:pPr>
        <w:spacing w:after="0"/>
        <w:rPr>
          <w:b/>
          <w:bCs/>
          <w:i/>
          <w:iCs/>
          <w:color w:val="000000" w:themeColor="text1"/>
          <w:sz w:val="16"/>
          <w:szCs w:val="16"/>
        </w:rPr>
      </w:pPr>
      <w:r w:rsidRPr="001209CB">
        <w:rPr>
          <w:b/>
          <w:bCs/>
          <w:i/>
          <w:iCs/>
          <w:color w:val="000000" w:themeColor="text1"/>
          <w:sz w:val="16"/>
          <w:szCs w:val="16"/>
        </w:rPr>
        <w:t>    &lt;</w:t>
      </w:r>
      <w:proofErr w:type="spellStart"/>
      <w:r w:rsidRPr="001209CB">
        <w:rPr>
          <w:b/>
          <w:bCs/>
          <w:i/>
          <w:iCs/>
          <w:color w:val="000000" w:themeColor="text1"/>
          <w:sz w:val="16"/>
          <w:szCs w:val="16"/>
        </w:rPr>
        <w:t>Directory</w:t>
      </w:r>
      <w:proofErr w:type="spellEnd"/>
      <w:r w:rsidRPr="001209CB">
        <w:rPr>
          <w:b/>
          <w:bCs/>
          <w:i/>
          <w:iCs/>
          <w:color w:val="000000" w:themeColor="text1"/>
          <w:sz w:val="16"/>
          <w:szCs w:val="16"/>
        </w:rPr>
        <w:t xml:space="preserve"> "C:/xampp/htdocs/</w:t>
      </w:r>
      <w:r w:rsidR="00D977A5" w:rsidRPr="00613FDB">
        <w:rPr>
          <w:b/>
          <w:bCs/>
          <w:i/>
          <w:iCs/>
          <w:color w:val="000000" w:themeColor="text1"/>
          <w:sz w:val="16"/>
          <w:szCs w:val="16"/>
        </w:rPr>
        <w:t>nombre_proyecto</w:t>
      </w:r>
      <w:r w:rsidRPr="001209CB">
        <w:rPr>
          <w:b/>
          <w:bCs/>
          <w:i/>
          <w:iCs/>
          <w:color w:val="000000" w:themeColor="text1"/>
          <w:sz w:val="16"/>
          <w:szCs w:val="16"/>
        </w:rPr>
        <w:t>/public"&gt;</w:t>
      </w:r>
    </w:p>
    <w:p w14:paraId="263752FF" w14:textId="77777777" w:rsidR="001209CB" w:rsidRPr="001209CB" w:rsidRDefault="001209CB" w:rsidP="00D977A5">
      <w:pPr>
        <w:spacing w:after="0"/>
        <w:rPr>
          <w:b/>
          <w:bCs/>
          <w:i/>
          <w:iCs/>
          <w:color w:val="000000" w:themeColor="text1"/>
          <w:sz w:val="16"/>
          <w:szCs w:val="16"/>
          <w:lang w:val="en-US"/>
        </w:rPr>
      </w:pPr>
      <w:r w:rsidRPr="001209CB">
        <w:rPr>
          <w:b/>
          <w:bCs/>
          <w:i/>
          <w:iCs/>
          <w:color w:val="000000" w:themeColor="text1"/>
          <w:sz w:val="16"/>
          <w:szCs w:val="16"/>
        </w:rPr>
        <w:t xml:space="preserve">        </w:t>
      </w:r>
      <w:r w:rsidRPr="001209CB">
        <w:rPr>
          <w:b/>
          <w:bCs/>
          <w:i/>
          <w:iCs/>
          <w:color w:val="000000" w:themeColor="text1"/>
          <w:sz w:val="16"/>
          <w:szCs w:val="16"/>
          <w:lang w:val="en-US"/>
        </w:rPr>
        <w:t xml:space="preserve">Options Indexes </w:t>
      </w:r>
      <w:proofErr w:type="spellStart"/>
      <w:r w:rsidRPr="001209CB">
        <w:rPr>
          <w:b/>
          <w:bCs/>
          <w:i/>
          <w:iCs/>
          <w:color w:val="000000" w:themeColor="text1"/>
          <w:sz w:val="16"/>
          <w:szCs w:val="16"/>
          <w:lang w:val="en-US"/>
        </w:rPr>
        <w:t>FollowSymLinks</w:t>
      </w:r>
      <w:proofErr w:type="spellEnd"/>
    </w:p>
    <w:p w14:paraId="3377C1E6" w14:textId="77777777" w:rsidR="001209CB" w:rsidRPr="001209CB" w:rsidRDefault="001209CB" w:rsidP="00D977A5">
      <w:pPr>
        <w:spacing w:after="0"/>
        <w:rPr>
          <w:b/>
          <w:bCs/>
          <w:i/>
          <w:iCs/>
          <w:color w:val="000000" w:themeColor="text1"/>
          <w:sz w:val="16"/>
          <w:szCs w:val="16"/>
          <w:lang w:val="en-US"/>
        </w:rPr>
      </w:pPr>
      <w:r w:rsidRPr="001209CB">
        <w:rPr>
          <w:b/>
          <w:bCs/>
          <w:i/>
          <w:iCs/>
          <w:color w:val="000000" w:themeColor="text1"/>
          <w:sz w:val="16"/>
          <w:szCs w:val="16"/>
          <w:lang w:val="en-US"/>
        </w:rPr>
        <w:t xml:space="preserve">        </w:t>
      </w:r>
      <w:proofErr w:type="spellStart"/>
      <w:r w:rsidRPr="001209CB">
        <w:rPr>
          <w:b/>
          <w:bCs/>
          <w:i/>
          <w:iCs/>
          <w:color w:val="000000" w:themeColor="text1"/>
          <w:sz w:val="16"/>
          <w:szCs w:val="16"/>
          <w:lang w:val="en-US"/>
        </w:rPr>
        <w:t>AllowOverride</w:t>
      </w:r>
      <w:proofErr w:type="spellEnd"/>
      <w:r w:rsidRPr="001209CB">
        <w:rPr>
          <w:b/>
          <w:bCs/>
          <w:i/>
          <w:iCs/>
          <w:color w:val="000000" w:themeColor="text1"/>
          <w:sz w:val="16"/>
          <w:szCs w:val="16"/>
          <w:lang w:val="en-US"/>
        </w:rPr>
        <w:t xml:space="preserve"> All</w:t>
      </w:r>
    </w:p>
    <w:p w14:paraId="1456766A" w14:textId="77777777" w:rsidR="001209CB" w:rsidRPr="001209CB" w:rsidRDefault="001209CB" w:rsidP="00D977A5">
      <w:pPr>
        <w:spacing w:after="0"/>
        <w:rPr>
          <w:b/>
          <w:bCs/>
          <w:i/>
          <w:iCs/>
          <w:color w:val="000000" w:themeColor="text1"/>
          <w:sz w:val="16"/>
          <w:szCs w:val="16"/>
          <w:lang w:val="en-US"/>
        </w:rPr>
      </w:pPr>
      <w:r w:rsidRPr="001209CB">
        <w:rPr>
          <w:b/>
          <w:bCs/>
          <w:i/>
          <w:iCs/>
          <w:color w:val="000000" w:themeColor="text1"/>
          <w:sz w:val="16"/>
          <w:szCs w:val="16"/>
          <w:lang w:val="en-US"/>
        </w:rPr>
        <w:t>        Require all granted</w:t>
      </w:r>
    </w:p>
    <w:p w14:paraId="54097C86" w14:textId="77777777" w:rsidR="001209CB" w:rsidRPr="007B4FC6" w:rsidRDefault="001209CB" w:rsidP="00D977A5">
      <w:pPr>
        <w:spacing w:after="0"/>
        <w:rPr>
          <w:b/>
          <w:bCs/>
          <w:color w:val="000000" w:themeColor="text1"/>
          <w:sz w:val="16"/>
          <w:szCs w:val="16"/>
        </w:rPr>
      </w:pPr>
      <w:r w:rsidRPr="001209CB">
        <w:rPr>
          <w:b/>
          <w:bCs/>
          <w:i/>
          <w:iCs/>
          <w:color w:val="000000" w:themeColor="text1"/>
          <w:sz w:val="16"/>
          <w:szCs w:val="16"/>
          <w:lang w:val="en-US"/>
        </w:rPr>
        <w:t xml:space="preserve">    </w:t>
      </w:r>
      <w:r w:rsidRPr="00E5607F">
        <w:rPr>
          <w:b/>
          <w:bCs/>
          <w:i/>
          <w:iCs/>
          <w:color w:val="000000" w:themeColor="text1"/>
          <w:sz w:val="16"/>
          <w:szCs w:val="16"/>
        </w:rPr>
        <w:t>&lt;/</w:t>
      </w:r>
      <w:proofErr w:type="spellStart"/>
      <w:r w:rsidRPr="00E5607F">
        <w:rPr>
          <w:b/>
          <w:bCs/>
          <w:i/>
          <w:iCs/>
          <w:color w:val="000000" w:themeColor="text1"/>
          <w:sz w:val="16"/>
          <w:szCs w:val="16"/>
        </w:rPr>
        <w:t>Directory</w:t>
      </w:r>
      <w:proofErr w:type="spellEnd"/>
      <w:r w:rsidRPr="00E5607F">
        <w:rPr>
          <w:b/>
          <w:bCs/>
          <w:i/>
          <w:iCs/>
          <w:color w:val="000000" w:themeColor="text1"/>
          <w:sz w:val="16"/>
          <w:szCs w:val="16"/>
        </w:rPr>
        <w:t>&gt;</w:t>
      </w:r>
    </w:p>
    <w:p w14:paraId="0AFB0D7B" w14:textId="77777777" w:rsidR="001209CB" w:rsidRPr="001209CB" w:rsidRDefault="001209CB" w:rsidP="00D977A5">
      <w:pPr>
        <w:spacing w:after="0"/>
        <w:rPr>
          <w:b/>
          <w:bCs/>
          <w:i/>
          <w:iCs/>
          <w:color w:val="000000" w:themeColor="text1"/>
          <w:sz w:val="16"/>
          <w:szCs w:val="16"/>
        </w:rPr>
      </w:pPr>
      <w:r w:rsidRPr="00E5607F">
        <w:rPr>
          <w:b/>
          <w:bCs/>
          <w:i/>
          <w:iCs/>
          <w:color w:val="000000" w:themeColor="text1"/>
          <w:sz w:val="16"/>
          <w:szCs w:val="16"/>
        </w:rPr>
        <w:t xml:space="preserve">    </w:t>
      </w:r>
      <w:proofErr w:type="spellStart"/>
      <w:r w:rsidRPr="001209CB">
        <w:rPr>
          <w:b/>
          <w:bCs/>
          <w:i/>
          <w:iCs/>
          <w:color w:val="000000" w:themeColor="text1"/>
          <w:sz w:val="16"/>
          <w:szCs w:val="16"/>
        </w:rPr>
        <w:t>ServerName</w:t>
      </w:r>
      <w:proofErr w:type="spellEnd"/>
      <w:r w:rsidRPr="001209CB">
        <w:rPr>
          <w:b/>
          <w:bCs/>
          <w:i/>
          <w:iCs/>
          <w:color w:val="000000" w:themeColor="text1"/>
          <w:sz w:val="16"/>
          <w:szCs w:val="16"/>
        </w:rPr>
        <w:t xml:space="preserve"> localhost</w:t>
      </w:r>
    </w:p>
    <w:p w14:paraId="2898482C" w14:textId="77777777" w:rsidR="00213C0B" w:rsidRDefault="001209CB" w:rsidP="00213C0B">
      <w:pPr>
        <w:spacing w:after="0"/>
        <w:rPr>
          <w:b/>
          <w:bCs/>
          <w:i/>
          <w:iCs/>
          <w:color w:val="000000" w:themeColor="text1"/>
          <w:sz w:val="16"/>
          <w:szCs w:val="16"/>
        </w:rPr>
      </w:pPr>
      <w:r w:rsidRPr="001209CB">
        <w:rPr>
          <w:b/>
          <w:bCs/>
          <w:i/>
          <w:iCs/>
          <w:color w:val="000000" w:themeColor="text1"/>
          <w:sz w:val="16"/>
          <w:szCs w:val="16"/>
        </w:rPr>
        <w:t>&lt;/</w:t>
      </w:r>
      <w:proofErr w:type="spellStart"/>
      <w:r w:rsidRPr="001209CB">
        <w:rPr>
          <w:b/>
          <w:bCs/>
          <w:i/>
          <w:iCs/>
          <w:color w:val="000000" w:themeColor="text1"/>
          <w:sz w:val="16"/>
          <w:szCs w:val="16"/>
        </w:rPr>
        <w:t>VirtualHost</w:t>
      </w:r>
      <w:proofErr w:type="spellEnd"/>
      <w:r w:rsidRPr="001209CB">
        <w:rPr>
          <w:b/>
          <w:bCs/>
          <w:i/>
          <w:iCs/>
          <w:color w:val="000000" w:themeColor="text1"/>
          <w:sz w:val="16"/>
          <w:szCs w:val="16"/>
        </w:rPr>
        <w:t>&gt;</w:t>
      </w:r>
    </w:p>
    <w:p w14:paraId="57B57117" w14:textId="77777777" w:rsidR="00213C0B" w:rsidRDefault="00213C0B" w:rsidP="00213C0B">
      <w:pPr>
        <w:spacing w:after="0"/>
        <w:rPr>
          <w:b/>
          <w:bCs/>
          <w:i/>
          <w:iCs/>
          <w:color w:val="000000" w:themeColor="text1"/>
          <w:sz w:val="16"/>
          <w:szCs w:val="16"/>
        </w:rPr>
      </w:pPr>
    </w:p>
    <w:p w14:paraId="1464FFED" w14:textId="60655C23" w:rsidR="00352739" w:rsidRDefault="00F83622" w:rsidP="00352739">
      <w:pPr>
        <w:pStyle w:val="Heading2"/>
        <w:numPr>
          <w:ilvl w:val="0"/>
          <w:numId w:val="0"/>
        </w:numPr>
        <w:ind w:left="576" w:hanging="576"/>
        <w:rPr>
          <w:rStyle w:val="Heading2Char"/>
          <w:szCs w:val="28"/>
        </w:rPr>
      </w:pPr>
      <w:bookmarkStart w:id="10" w:name="_Toc195738773"/>
      <w:r w:rsidRPr="00613FDB">
        <w:rPr>
          <w:rStyle w:val="Heading2Char"/>
          <w:szCs w:val="28"/>
        </w:rPr>
        <w:t xml:space="preserve">Paso </w:t>
      </w:r>
      <w:r w:rsidR="00AA0547">
        <w:rPr>
          <w:rStyle w:val="Heading2Char"/>
          <w:szCs w:val="28"/>
        </w:rPr>
        <w:t>3</w:t>
      </w:r>
      <w:r w:rsidRPr="00613FDB">
        <w:rPr>
          <w:rStyle w:val="Heading2Char"/>
          <w:szCs w:val="28"/>
        </w:rPr>
        <w:t xml:space="preserve">: </w:t>
      </w:r>
      <w:r w:rsidR="00AA0547">
        <w:rPr>
          <w:rStyle w:val="Heading2Char"/>
          <w:szCs w:val="28"/>
        </w:rPr>
        <w:t xml:space="preserve">Instalar dependencias de </w:t>
      </w:r>
      <w:proofErr w:type="spellStart"/>
      <w:r w:rsidR="00AA0547">
        <w:rPr>
          <w:rStyle w:val="Heading2Char"/>
          <w:szCs w:val="28"/>
        </w:rPr>
        <w:t>Composer</w:t>
      </w:r>
      <w:proofErr w:type="spellEnd"/>
      <w:r w:rsidR="00AA0547">
        <w:rPr>
          <w:rStyle w:val="Heading2Char"/>
          <w:szCs w:val="28"/>
        </w:rPr>
        <w:t xml:space="preserve"> y Node.js</w:t>
      </w:r>
      <w:bookmarkEnd w:id="10"/>
    </w:p>
    <w:p w14:paraId="4B381959" w14:textId="77777777" w:rsidR="00352739" w:rsidRDefault="00352739" w:rsidP="00352739">
      <w:r w:rsidRPr="00352739">
        <w:t xml:space="preserve">Una vez descargado el proyecto, es necesario instalar las dependencias tanto del </w:t>
      </w:r>
      <w:proofErr w:type="spellStart"/>
      <w:r w:rsidRPr="00352739">
        <w:t>backend</w:t>
      </w:r>
      <w:proofErr w:type="spellEnd"/>
      <w:r w:rsidRPr="00352739">
        <w:t xml:space="preserve"> como del </w:t>
      </w:r>
      <w:proofErr w:type="spellStart"/>
      <w:r w:rsidRPr="00352739">
        <w:t>frontend</w:t>
      </w:r>
      <w:proofErr w:type="spellEnd"/>
      <w:r w:rsidRPr="00352739">
        <w:t>. Para ello, ejecuta los siguientes comandos en la raíz del proyecto:</w:t>
      </w:r>
    </w:p>
    <w:p w14:paraId="13B5C18D" w14:textId="585EE305" w:rsidR="00352739" w:rsidRPr="00352739" w:rsidRDefault="00352739" w:rsidP="00352739">
      <w:r>
        <w:br/>
      </w:r>
      <w:proofErr w:type="spellStart"/>
      <w:r w:rsidRPr="00352739">
        <w:rPr>
          <w:b/>
          <w:bCs/>
          <w:i/>
          <w:iCs/>
        </w:rPr>
        <w:t>composer</w:t>
      </w:r>
      <w:proofErr w:type="spellEnd"/>
      <w:r w:rsidRPr="00352739">
        <w:rPr>
          <w:b/>
          <w:bCs/>
          <w:i/>
          <w:iCs/>
        </w:rPr>
        <w:t xml:space="preserve"> </w:t>
      </w:r>
      <w:proofErr w:type="spellStart"/>
      <w:r w:rsidRPr="00352739">
        <w:rPr>
          <w:b/>
          <w:bCs/>
          <w:i/>
          <w:iCs/>
        </w:rPr>
        <w:t>install</w:t>
      </w:r>
      <w:proofErr w:type="spellEnd"/>
    </w:p>
    <w:p w14:paraId="4D3E19C9" w14:textId="3ECF082D" w:rsidR="00352739" w:rsidRDefault="00352739" w:rsidP="00352739">
      <w:pPr>
        <w:rPr>
          <w:b/>
          <w:bCs/>
          <w:i/>
          <w:iCs/>
        </w:rPr>
      </w:pPr>
      <w:proofErr w:type="spellStart"/>
      <w:r w:rsidRPr="00352739">
        <w:rPr>
          <w:b/>
          <w:bCs/>
          <w:i/>
          <w:iCs/>
        </w:rPr>
        <w:t>npm</w:t>
      </w:r>
      <w:proofErr w:type="spellEnd"/>
      <w:r w:rsidRPr="00352739">
        <w:rPr>
          <w:b/>
          <w:bCs/>
          <w:i/>
          <w:iCs/>
        </w:rPr>
        <w:t xml:space="preserve"> </w:t>
      </w:r>
      <w:proofErr w:type="spellStart"/>
      <w:r w:rsidRPr="00352739">
        <w:rPr>
          <w:b/>
          <w:bCs/>
          <w:i/>
          <w:iCs/>
        </w:rPr>
        <w:t>install</w:t>
      </w:r>
      <w:proofErr w:type="spellEnd"/>
    </w:p>
    <w:p w14:paraId="42E1F03D" w14:textId="70CA3B1C" w:rsidR="00352739" w:rsidRPr="00352739" w:rsidRDefault="00352739" w:rsidP="00352739">
      <w:pPr>
        <w:rPr>
          <w:b/>
          <w:bCs/>
        </w:rPr>
      </w:pPr>
      <w:r>
        <w:rPr>
          <w:b/>
          <w:bCs/>
        </w:rPr>
        <w:br w:type="page"/>
      </w:r>
    </w:p>
    <w:p w14:paraId="2774A946" w14:textId="3F7765F9" w:rsidR="00AA0547" w:rsidRPr="00352739" w:rsidRDefault="00AA0547" w:rsidP="00352739">
      <w:pPr>
        <w:pStyle w:val="Heading2"/>
        <w:numPr>
          <w:ilvl w:val="0"/>
          <w:numId w:val="0"/>
        </w:numPr>
        <w:ind w:left="576" w:hanging="576"/>
        <w:rPr>
          <w:b w:val="0"/>
          <w:szCs w:val="28"/>
        </w:rPr>
      </w:pPr>
      <w:bookmarkStart w:id="11" w:name="_Toc195738774"/>
      <w:r w:rsidRPr="00613FDB">
        <w:rPr>
          <w:rStyle w:val="Heading2Char"/>
          <w:szCs w:val="28"/>
        </w:rPr>
        <w:lastRenderedPageBreak/>
        <w:t xml:space="preserve">Paso </w:t>
      </w:r>
      <w:r>
        <w:rPr>
          <w:rStyle w:val="Heading2Char"/>
          <w:szCs w:val="28"/>
        </w:rPr>
        <w:t>4</w:t>
      </w:r>
      <w:r w:rsidRPr="00613FDB">
        <w:rPr>
          <w:rStyle w:val="Heading2Char"/>
          <w:szCs w:val="28"/>
        </w:rPr>
        <w:t xml:space="preserve">: </w:t>
      </w:r>
      <w:r>
        <w:rPr>
          <w:rStyle w:val="Heading2Char"/>
          <w:szCs w:val="28"/>
        </w:rPr>
        <w:t xml:space="preserve">Arranque de </w:t>
      </w:r>
      <w:proofErr w:type="spellStart"/>
      <w:r>
        <w:rPr>
          <w:rStyle w:val="Heading2Char"/>
          <w:szCs w:val="28"/>
        </w:rPr>
        <w:t>Xampp</w:t>
      </w:r>
      <w:proofErr w:type="spellEnd"/>
      <w:r>
        <w:rPr>
          <w:rStyle w:val="Heading2Char"/>
          <w:szCs w:val="28"/>
        </w:rPr>
        <w:t xml:space="preserve"> y </w:t>
      </w:r>
      <w:proofErr w:type="spellStart"/>
      <w:r>
        <w:rPr>
          <w:rStyle w:val="Heading2Char"/>
          <w:szCs w:val="28"/>
        </w:rPr>
        <w:t>Tailwinds</w:t>
      </w:r>
      <w:bookmarkEnd w:id="11"/>
      <w:proofErr w:type="spellEnd"/>
    </w:p>
    <w:p w14:paraId="7136C1BF" w14:textId="77777777" w:rsidR="00352739" w:rsidRPr="00352739" w:rsidRDefault="00352739" w:rsidP="00352739">
      <w:r w:rsidRPr="00352739">
        <w:t>Con las dependencias instaladas, puedes iniciar los servicios de Apache y MySQL desde el panel de XAMPP (en caso de que el proyecto utilice una base de datos).</w:t>
      </w:r>
    </w:p>
    <w:p w14:paraId="5CB3AD3A" w14:textId="77777777" w:rsidR="00352739" w:rsidRPr="00352739" w:rsidRDefault="00352739" w:rsidP="00352739">
      <w:r w:rsidRPr="00352739">
        <w:t xml:space="preserve">Luego, ejecuta el siguiente comando en la terminal para compilar y observar los archivos CSS usando </w:t>
      </w:r>
      <w:proofErr w:type="spellStart"/>
      <w:r w:rsidRPr="00352739">
        <w:t>Tailwind</w:t>
      </w:r>
      <w:proofErr w:type="spellEnd"/>
      <w:r w:rsidRPr="00352739">
        <w:t xml:space="preserve"> CSS. Esto permitirá que los cambios en los estilos se reflejen automáticamente:</w:t>
      </w:r>
    </w:p>
    <w:p w14:paraId="322E1E16" w14:textId="194A910B" w:rsidR="00F83622" w:rsidRPr="00352739" w:rsidRDefault="00352739" w:rsidP="00F83622">
      <w:pPr>
        <w:rPr>
          <w:b/>
          <w:bCs/>
          <w:i/>
          <w:iCs/>
          <w:lang w:val="en-US"/>
        </w:rPr>
      </w:pPr>
      <w:proofErr w:type="spellStart"/>
      <w:r w:rsidRPr="00352739">
        <w:rPr>
          <w:b/>
          <w:bCs/>
          <w:i/>
          <w:iCs/>
          <w:lang w:val="en-US"/>
        </w:rPr>
        <w:t>npx</w:t>
      </w:r>
      <w:proofErr w:type="spellEnd"/>
      <w:r w:rsidRPr="00352739">
        <w:rPr>
          <w:b/>
          <w:bCs/>
          <w:i/>
          <w:iCs/>
          <w:lang w:val="en-US"/>
        </w:rPr>
        <w:t xml:space="preserve"> @tailwindcss/cli -</w:t>
      </w:r>
      <w:proofErr w:type="spellStart"/>
      <w:r w:rsidRPr="00352739">
        <w:rPr>
          <w:b/>
          <w:bCs/>
          <w:i/>
          <w:iCs/>
          <w:lang w:val="en-US"/>
        </w:rPr>
        <w:t>i</w:t>
      </w:r>
      <w:proofErr w:type="spellEnd"/>
      <w:r w:rsidRPr="00352739">
        <w:rPr>
          <w:b/>
          <w:bCs/>
          <w:i/>
          <w:iCs/>
          <w:lang w:val="en-US"/>
        </w:rPr>
        <w:t xml:space="preserve"> ./resources/</w:t>
      </w:r>
      <w:proofErr w:type="spellStart"/>
      <w:r w:rsidRPr="00352739">
        <w:rPr>
          <w:b/>
          <w:bCs/>
          <w:i/>
          <w:iCs/>
          <w:lang w:val="en-US"/>
        </w:rPr>
        <w:t>css</w:t>
      </w:r>
      <w:proofErr w:type="spellEnd"/>
      <w:r w:rsidRPr="00352739">
        <w:rPr>
          <w:b/>
          <w:bCs/>
          <w:i/>
          <w:iCs/>
          <w:lang w:val="en-US"/>
        </w:rPr>
        <w:t>/app.css -o ./public/</w:t>
      </w:r>
      <w:proofErr w:type="spellStart"/>
      <w:r w:rsidRPr="00352739">
        <w:rPr>
          <w:b/>
          <w:bCs/>
          <w:i/>
          <w:iCs/>
          <w:lang w:val="en-US"/>
        </w:rPr>
        <w:t>css</w:t>
      </w:r>
      <w:proofErr w:type="spellEnd"/>
      <w:r w:rsidRPr="00352739">
        <w:rPr>
          <w:b/>
          <w:bCs/>
          <w:i/>
          <w:iCs/>
          <w:lang w:val="en-US"/>
        </w:rPr>
        <w:t>/output.css --watch</w:t>
      </w:r>
      <w:r w:rsidR="00292065" w:rsidRPr="00352739">
        <w:rPr>
          <w:b/>
          <w:bCs/>
          <w:i/>
          <w:iCs/>
          <w:lang w:val="en-US"/>
        </w:rPr>
        <w:br/>
      </w:r>
    </w:p>
    <w:p w14:paraId="1DF6BE5C" w14:textId="28A3E252" w:rsidR="001209CB" w:rsidRPr="00213C0B" w:rsidRDefault="00634444" w:rsidP="00C50CC9">
      <w:pPr>
        <w:pStyle w:val="Heading1"/>
        <w:rPr>
          <w:bCs/>
          <w:i/>
          <w:iCs/>
          <w:sz w:val="16"/>
          <w:szCs w:val="16"/>
        </w:rPr>
      </w:pPr>
      <w:bookmarkStart w:id="12" w:name="_Toc195738775"/>
      <w:r w:rsidRPr="00634444">
        <w:t>Estructura de directivos</w:t>
      </w:r>
      <w:bookmarkEnd w:id="12"/>
    </w:p>
    <w:p w14:paraId="69231148" w14:textId="74ADFE62" w:rsidR="006A3B04" w:rsidRDefault="006A3B04" w:rsidP="00C50CC9">
      <w:pPr>
        <w:pStyle w:val="Heading2"/>
      </w:pPr>
      <w:bookmarkStart w:id="13" w:name="_Toc195738776"/>
      <w:r>
        <w:t>Directivo app</w:t>
      </w:r>
      <w:bookmarkEnd w:id="13"/>
    </w:p>
    <w:p w14:paraId="71F9A2CE" w14:textId="77777777" w:rsidR="006A3B04" w:rsidRPr="006A3B04" w:rsidRDefault="006A3B04" w:rsidP="00C50CC9">
      <w:pPr>
        <w:pStyle w:val="Heading3"/>
      </w:pPr>
      <w:bookmarkStart w:id="14" w:name="_Toc195738777"/>
      <w:r w:rsidRPr="006A3B04">
        <w:t>Directivo Http</w:t>
      </w:r>
      <w:bookmarkEnd w:id="14"/>
    </w:p>
    <w:p w14:paraId="10E7A7E2" w14:textId="77777777" w:rsidR="006A3B04" w:rsidRDefault="006A3B04" w:rsidP="006A3B04">
      <w:r w:rsidRPr="00FA6DF5">
        <w:t xml:space="preserve">El </w:t>
      </w:r>
      <w:r w:rsidRPr="00FA6DF5">
        <w:rPr>
          <w:b/>
          <w:bCs/>
        </w:rPr>
        <w:t>directivo H</w:t>
      </w:r>
      <w:r>
        <w:rPr>
          <w:b/>
          <w:bCs/>
        </w:rPr>
        <w:t>ttp</w:t>
      </w:r>
      <w:r w:rsidRPr="00FA6DF5">
        <w:t xml:space="preserve"> es responsable de gestionar todas las interacciones relacionadas con las peticiones y respuestas dentro del </w:t>
      </w:r>
      <w:proofErr w:type="spellStart"/>
      <w:r w:rsidRPr="00FA6DF5">
        <w:t>framework</w:t>
      </w:r>
      <w:proofErr w:type="spellEnd"/>
      <w:r w:rsidRPr="00FA6DF5">
        <w:t>. Este módulo proporciona una estructura organizada para manejar solicitudes entrantes, procesarlas a través de controladores o middleware, y generar respuestas adecuadas.</w:t>
      </w:r>
    </w:p>
    <w:p w14:paraId="22204413" w14:textId="77777777" w:rsidR="006A3B04" w:rsidRPr="006A3B04" w:rsidRDefault="006A3B04" w:rsidP="00C50CC9">
      <w:pPr>
        <w:pStyle w:val="Heading3"/>
      </w:pPr>
      <w:bookmarkStart w:id="15" w:name="_Toc195738778"/>
      <w:r w:rsidRPr="006A3B04">
        <w:t xml:space="preserve">Modulo </w:t>
      </w:r>
      <w:proofErr w:type="spellStart"/>
      <w:r w:rsidRPr="006A3B04">
        <w:t>Controllers</w:t>
      </w:r>
      <w:bookmarkEnd w:id="15"/>
      <w:proofErr w:type="spellEnd"/>
    </w:p>
    <w:p w14:paraId="4AE03E81" w14:textId="77777777" w:rsidR="006A3B04" w:rsidRPr="00FA6DF5" w:rsidRDefault="006A3B04" w:rsidP="006A3B04">
      <w:r w:rsidRPr="00FA6DF5">
        <w:t xml:space="preserve">En este apartado se almacenan todos los archivos de </w:t>
      </w:r>
      <w:proofErr w:type="spellStart"/>
      <w:r w:rsidRPr="00FA6DF5">
        <w:rPr>
          <w:b/>
          <w:bCs/>
        </w:rPr>
        <w:t>Controllers</w:t>
      </w:r>
      <w:proofErr w:type="spellEnd"/>
      <w:r w:rsidRPr="00FA6DF5">
        <w:t xml:space="preserve"> de la aplicación. Como su nombre lo indica, los </w:t>
      </w:r>
      <w:r w:rsidRPr="00FA6DF5">
        <w:rPr>
          <w:b/>
          <w:bCs/>
        </w:rPr>
        <w:t>controladores</w:t>
      </w:r>
      <w:r w:rsidRPr="00FA6DF5">
        <w:t xml:space="preserve"> son responsables de gestionar la lógica de las solicitudes HTTP, procesando la información y devolviendo una respuesta adecuada</w:t>
      </w:r>
      <w:r>
        <w:t>, ya sea una vista, retornar un estado, redirigiendo al usuario a otra ruta, etc</w:t>
      </w:r>
      <w:r w:rsidRPr="00FA6DF5">
        <w:t>.</w:t>
      </w:r>
    </w:p>
    <w:p w14:paraId="17CABE25" w14:textId="77777777" w:rsidR="006A3B04" w:rsidRPr="00FA6DF5" w:rsidRDefault="006A3B04" w:rsidP="006A3B04">
      <w:r w:rsidRPr="00FA6DF5">
        <w:t xml:space="preserve">Cada </w:t>
      </w:r>
      <w:proofErr w:type="spellStart"/>
      <w:r w:rsidRPr="00FA6DF5">
        <w:rPr>
          <w:b/>
          <w:bCs/>
        </w:rPr>
        <w:t>Controller</w:t>
      </w:r>
      <w:proofErr w:type="spellEnd"/>
      <w:r w:rsidRPr="00FA6DF5">
        <w:t xml:space="preserve"> actúa como un intermediario entre el modelo de datos y las vistas, permitiendo mantener una estructura organizada y modular dentro del </w:t>
      </w:r>
      <w:proofErr w:type="spellStart"/>
      <w:r w:rsidRPr="00FA6DF5">
        <w:t>framework</w:t>
      </w:r>
      <w:proofErr w:type="spellEnd"/>
      <w:r w:rsidRPr="00FA6DF5">
        <w:t>.</w:t>
      </w:r>
    </w:p>
    <w:p w14:paraId="57ED5EC4" w14:textId="77777777" w:rsidR="006A3B04" w:rsidRDefault="006A3B04" w:rsidP="006A3B04"/>
    <w:p w14:paraId="4859706D" w14:textId="77777777" w:rsidR="006A3B04" w:rsidRPr="006A3B04" w:rsidRDefault="006A3B04" w:rsidP="006A3B04">
      <w:pPr>
        <w:pStyle w:val="Heading3"/>
      </w:pPr>
      <w:bookmarkStart w:id="16" w:name="_Toc195738779"/>
      <w:r w:rsidRPr="006A3B04">
        <w:t>Modulo Middleware</w:t>
      </w:r>
      <w:bookmarkEnd w:id="16"/>
    </w:p>
    <w:p w14:paraId="2A3ADCAA" w14:textId="77777777" w:rsidR="006A3B04" w:rsidRPr="00FA6DF5" w:rsidRDefault="006A3B04" w:rsidP="006A3B04">
      <w:r w:rsidRPr="00FA6DF5">
        <w:t xml:space="preserve">El apartado </w:t>
      </w:r>
      <w:r w:rsidRPr="00FA6DF5">
        <w:rPr>
          <w:b/>
          <w:bCs/>
        </w:rPr>
        <w:t>Middleware</w:t>
      </w:r>
      <w:r w:rsidRPr="00FA6DF5">
        <w:t xml:space="preserve"> contiene archivos que actúan como filtros para las solicitudes HTTP antes de que lleguen a los controladores o después de que se genere una respuesta. Su principal función es aplicar reglas y procesamientos adicionales, como:</w:t>
      </w:r>
    </w:p>
    <w:p w14:paraId="2F304225" w14:textId="77777777" w:rsidR="006A3B04" w:rsidRPr="00FA6DF5" w:rsidRDefault="006A3B04" w:rsidP="006A3B04">
      <w:pPr>
        <w:numPr>
          <w:ilvl w:val="0"/>
          <w:numId w:val="7"/>
        </w:numPr>
      </w:pPr>
      <w:r w:rsidRPr="00FA6DF5">
        <w:rPr>
          <w:b/>
          <w:bCs/>
        </w:rPr>
        <w:lastRenderedPageBreak/>
        <w:t>Autenticación y autorización</w:t>
      </w:r>
      <w:r w:rsidRPr="00FA6DF5">
        <w:t>: Restringir el acceso a ciertas rutas según los permisos del usuario.</w:t>
      </w:r>
    </w:p>
    <w:p w14:paraId="69665DDB" w14:textId="77777777" w:rsidR="006A3B04" w:rsidRPr="00FA6DF5" w:rsidRDefault="006A3B04" w:rsidP="006A3B04">
      <w:pPr>
        <w:numPr>
          <w:ilvl w:val="0"/>
          <w:numId w:val="7"/>
        </w:numPr>
      </w:pPr>
      <w:r w:rsidRPr="00FA6DF5">
        <w:rPr>
          <w:b/>
          <w:bCs/>
        </w:rPr>
        <w:t>Protección contra ataques</w:t>
      </w:r>
      <w:r w:rsidRPr="00FA6DF5">
        <w:t>: Implementar medidas de seguridad como la protección contra CSRF o la validación de tokens.</w:t>
      </w:r>
    </w:p>
    <w:p w14:paraId="172B814A" w14:textId="77777777" w:rsidR="006A3B04" w:rsidRPr="00FA6DF5" w:rsidRDefault="006A3B04" w:rsidP="006A3B04">
      <w:pPr>
        <w:numPr>
          <w:ilvl w:val="0"/>
          <w:numId w:val="7"/>
        </w:numPr>
      </w:pPr>
      <w:r w:rsidRPr="00FA6DF5">
        <w:rPr>
          <w:b/>
          <w:bCs/>
        </w:rPr>
        <w:t>Modificación de solicitudes y respuestas</w:t>
      </w:r>
      <w:r w:rsidRPr="00FA6DF5">
        <w:t>: Permitir la manipulación de datos antes de ser procesados o enviados al cliente.</w:t>
      </w:r>
    </w:p>
    <w:p w14:paraId="7B0BA87B" w14:textId="77777777" w:rsidR="006A3B04" w:rsidRPr="00FA6DF5" w:rsidRDefault="006A3B04" w:rsidP="006A3B04">
      <w:r w:rsidRPr="00FA6DF5">
        <w:t>Cada middleware se puede asignar a rutas específicas o aplicarse globalmente para garantizar un flujo de datos seguro y estructurado dentro de la aplicación.</w:t>
      </w:r>
    </w:p>
    <w:p w14:paraId="094B6428" w14:textId="77777777" w:rsidR="006A3B04" w:rsidRPr="006A3B04" w:rsidRDefault="006A3B04" w:rsidP="006A3B04">
      <w:pPr>
        <w:pStyle w:val="Heading3"/>
      </w:pPr>
      <w:bookmarkStart w:id="17" w:name="_Toc195738780"/>
      <w:r w:rsidRPr="006A3B04">
        <w:t xml:space="preserve">Directorio </w:t>
      </w:r>
      <w:proofErr w:type="spellStart"/>
      <w:r w:rsidRPr="006A3B04">
        <w:t>Models</w:t>
      </w:r>
      <w:bookmarkEnd w:id="17"/>
      <w:proofErr w:type="spellEnd"/>
    </w:p>
    <w:p w14:paraId="2C4E148B" w14:textId="77777777" w:rsidR="006A3B04" w:rsidRDefault="006A3B04" w:rsidP="006A3B04">
      <w:r w:rsidRPr="00F15690">
        <w:t xml:space="preserve">El directorio </w:t>
      </w:r>
      <w:proofErr w:type="spellStart"/>
      <w:r w:rsidRPr="00F15690">
        <w:rPr>
          <w:b/>
          <w:bCs/>
        </w:rPr>
        <w:t>Models</w:t>
      </w:r>
      <w:proofErr w:type="spellEnd"/>
      <w:r w:rsidRPr="00F15690">
        <w:t xml:space="preserve"> contiene las clases que representan las entidades de la aplicación y se encargan de la interacción con la base de datos.</w:t>
      </w:r>
    </w:p>
    <w:p w14:paraId="4A76F34F" w14:textId="77777777" w:rsidR="006A3B04" w:rsidRPr="006A3B04" w:rsidRDefault="006A3B04" w:rsidP="006A3B04">
      <w:pPr>
        <w:pStyle w:val="Heading3"/>
      </w:pPr>
      <w:bookmarkStart w:id="18" w:name="_Toc195738781"/>
      <w:r w:rsidRPr="006A3B04">
        <w:t xml:space="preserve">Directorio </w:t>
      </w:r>
      <w:proofErr w:type="spellStart"/>
      <w:r w:rsidRPr="006A3B04">
        <w:t>Providers</w:t>
      </w:r>
      <w:bookmarkEnd w:id="18"/>
      <w:proofErr w:type="spellEnd"/>
    </w:p>
    <w:p w14:paraId="5060FD3B" w14:textId="77777777" w:rsidR="006A3B04" w:rsidRPr="00F15690" w:rsidRDefault="006A3B04" w:rsidP="006A3B04">
      <w:r w:rsidRPr="00F15690">
        <w:t xml:space="preserve">El directorio </w:t>
      </w:r>
      <w:proofErr w:type="spellStart"/>
      <w:r w:rsidRPr="00F15690">
        <w:rPr>
          <w:b/>
          <w:bCs/>
        </w:rPr>
        <w:t>Providers</w:t>
      </w:r>
      <w:proofErr w:type="spellEnd"/>
      <w:r w:rsidRPr="00F15690">
        <w:t xml:space="preserve"> contiene las clases responsables de la configuración y el registro de servicios dentro de la aplicación. Los </w:t>
      </w:r>
      <w:proofErr w:type="spellStart"/>
      <w:r w:rsidRPr="00F15690">
        <w:rPr>
          <w:b/>
          <w:bCs/>
        </w:rPr>
        <w:t>Service</w:t>
      </w:r>
      <w:proofErr w:type="spellEnd"/>
      <w:r w:rsidRPr="00F15690">
        <w:rPr>
          <w:b/>
          <w:bCs/>
        </w:rPr>
        <w:t xml:space="preserve"> </w:t>
      </w:r>
      <w:proofErr w:type="spellStart"/>
      <w:r w:rsidRPr="00F15690">
        <w:rPr>
          <w:b/>
          <w:bCs/>
        </w:rPr>
        <w:t>Providers</w:t>
      </w:r>
      <w:proofErr w:type="spellEnd"/>
      <w:r w:rsidRPr="00F15690">
        <w:t xml:space="preserve"> permiten inicializar componentes clave, enlazar dependencias y extender las funcionalidades del </w:t>
      </w:r>
      <w:proofErr w:type="spellStart"/>
      <w:r w:rsidRPr="00F15690">
        <w:t>framework</w:t>
      </w:r>
      <w:proofErr w:type="spellEnd"/>
      <w:r w:rsidRPr="00F15690">
        <w:t>.</w:t>
      </w:r>
    </w:p>
    <w:p w14:paraId="28697D53" w14:textId="77777777" w:rsidR="006A3B04" w:rsidRPr="006A3B04" w:rsidRDefault="006A3B04" w:rsidP="006A3B04"/>
    <w:p w14:paraId="2E4134F1" w14:textId="33FCBA57" w:rsidR="00634444" w:rsidRPr="000417AB" w:rsidRDefault="00634444" w:rsidP="00C50CC9">
      <w:pPr>
        <w:pStyle w:val="Heading2"/>
      </w:pPr>
      <w:bookmarkStart w:id="19" w:name="_Toc195738782"/>
      <w:r w:rsidRPr="000417AB">
        <w:t xml:space="preserve">Directivo </w:t>
      </w:r>
      <w:r w:rsidR="00E5607F">
        <w:t>Core</w:t>
      </w:r>
      <w:bookmarkEnd w:id="19"/>
    </w:p>
    <w:p w14:paraId="18FFA049" w14:textId="0F24F565" w:rsidR="00F362BF" w:rsidRPr="00A778C0" w:rsidRDefault="00634444" w:rsidP="00F362BF">
      <w:r>
        <w:t xml:space="preserve">Contiene el núcleo de archivos y directivos </w:t>
      </w:r>
      <w:r w:rsidR="00F240D2">
        <w:t xml:space="preserve">que hacen que </w:t>
      </w:r>
      <w:proofErr w:type="spellStart"/>
      <w:r w:rsidR="00F240D2">
        <w:t>SyverumX</w:t>
      </w:r>
      <w:proofErr w:type="spellEnd"/>
      <w:r w:rsidR="00F240D2">
        <w:t xml:space="preserve"> funcione.</w:t>
      </w:r>
      <w:r w:rsidR="00F362BF">
        <w:t xml:space="preserve"> C</w:t>
      </w:r>
      <w:r w:rsidR="00F362BF" w:rsidRPr="00A778C0">
        <w:t xml:space="preserve">onstituyen la base sólida de cada funcionalidad y lógica de la aplicación. Cada carpeta dentro del </w:t>
      </w:r>
      <w:proofErr w:type="spellStart"/>
      <w:r w:rsidR="00F362BF" w:rsidRPr="00A778C0">
        <w:t>framework</w:t>
      </w:r>
      <w:proofErr w:type="spellEnd"/>
      <w:r w:rsidR="00F362BF" w:rsidRPr="00A778C0">
        <w:t xml:space="preserve"> está estructurada de manera modular y su nombre representa la característica específica que implementa en el sistema.</w:t>
      </w:r>
    </w:p>
    <w:p w14:paraId="7435FCAB" w14:textId="77777777" w:rsidR="00937255" w:rsidRDefault="00A778C0" w:rsidP="00A778C0">
      <w:r w:rsidRPr="00A778C0">
        <w:t xml:space="preserve">A continuación, se describen las principales carpetas y su función dentro del </w:t>
      </w:r>
      <w:proofErr w:type="spellStart"/>
      <w:r w:rsidRPr="00A778C0">
        <w:t>framework</w:t>
      </w:r>
      <w:proofErr w:type="spellEnd"/>
      <w:r w:rsidRPr="00A778C0">
        <w:t>:</w:t>
      </w:r>
    </w:p>
    <w:p w14:paraId="4A590076" w14:textId="77777777" w:rsidR="00937255" w:rsidRDefault="00937255" w:rsidP="00A778C0"/>
    <w:p w14:paraId="004DB5F4" w14:textId="31A13176" w:rsidR="00937255" w:rsidRDefault="00937255" w:rsidP="00937255">
      <w:pPr>
        <w:pStyle w:val="Heading3"/>
        <w:rPr>
          <w:rStyle w:val="Heading3Char"/>
        </w:rPr>
      </w:pPr>
      <w:bookmarkStart w:id="20" w:name="_Toc195738783"/>
      <w:r>
        <w:rPr>
          <w:rStyle w:val="Heading3Char"/>
        </w:rPr>
        <w:t xml:space="preserve">Directivo </w:t>
      </w:r>
      <w:proofErr w:type="spellStart"/>
      <w:r w:rsidRPr="00937255">
        <w:rPr>
          <w:rStyle w:val="Heading3Char"/>
        </w:rPr>
        <w:t>Boot</w:t>
      </w:r>
      <w:bookmarkEnd w:id="20"/>
      <w:proofErr w:type="spellEnd"/>
    </w:p>
    <w:p w14:paraId="4C179FC2" w14:textId="597B1D08" w:rsidR="00937255" w:rsidRDefault="00937255" w:rsidP="00937255">
      <w:r>
        <w:t>T</w:t>
      </w:r>
      <w:r w:rsidRPr="00937255">
        <w:t>iene como propósito principal inicializar y configurar los componentes esenciales de la aplicación. Es el núcleo del proceso de arranque</w:t>
      </w:r>
      <w:r>
        <w:t xml:space="preserve"> </w:t>
      </w:r>
      <w:r w:rsidRPr="00937255">
        <w:t>y contiene clases y servicios que preparan el entorno, cargan configuraciones, y establecen las bases para que la aplicación funcione correctamente.</w:t>
      </w:r>
    </w:p>
    <w:p w14:paraId="5B276B60" w14:textId="77777777" w:rsidR="00076E98" w:rsidRPr="00937255" w:rsidRDefault="00076E98" w:rsidP="00076E98">
      <w:proofErr w:type="spellStart"/>
      <w:r w:rsidRPr="00076E98">
        <w:rPr>
          <w:b/>
          <w:bCs/>
        </w:rPr>
        <w:lastRenderedPageBreak/>
        <w:t>Application</w:t>
      </w:r>
      <w:proofErr w:type="spellEnd"/>
      <w:r w:rsidRPr="00076E98">
        <w:rPr>
          <w:b/>
          <w:bCs/>
        </w:rPr>
        <w:t>:</w:t>
      </w:r>
      <w:r>
        <w:t xml:space="preserve"> </w:t>
      </w:r>
      <w:r w:rsidRPr="00076E98">
        <w:t xml:space="preserve">Este archivo actúa como el punto de entrada principal del sistema de arranque del </w:t>
      </w:r>
      <w:proofErr w:type="spellStart"/>
      <w:r w:rsidRPr="00076E98">
        <w:t>framework</w:t>
      </w:r>
      <w:proofErr w:type="spellEnd"/>
      <w:r w:rsidRPr="00076E98">
        <w:t>. Su función es coordinar la carga y configuración inicial de la aplicación.</w:t>
      </w:r>
    </w:p>
    <w:p w14:paraId="59C44F6A" w14:textId="77777777" w:rsidR="00076E98" w:rsidRDefault="00076E98" w:rsidP="00937255"/>
    <w:p w14:paraId="4F18A6CE" w14:textId="642AE011" w:rsidR="00937255" w:rsidRDefault="00937255" w:rsidP="00937255">
      <w:pPr>
        <w:pStyle w:val="Heading4"/>
      </w:pPr>
      <w:bookmarkStart w:id="21" w:name="_Toc195738784"/>
      <w:r>
        <w:t xml:space="preserve">Modulo </w:t>
      </w:r>
      <w:proofErr w:type="spellStart"/>
      <w:r>
        <w:t>Enviroment</w:t>
      </w:r>
      <w:bookmarkEnd w:id="21"/>
      <w:proofErr w:type="spellEnd"/>
    </w:p>
    <w:p w14:paraId="092FB5AA" w14:textId="08FE24ED" w:rsidR="00937255" w:rsidRPr="00937255" w:rsidRDefault="00937255" w:rsidP="00937255">
      <w:pPr>
        <w:pStyle w:val="ListParagraph"/>
        <w:numPr>
          <w:ilvl w:val="0"/>
          <w:numId w:val="20"/>
        </w:numPr>
      </w:pPr>
      <w:proofErr w:type="spellStart"/>
      <w:r w:rsidRPr="00937255">
        <w:rPr>
          <w:b/>
          <w:bCs/>
        </w:rPr>
        <w:t>EnvValidator</w:t>
      </w:r>
      <w:proofErr w:type="spellEnd"/>
      <w:r w:rsidRPr="00937255">
        <w:rPr>
          <w:b/>
          <w:bCs/>
        </w:rPr>
        <w:t xml:space="preserve">: </w:t>
      </w:r>
      <w:r w:rsidRPr="00937255">
        <w:t>S</w:t>
      </w:r>
      <w:r w:rsidRPr="00937255">
        <w:t>e encarga de gestionar y validar las variables de entorno utilizadas por la aplicación. Su funcionalidad principal incluye obtener valores de entorno con soporte para valores predeterminados cuando una variable no está definida, verificar si el modo de depuración (APP_DEBUG) se encuentra habilitado, y detectar la ausencia de variables de entorno críticas para garantizar una configuración adecuada del entorno de ejecución. Esta clase centraliza el acceso seguro a la configuración basada en el entorno, mejorando la robustez y mantenibilidad del sistema.</w:t>
      </w:r>
    </w:p>
    <w:p w14:paraId="47A57E44" w14:textId="1A2ED989" w:rsidR="00937255" w:rsidRDefault="00937255" w:rsidP="00937255">
      <w:pPr>
        <w:pStyle w:val="Heading4"/>
      </w:pPr>
      <w:bookmarkStart w:id="22" w:name="_Toc195738785"/>
      <w:r>
        <w:t xml:space="preserve">Modulo </w:t>
      </w:r>
      <w:proofErr w:type="spellStart"/>
      <w:r>
        <w:t>Services</w:t>
      </w:r>
      <w:bookmarkEnd w:id="22"/>
      <w:proofErr w:type="spellEnd"/>
    </w:p>
    <w:p w14:paraId="3CABD014" w14:textId="6DC1E619" w:rsidR="00937255" w:rsidRPr="00937255" w:rsidRDefault="00937255" w:rsidP="00937255">
      <w:pPr>
        <w:pStyle w:val="ListParagraph"/>
        <w:numPr>
          <w:ilvl w:val="0"/>
          <w:numId w:val="20"/>
        </w:numPr>
        <w:rPr>
          <w:b/>
          <w:bCs/>
        </w:rPr>
      </w:pPr>
      <w:proofErr w:type="spellStart"/>
      <w:r w:rsidRPr="00937255">
        <w:rPr>
          <w:b/>
          <w:bCs/>
        </w:rPr>
        <w:t>DatabaseService</w:t>
      </w:r>
      <w:proofErr w:type="spellEnd"/>
      <w:r>
        <w:rPr>
          <w:b/>
          <w:bCs/>
        </w:rPr>
        <w:t xml:space="preserve">: </w:t>
      </w:r>
      <w:r w:rsidRPr="00937255">
        <w:t xml:space="preserve">Este archivo se encarga de configurar e inicializar la conexión a la base de datos de la aplicación. Lee las credenciales necesarias desde las variables de entorno (DB_CONNECTION, DB_HOST, DB_PORT, DB_DATABASE, DB_USERNAME, DB_PASSWORD) y utiliza esos parámetros para configurar una instancia de la clase </w:t>
      </w:r>
      <w:proofErr w:type="spellStart"/>
      <w:r w:rsidRPr="00937255">
        <w:rPr>
          <w:b/>
          <w:bCs/>
        </w:rPr>
        <w:t>Connection</w:t>
      </w:r>
      <w:proofErr w:type="spellEnd"/>
      <w:r w:rsidRPr="00937255">
        <w:t xml:space="preserve">. Una vez configurado, establece una conexión activa, asegurando que la base de datos esté lista para operaciones. Este servicio es invocado automáticamente por la clase </w:t>
      </w:r>
      <w:proofErr w:type="spellStart"/>
      <w:r w:rsidRPr="00937255">
        <w:t>Application</w:t>
      </w:r>
      <w:proofErr w:type="spellEnd"/>
      <w:r w:rsidRPr="00937255">
        <w:t xml:space="preserve"> durante el proceso de arranque del sistema.</w:t>
      </w:r>
    </w:p>
    <w:p w14:paraId="10E8859B" w14:textId="6C52B40A" w:rsidR="00937255" w:rsidRDefault="00937255" w:rsidP="00937255">
      <w:pPr>
        <w:pStyle w:val="ListParagraph"/>
        <w:numPr>
          <w:ilvl w:val="0"/>
          <w:numId w:val="20"/>
        </w:numPr>
      </w:pPr>
      <w:proofErr w:type="spellStart"/>
      <w:r>
        <w:rPr>
          <w:b/>
          <w:bCs/>
        </w:rPr>
        <w:t>PanelService</w:t>
      </w:r>
      <w:proofErr w:type="spellEnd"/>
      <w:r w:rsidRPr="00937255">
        <w:t xml:space="preserve">: </w:t>
      </w:r>
      <w:r w:rsidRPr="00937255">
        <w:t xml:space="preserve">Este archivo registra y </w:t>
      </w:r>
      <w:proofErr w:type="gramStart"/>
      <w:r w:rsidRPr="00937255">
        <w:t>habilita funcionalidades relacionadas</w:t>
      </w:r>
      <w:proofErr w:type="gramEnd"/>
      <w:r w:rsidRPr="00937255">
        <w:t xml:space="preserve"> con el monitoreo y la depuración de la aplicación. Se encarga de integrar componentes clave —como rutas, solicitudes HTTP y conexiones a la base de datos— dentro del sistema de monitoreo, facilitando el diagnóstico de errores y el análisis del comportamiento del entorno en tiempo real. Al igual que el servicio de base de datos, este también es cargado automáticamente por la clase </w:t>
      </w:r>
      <w:proofErr w:type="spellStart"/>
      <w:r w:rsidRPr="00937255">
        <w:rPr>
          <w:b/>
          <w:bCs/>
        </w:rPr>
        <w:t>Application</w:t>
      </w:r>
      <w:proofErr w:type="spellEnd"/>
      <w:r w:rsidRPr="00937255">
        <w:t xml:space="preserve"> durante la inicialización de la aplicación.</w:t>
      </w:r>
    </w:p>
    <w:p w14:paraId="6510384B" w14:textId="77777777" w:rsidR="00076E98" w:rsidRPr="00937255" w:rsidRDefault="00076E98" w:rsidP="00076E98">
      <w:pPr>
        <w:pStyle w:val="ListParagraph"/>
      </w:pPr>
    </w:p>
    <w:p w14:paraId="4C69110E" w14:textId="025A878A" w:rsidR="00937255" w:rsidRDefault="00076E98" w:rsidP="00076E98">
      <w:pPr>
        <w:pStyle w:val="Heading3"/>
      </w:pPr>
      <w:bookmarkStart w:id="23" w:name="_Toc195738786"/>
      <w:r>
        <w:t xml:space="preserve">Directivo </w:t>
      </w:r>
      <w:proofErr w:type="spellStart"/>
      <w:r>
        <w:t>Database</w:t>
      </w:r>
      <w:bookmarkEnd w:id="23"/>
      <w:proofErr w:type="spellEnd"/>
    </w:p>
    <w:p w14:paraId="4FEC2FD9" w14:textId="78BD3AD0" w:rsidR="00076E98" w:rsidRDefault="001378E8" w:rsidP="00076E98">
      <w:r w:rsidRPr="001378E8">
        <w:t> </w:t>
      </w:r>
      <w:r>
        <w:t>C</w:t>
      </w:r>
      <w:r w:rsidRPr="001378E8">
        <w:t>entraliza la gestión de la conexión y las operaciones con la base de datos. Contiene:</w:t>
      </w:r>
    </w:p>
    <w:p w14:paraId="1A0FE283" w14:textId="5DA06FD6" w:rsidR="001378E8" w:rsidRPr="001378E8" w:rsidRDefault="001378E8" w:rsidP="001378E8">
      <w:pPr>
        <w:numPr>
          <w:ilvl w:val="0"/>
          <w:numId w:val="21"/>
        </w:numPr>
      </w:pPr>
      <w:proofErr w:type="spellStart"/>
      <w:r w:rsidRPr="001378E8">
        <w:rPr>
          <w:b/>
          <w:bCs/>
        </w:rPr>
        <w:lastRenderedPageBreak/>
        <w:t>Connection</w:t>
      </w:r>
      <w:proofErr w:type="spellEnd"/>
      <w:r w:rsidRPr="001378E8">
        <w:t xml:space="preserve">: Maneja la configuración y creación de la conexión a la base de datos utilizando PDO. Implementa el patrón </w:t>
      </w:r>
      <w:proofErr w:type="spellStart"/>
      <w:r w:rsidRPr="001378E8">
        <w:rPr>
          <w:b/>
          <w:bCs/>
        </w:rPr>
        <w:t>Singleton</w:t>
      </w:r>
      <w:proofErr w:type="spellEnd"/>
      <w:r w:rsidRPr="001378E8">
        <w:t xml:space="preserve"> para garantizar una única instancia activa y soporta múltiples drivers (actualmente solo MySQL).</w:t>
      </w:r>
    </w:p>
    <w:p w14:paraId="6E716C24" w14:textId="5C98FCCE" w:rsidR="001378E8" w:rsidRPr="001378E8" w:rsidRDefault="001378E8" w:rsidP="001378E8">
      <w:pPr>
        <w:numPr>
          <w:ilvl w:val="0"/>
          <w:numId w:val="21"/>
        </w:numPr>
      </w:pPr>
      <w:proofErr w:type="spellStart"/>
      <w:r w:rsidRPr="001378E8">
        <w:rPr>
          <w:b/>
          <w:bCs/>
        </w:rPr>
        <w:t>Database</w:t>
      </w:r>
      <w:proofErr w:type="spellEnd"/>
      <w:r>
        <w:rPr>
          <w:b/>
          <w:bCs/>
        </w:rPr>
        <w:t xml:space="preserve">: </w:t>
      </w:r>
      <w:r w:rsidRPr="001378E8">
        <w:t xml:space="preserve">Proporciona métodos estáticos para ejecutar consultas </w:t>
      </w:r>
      <w:r>
        <w:t xml:space="preserve">de </w:t>
      </w:r>
      <w:r w:rsidRPr="001378E8">
        <w:t>forma sencilla, utilizando la conexión gestionada por </w:t>
      </w:r>
      <w:proofErr w:type="spellStart"/>
      <w:r w:rsidRPr="001378E8">
        <w:rPr>
          <w:b/>
          <w:bCs/>
        </w:rPr>
        <w:t>Connection</w:t>
      </w:r>
      <w:proofErr w:type="spellEnd"/>
      <w:r w:rsidRPr="001378E8">
        <w:t>.</w:t>
      </w:r>
    </w:p>
    <w:p w14:paraId="4D334E70" w14:textId="7C91541F" w:rsidR="001378E8" w:rsidRPr="00076E98" w:rsidRDefault="001378E8" w:rsidP="00076E98">
      <w:r w:rsidRPr="001378E8">
        <w:t>El propósito de esta carpeta es abstraer y simplificar las interacciones con la base de datos, asegurando una conexión eficiente y segura.</w:t>
      </w:r>
    </w:p>
    <w:p w14:paraId="1FEB809D" w14:textId="77777777" w:rsidR="00937255" w:rsidRDefault="00937255" w:rsidP="00937255"/>
    <w:p w14:paraId="569CEB84" w14:textId="790A53C7" w:rsidR="00A778C0" w:rsidRDefault="00646AEA" w:rsidP="00C50CC9">
      <w:pPr>
        <w:pStyle w:val="Heading3"/>
      </w:pPr>
      <w:bookmarkStart w:id="24" w:name="_Toc195738787"/>
      <w:r w:rsidRPr="00646AEA">
        <w:t xml:space="preserve">Modulo </w:t>
      </w:r>
      <w:proofErr w:type="spellStart"/>
      <w:r w:rsidRPr="00646AEA">
        <w:t>Facades</w:t>
      </w:r>
      <w:bookmarkEnd w:id="24"/>
      <w:proofErr w:type="spellEnd"/>
    </w:p>
    <w:p w14:paraId="6B280447" w14:textId="534920B7" w:rsidR="00646AEA" w:rsidRDefault="00646AEA" w:rsidP="00646AEA">
      <w:r>
        <w:t xml:space="preserve">Los archivos que se encuentran </w:t>
      </w:r>
      <w:proofErr w:type="gramStart"/>
      <w:r>
        <w:t>aquí,</w:t>
      </w:r>
      <w:proofErr w:type="gramEnd"/>
      <w:r>
        <w:t xml:space="preserve"> son clases que son intermediarías entre la complejidad interna de la aplicación y el desarrollador para que sean mucho </w:t>
      </w:r>
      <w:proofErr w:type="spellStart"/>
      <w:r>
        <w:t>mas</w:t>
      </w:r>
      <w:proofErr w:type="spellEnd"/>
      <w:r>
        <w:t xml:space="preserve"> sencillo e intuitivo acceder a la característica. Nos encontramos con las </w:t>
      </w:r>
      <w:proofErr w:type="gramStart"/>
      <w:r>
        <w:t>siguiente clases</w:t>
      </w:r>
      <w:proofErr w:type="gramEnd"/>
      <w:r>
        <w:t>/archivos</w:t>
      </w:r>
      <w:r w:rsidR="00B8552D">
        <w:t>:</w:t>
      </w:r>
    </w:p>
    <w:p w14:paraId="11C4C04A" w14:textId="6D50A8B6" w:rsidR="00646AEA" w:rsidRDefault="00646AEA" w:rsidP="00646AEA">
      <w:pPr>
        <w:pStyle w:val="ListParagraph"/>
        <w:numPr>
          <w:ilvl w:val="0"/>
          <w:numId w:val="5"/>
        </w:numPr>
      </w:pPr>
      <w:proofErr w:type="spellStart"/>
      <w:r w:rsidRPr="00646AEA">
        <w:rPr>
          <w:b/>
          <w:bCs/>
        </w:rPr>
        <w:t>Request</w:t>
      </w:r>
      <w:proofErr w:type="spellEnd"/>
      <w:r w:rsidRPr="00646AEA">
        <w:rPr>
          <w:b/>
          <w:bCs/>
        </w:rPr>
        <w:t>:</w:t>
      </w:r>
      <w:r>
        <w:t xml:space="preserve"> Permite acceder a las propiedades HTTP de las solicitudes que el usuario realice</w:t>
      </w:r>
    </w:p>
    <w:p w14:paraId="0A139833" w14:textId="1DB53084" w:rsidR="00646AEA" w:rsidRDefault="00646AEA" w:rsidP="00646AEA">
      <w:pPr>
        <w:pStyle w:val="ListParagraph"/>
        <w:numPr>
          <w:ilvl w:val="0"/>
          <w:numId w:val="5"/>
        </w:numPr>
      </w:pPr>
      <w:proofErr w:type="spellStart"/>
      <w:r w:rsidRPr="00646AEA">
        <w:rPr>
          <w:b/>
          <w:bCs/>
        </w:rPr>
        <w:t>Route</w:t>
      </w:r>
      <w:proofErr w:type="spellEnd"/>
      <w:r w:rsidRPr="00646AEA">
        <w:rPr>
          <w:b/>
          <w:bCs/>
        </w:rPr>
        <w:t>:</w:t>
      </w:r>
      <w:r>
        <w:t xml:space="preserve"> Por medio de esta clase, se establecen las rutas que van a estar disponibles dentro de la aplicación.</w:t>
      </w:r>
    </w:p>
    <w:p w14:paraId="641E92AB" w14:textId="41DFEBD7" w:rsidR="00646AEA" w:rsidRDefault="00646AEA" w:rsidP="00C50CC9">
      <w:pPr>
        <w:pStyle w:val="Heading3"/>
      </w:pPr>
      <w:bookmarkStart w:id="25" w:name="_Toc195738788"/>
      <w:r w:rsidRPr="00646AEA">
        <w:t xml:space="preserve">Modulo </w:t>
      </w:r>
      <w:r w:rsidR="00DA31CF">
        <w:t>Http</w:t>
      </w:r>
      <w:bookmarkEnd w:id="25"/>
    </w:p>
    <w:p w14:paraId="5A221369" w14:textId="7F756FA6" w:rsidR="00B17786" w:rsidRPr="00B17786" w:rsidRDefault="00B17786" w:rsidP="00B17786">
      <w:r>
        <w:t>S</w:t>
      </w:r>
      <w:r w:rsidRPr="00B17786">
        <w:t>e encarga de gestionar y abstraer los datos globales relacionados con las solicitudes HTTP. Contiene:</w:t>
      </w:r>
    </w:p>
    <w:p w14:paraId="5E9001DE" w14:textId="77777777" w:rsidR="00B17786" w:rsidRDefault="00DA31CF" w:rsidP="00DA31CF">
      <w:pPr>
        <w:pStyle w:val="ListParagraph"/>
        <w:numPr>
          <w:ilvl w:val="0"/>
          <w:numId w:val="22"/>
        </w:numPr>
      </w:pPr>
      <w:proofErr w:type="spellStart"/>
      <w:r w:rsidRPr="00DA31CF">
        <w:rPr>
          <w:b/>
          <w:bCs/>
        </w:rPr>
        <w:t>Globals</w:t>
      </w:r>
      <w:proofErr w:type="spellEnd"/>
      <w:r w:rsidRPr="00DA31CF">
        <w:t xml:space="preserve">: Centraliza y organiza la información global de las solicitudes HTTP, como parámetros de consulta ($_GET), datos del cuerpo de la solicitud ($_POST), cookies ($_COOKIE), archivos ($_FILES), la URL actual, el método HTTP y el </w:t>
      </w:r>
      <w:proofErr w:type="spellStart"/>
      <w:r w:rsidRPr="00DA31CF">
        <w:t>endpoint</w:t>
      </w:r>
      <w:proofErr w:type="spellEnd"/>
      <w:r w:rsidRPr="00DA31CF">
        <w:t xml:space="preserve"> solicitado. También incluye métodos para obtener la URL previa y otros datos relevantes del entorno HTTP.</w:t>
      </w:r>
    </w:p>
    <w:p w14:paraId="36B16F12" w14:textId="77777777" w:rsidR="00B17786" w:rsidRDefault="00B17786" w:rsidP="00B17786"/>
    <w:p w14:paraId="41424732" w14:textId="2FBF6F26" w:rsidR="001314E5" w:rsidRDefault="001314E5" w:rsidP="001314E5">
      <w:pPr>
        <w:pStyle w:val="Heading3"/>
      </w:pPr>
      <w:bookmarkStart w:id="26" w:name="_Toc195738789"/>
      <w:r>
        <w:t>Modulo Panel</w:t>
      </w:r>
      <w:bookmarkEnd w:id="26"/>
      <w:r>
        <w:t xml:space="preserve"> </w:t>
      </w:r>
    </w:p>
    <w:p w14:paraId="7AB5F9AE" w14:textId="77777777" w:rsidR="007C05DC" w:rsidRPr="001314E5" w:rsidRDefault="007C05DC" w:rsidP="007C05DC">
      <w:r w:rsidRPr="001314E5">
        <w:t>El objetivo de esta carpeta es facilitar la depuración y el análisis del estado de la aplicación en tiempo de ejecución, proporcionando una herramienta visual y programática para identificar problemas o verificar configuraciones.</w:t>
      </w:r>
    </w:p>
    <w:p w14:paraId="16AEAB33" w14:textId="49E02923" w:rsidR="001314E5" w:rsidRDefault="001314E5" w:rsidP="007C05DC">
      <w:pPr>
        <w:numPr>
          <w:ilvl w:val="0"/>
          <w:numId w:val="23"/>
        </w:numPr>
      </w:pPr>
      <w:proofErr w:type="spellStart"/>
      <w:r w:rsidRPr="001314E5">
        <w:rPr>
          <w:b/>
          <w:bCs/>
        </w:rPr>
        <w:lastRenderedPageBreak/>
        <w:t>Monitoring</w:t>
      </w:r>
      <w:proofErr w:type="spellEnd"/>
      <w:r w:rsidRPr="001314E5">
        <w:t>: Administra los módulos registrados para monitoreo. Permite registrar clases con atributos específicos (</w:t>
      </w:r>
      <w:proofErr w:type="spellStart"/>
      <w:r w:rsidRPr="001314E5">
        <w:t>Debuggable</w:t>
      </w:r>
      <w:proofErr w:type="spellEnd"/>
      <w:r w:rsidRPr="001314E5">
        <w:t>) y extraer datos relevantes de sus propiedades estáticas para inspección.</w:t>
      </w:r>
    </w:p>
    <w:p w14:paraId="3D8E84D9" w14:textId="017ABC73" w:rsidR="007C05DC" w:rsidRPr="001314E5" w:rsidRDefault="007C05DC" w:rsidP="007C05DC">
      <w:pPr>
        <w:pStyle w:val="Heading4"/>
      </w:pPr>
      <w:bookmarkStart w:id="27" w:name="_Toc195738790"/>
      <w:r>
        <w:t xml:space="preserve">Modulo </w:t>
      </w:r>
      <w:proofErr w:type="spellStart"/>
      <w:r>
        <w:t>Attributes</w:t>
      </w:r>
      <w:bookmarkEnd w:id="27"/>
      <w:proofErr w:type="spellEnd"/>
    </w:p>
    <w:p w14:paraId="45EA7B93" w14:textId="282D1C4D" w:rsidR="001314E5" w:rsidRDefault="001314E5" w:rsidP="001314E5">
      <w:pPr>
        <w:numPr>
          <w:ilvl w:val="0"/>
          <w:numId w:val="23"/>
        </w:numPr>
      </w:pPr>
      <w:proofErr w:type="spellStart"/>
      <w:r w:rsidRPr="001314E5">
        <w:rPr>
          <w:b/>
          <w:bCs/>
        </w:rPr>
        <w:t>Debuggable</w:t>
      </w:r>
      <w:proofErr w:type="spellEnd"/>
      <w:r w:rsidRPr="001314E5">
        <w:t>: Define un atributo personalizado que marca propiedades como "depurables". Esto permite que el sistema de monitoreo identifique qué propiedades deben ser inspeccionadas.</w:t>
      </w:r>
    </w:p>
    <w:p w14:paraId="37FFB172" w14:textId="1424DBD8" w:rsidR="007C05DC" w:rsidRPr="001314E5" w:rsidRDefault="007C05DC" w:rsidP="007C05DC">
      <w:pPr>
        <w:pStyle w:val="Heading4"/>
      </w:pPr>
      <w:bookmarkStart w:id="28" w:name="_Toc195738791"/>
      <w:r>
        <w:t xml:space="preserve">Modulo </w:t>
      </w:r>
      <w:proofErr w:type="spellStart"/>
      <w:r>
        <w:t>Resouces</w:t>
      </w:r>
      <w:bookmarkEnd w:id="28"/>
      <w:proofErr w:type="spellEnd"/>
    </w:p>
    <w:p w14:paraId="2B807930" w14:textId="72A93B1F" w:rsidR="007C05DC" w:rsidRDefault="001314E5" w:rsidP="001314E5">
      <w:pPr>
        <w:numPr>
          <w:ilvl w:val="0"/>
          <w:numId w:val="23"/>
        </w:numPr>
      </w:pPr>
      <w:proofErr w:type="spellStart"/>
      <w:r w:rsidRPr="001314E5">
        <w:rPr>
          <w:b/>
          <w:bCs/>
        </w:rPr>
        <w:t>views</w:t>
      </w:r>
      <w:proofErr w:type="spellEnd"/>
      <w:r w:rsidRPr="001314E5">
        <w:rPr>
          <w:b/>
          <w:bCs/>
        </w:rPr>
        <w:t>/</w:t>
      </w:r>
      <w:proofErr w:type="spellStart"/>
      <w:r w:rsidRPr="001314E5">
        <w:rPr>
          <w:b/>
          <w:bCs/>
        </w:rPr>
        <w:t>panel.blade.php</w:t>
      </w:r>
      <w:proofErr w:type="spellEnd"/>
      <w:r w:rsidRPr="001314E5">
        <w:t>: Es la interfaz visual del panel de monitoreo. Muestra información organizada sobre rutas, solicitudes HTTP y la base de datos, permitiendo a los desarrolladores inspeccionar el estado de la aplicación de manera interactiva.</w:t>
      </w:r>
    </w:p>
    <w:p w14:paraId="075ABA43" w14:textId="77777777" w:rsidR="007C05DC" w:rsidRPr="001314E5" w:rsidRDefault="007C05DC" w:rsidP="007C05DC">
      <w:pPr>
        <w:ind w:left="720"/>
      </w:pPr>
    </w:p>
    <w:p w14:paraId="4ABBD7C0" w14:textId="001EBFD1" w:rsidR="00B8552D" w:rsidRDefault="00B8552D" w:rsidP="00B17786">
      <w:pPr>
        <w:pStyle w:val="Heading3"/>
      </w:pPr>
      <w:bookmarkStart w:id="29" w:name="_Toc195738792"/>
      <w:r w:rsidRPr="00646AEA">
        <w:t xml:space="preserve">Modulo </w:t>
      </w:r>
      <w:proofErr w:type="spellStart"/>
      <w:r>
        <w:t>Routing</w:t>
      </w:r>
      <w:bookmarkEnd w:id="29"/>
      <w:proofErr w:type="spellEnd"/>
    </w:p>
    <w:p w14:paraId="04CFCC63" w14:textId="44DB4C36" w:rsidR="00B8552D" w:rsidRDefault="00B8552D" w:rsidP="00646AEA">
      <w:r>
        <w:t xml:space="preserve">Para el </w:t>
      </w:r>
      <w:r w:rsidR="007C05DC">
        <w:t>módulo</w:t>
      </w:r>
      <w:r>
        <w:t xml:space="preserve"> </w:t>
      </w:r>
      <w:proofErr w:type="spellStart"/>
      <w:r>
        <w:t>Routing</w:t>
      </w:r>
      <w:proofErr w:type="spellEnd"/>
      <w:r>
        <w:t>, nos encontramos con archivos que permiten el almacenamiento y resolución de las rutas de la aplicación. Aquí, el desglose de la descripción de cada archivo:</w:t>
      </w:r>
    </w:p>
    <w:p w14:paraId="5C425340" w14:textId="77777777" w:rsidR="00B8552D" w:rsidRDefault="00B8552D" w:rsidP="00B8552D">
      <w:pPr>
        <w:pStyle w:val="ListParagraph"/>
        <w:numPr>
          <w:ilvl w:val="0"/>
          <w:numId w:val="6"/>
        </w:numPr>
      </w:pPr>
      <w:proofErr w:type="spellStart"/>
      <w:r w:rsidRPr="00B8552D">
        <w:rPr>
          <w:b/>
          <w:bCs/>
        </w:rPr>
        <w:t>RouteManager</w:t>
      </w:r>
      <w:proofErr w:type="spellEnd"/>
      <w:r w:rsidRPr="00B8552D">
        <w:rPr>
          <w:b/>
          <w:bCs/>
        </w:rPr>
        <w:t>:</w:t>
      </w:r>
      <w:r>
        <w:t xml:space="preserve"> Guarda las rutas de la aplicación.</w:t>
      </w:r>
    </w:p>
    <w:p w14:paraId="19BFC3C9" w14:textId="142B4D54" w:rsidR="00B8552D" w:rsidRDefault="00B8552D" w:rsidP="00B8552D">
      <w:pPr>
        <w:pStyle w:val="ListParagraph"/>
        <w:numPr>
          <w:ilvl w:val="0"/>
          <w:numId w:val="6"/>
        </w:numPr>
      </w:pPr>
      <w:proofErr w:type="spellStart"/>
      <w:r w:rsidRPr="00B8552D">
        <w:rPr>
          <w:b/>
          <w:bCs/>
        </w:rPr>
        <w:t>RouteResolver</w:t>
      </w:r>
      <w:proofErr w:type="spellEnd"/>
      <w:r w:rsidRPr="00B8552D">
        <w:rPr>
          <w:b/>
          <w:bCs/>
        </w:rPr>
        <w:t>:</w:t>
      </w:r>
      <w:r>
        <w:t xml:space="preserve"> Resuelve las rutas de la aplicación devolviendo la vista correspondiente.</w:t>
      </w:r>
    </w:p>
    <w:p w14:paraId="4CF28019" w14:textId="4BE8D281" w:rsidR="0018232A" w:rsidRDefault="0018232A" w:rsidP="00C50CC9">
      <w:pPr>
        <w:pStyle w:val="Heading3"/>
      </w:pPr>
      <w:bookmarkStart w:id="30" w:name="_Toc195738793"/>
      <w:r w:rsidRPr="00646AEA">
        <w:t xml:space="preserve">Modulo </w:t>
      </w:r>
      <w:proofErr w:type="spellStart"/>
      <w:r>
        <w:t>Support</w:t>
      </w:r>
      <w:bookmarkEnd w:id="30"/>
      <w:proofErr w:type="spellEnd"/>
    </w:p>
    <w:p w14:paraId="0745A90D" w14:textId="77777777" w:rsidR="00722AB9" w:rsidRPr="00722AB9" w:rsidRDefault="00722AB9" w:rsidP="00722AB9">
      <w:r w:rsidRPr="00722AB9">
        <w:t xml:space="preserve">El módulo </w:t>
      </w:r>
      <w:proofErr w:type="spellStart"/>
      <w:r w:rsidRPr="00722AB9">
        <w:rPr>
          <w:b/>
          <w:bCs/>
        </w:rPr>
        <w:t>Support</w:t>
      </w:r>
      <w:proofErr w:type="spellEnd"/>
      <w:r w:rsidRPr="00722AB9">
        <w:t xml:space="preserve"> contiene archivos de configuración que proporcionan métodos públicos reutilizables en toda la aplicación. Estos métodos están organizados en carpetas según su ámbito de uso, lo que facilita su acceso y mantenimiento.</w:t>
      </w:r>
    </w:p>
    <w:p w14:paraId="16730189" w14:textId="77777777" w:rsidR="00722AB9" w:rsidRPr="00722AB9" w:rsidRDefault="00722AB9" w:rsidP="00722AB9">
      <w:r w:rsidRPr="00722AB9">
        <w:t xml:space="preserve">La estructura del módulo se basa en la </w:t>
      </w:r>
      <w:r w:rsidRPr="00722AB9">
        <w:rPr>
          <w:b/>
          <w:bCs/>
        </w:rPr>
        <w:t>denominación y disponibilidad</w:t>
      </w:r>
      <w:r w:rsidRPr="00722AB9">
        <w:t xml:space="preserve"> de los métodos, es decir, cada carpeta dentro de </w:t>
      </w:r>
      <w:proofErr w:type="spellStart"/>
      <w:r w:rsidRPr="00722AB9">
        <w:t>Support</w:t>
      </w:r>
      <w:proofErr w:type="spellEnd"/>
      <w:r w:rsidRPr="00722AB9">
        <w:t xml:space="preserve"> agrupa funciones según el contexto en el que pueden ser utilizadas.</w:t>
      </w:r>
    </w:p>
    <w:p w14:paraId="550EA5E2" w14:textId="5297A622" w:rsidR="00722AB9" w:rsidRDefault="00722AB9" w:rsidP="00722AB9">
      <w:r w:rsidRPr="00722AB9">
        <w:t xml:space="preserve">Por ejemplo, las funciones diseñadas para ser utilizadas en los controladores se encuentran dentro de la carpeta </w:t>
      </w:r>
      <w:proofErr w:type="spellStart"/>
      <w:r w:rsidRPr="00722AB9">
        <w:t>Controllers</w:t>
      </w:r>
      <w:proofErr w:type="spellEnd"/>
      <w:r w:rsidRPr="00722AB9">
        <w:t xml:space="preserve">, ubicada en </w:t>
      </w:r>
      <w:proofErr w:type="spellStart"/>
      <w:r w:rsidRPr="00722AB9">
        <w:t>Support</w:t>
      </w:r>
      <w:proofErr w:type="spellEnd"/>
      <w:r w:rsidRPr="00722AB9">
        <w:t>. Allí se almacenan los archivos de configuración que hacen posible su uso dentro de los controladores de la aplicación.</w:t>
      </w:r>
      <w:r>
        <w:t xml:space="preserve"> </w:t>
      </w:r>
      <w:r>
        <w:br/>
      </w:r>
      <w:r>
        <w:br/>
      </w:r>
      <w:r>
        <w:lastRenderedPageBreak/>
        <w:t xml:space="preserve">Estos archivos van a poder ser modificados para agregar o eliminar </w:t>
      </w:r>
      <w:proofErr w:type="spellStart"/>
      <w:r>
        <w:t>metodos</w:t>
      </w:r>
      <w:proofErr w:type="spellEnd"/>
      <w:r>
        <w:t xml:space="preserve"> que requieran.</w:t>
      </w:r>
    </w:p>
    <w:p w14:paraId="069571FD" w14:textId="77777777" w:rsidR="007E2E92" w:rsidRPr="007E2E92" w:rsidRDefault="007E2E92" w:rsidP="007E2E92">
      <w:pPr>
        <w:pStyle w:val="Heading3"/>
      </w:pPr>
      <w:bookmarkStart w:id="31" w:name="_Toc195738794"/>
      <w:r w:rsidRPr="007E2E92">
        <w:t>Directorio </w:t>
      </w:r>
      <w:proofErr w:type="spellStart"/>
      <w:r w:rsidRPr="007E2E92">
        <w:t>Controllers</w:t>
      </w:r>
      <w:bookmarkEnd w:id="31"/>
      <w:proofErr w:type="spellEnd"/>
    </w:p>
    <w:p w14:paraId="2E42A119" w14:textId="77777777" w:rsidR="007E2E92" w:rsidRPr="007E2E92" w:rsidRDefault="007E2E92" w:rsidP="007E2E92">
      <w:r w:rsidRPr="007E2E92">
        <w:t>El directorio </w:t>
      </w:r>
      <w:proofErr w:type="spellStart"/>
      <w:r w:rsidRPr="007E2E92">
        <w:rPr>
          <w:b/>
          <w:bCs/>
        </w:rPr>
        <w:t>Controllers</w:t>
      </w:r>
      <w:proofErr w:type="spellEnd"/>
      <w:r w:rsidRPr="007E2E92">
        <w:t> dentro del módulo </w:t>
      </w:r>
      <w:proofErr w:type="spellStart"/>
      <w:r w:rsidRPr="007E2E92">
        <w:rPr>
          <w:b/>
          <w:bCs/>
        </w:rPr>
        <w:t>Support</w:t>
      </w:r>
      <w:proofErr w:type="spellEnd"/>
      <w:r w:rsidRPr="007E2E92">
        <w:t> contiene herramientas específicas para facilitar el trabajo con los controladores de la aplicación. Incluye:</w:t>
      </w:r>
    </w:p>
    <w:p w14:paraId="4D2AF9AC" w14:textId="0786F8D5" w:rsidR="007E2E92" w:rsidRPr="007E2E92" w:rsidRDefault="007E2E92" w:rsidP="007E2E92">
      <w:pPr>
        <w:pStyle w:val="ListParagraph"/>
        <w:numPr>
          <w:ilvl w:val="0"/>
          <w:numId w:val="23"/>
        </w:numPr>
      </w:pPr>
      <w:r w:rsidRPr="007E2E92">
        <w:rPr>
          <w:b/>
          <w:bCs/>
        </w:rPr>
        <w:t>Factory</w:t>
      </w:r>
      <w:r w:rsidRPr="007E2E92">
        <w:t>: Este archivo inicializa el motor de plantillas Blade y permite renderizar vistas desde los controladores. También gestiona la inyección de datos dinámicos y, si está habilitado, integra el panel de monitoreo en las vistas.</w:t>
      </w:r>
    </w:p>
    <w:p w14:paraId="04B9212A" w14:textId="2E583335" w:rsidR="007E2E92" w:rsidRDefault="007E2E92" w:rsidP="007E2E92">
      <w:pPr>
        <w:pStyle w:val="ListParagraph"/>
        <w:numPr>
          <w:ilvl w:val="0"/>
          <w:numId w:val="23"/>
        </w:numPr>
      </w:pPr>
      <w:proofErr w:type="spellStart"/>
      <w:r w:rsidRPr="007E2E92">
        <w:rPr>
          <w:b/>
          <w:bCs/>
        </w:rPr>
        <w:t>Helpers</w:t>
      </w:r>
      <w:proofErr w:type="spellEnd"/>
      <w:r w:rsidRPr="007E2E92">
        <w:t>: Proporciona funciones auxiliares reutilizables diseñadas para simplificar tareas comunes en los controladores, como el manejo de respuestas o el formateo de datos.</w:t>
      </w:r>
    </w:p>
    <w:p w14:paraId="42024B49" w14:textId="3AAA24E4" w:rsidR="007E2E92" w:rsidRDefault="007E2E92" w:rsidP="007E2E92">
      <w:r w:rsidRPr="007E2E92">
        <w:t>Ambos archivos están diseñados para ser extendidos o modificados según las necesidades de los controladores.</w:t>
      </w:r>
    </w:p>
    <w:p w14:paraId="629F3F4D" w14:textId="77777777" w:rsidR="007C7EAF" w:rsidRPr="007C7EAF" w:rsidRDefault="007C7EAF" w:rsidP="007C7EAF">
      <w:pPr>
        <w:pStyle w:val="Heading3"/>
      </w:pPr>
      <w:bookmarkStart w:id="32" w:name="_Toc195738795"/>
      <w:r w:rsidRPr="007C7EAF">
        <w:t>Directorio </w:t>
      </w:r>
      <w:proofErr w:type="spellStart"/>
      <w:r w:rsidRPr="007C7EAF">
        <w:t>Views</w:t>
      </w:r>
      <w:bookmarkEnd w:id="32"/>
      <w:proofErr w:type="spellEnd"/>
    </w:p>
    <w:p w14:paraId="124C538D" w14:textId="77777777" w:rsidR="007C7EAF" w:rsidRPr="007C7EAF" w:rsidRDefault="007C7EAF" w:rsidP="007C7EAF">
      <w:r w:rsidRPr="007C7EAF">
        <w:t>El directorio </w:t>
      </w:r>
      <w:proofErr w:type="spellStart"/>
      <w:r w:rsidRPr="007C7EAF">
        <w:t>Views</w:t>
      </w:r>
      <w:proofErr w:type="spellEnd"/>
      <w:r w:rsidRPr="007C7EAF">
        <w:t> agrupa herramientas enfocadas en la gestión y personalización de las vistas de la aplicación. Contiene:</w:t>
      </w:r>
    </w:p>
    <w:p w14:paraId="152E1540" w14:textId="4581CBEE" w:rsidR="007C7EAF" w:rsidRPr="007C7EAF" w:rsidRDefault="007C7EAF" w:rsidP="007C7EAF">
      <w:pPr>
        <w:numPr>
          <w:ilvl w:val="0"/>
          <w:numId w:val="25"/>
        </w:numPr>
      </w:pPr>
      <w:r w:rsidRPr="007C7EAF">
        <w:rPr>
          <w:b/>
          <w:bCs/>
        </w:rPr>
        <w:t>Factory</w:t>
      </w:r>
      <w:r w:rsidRPr="007C7EAF">
        <w:t>: Administra la generación de vistas utilizando el motor de plantillas Blade. Permite renderizar vistas con datos dinámicos y asegura la integración con el sistema de monitoreo si está habilitado.</w:t>
      </w:r>
    </w:p>
    <w:p w14:paraId="23F2079A" w14:textId="0BAFE049" w:rsidR="007C7EAF" w:rsidRPr="007C7EAF" w:rsidRDefault="007C7EAF" w:rsidP="007C7EAF">
      <w:pPr>
        <w:numPr>
          <w:ilvl w:val="0"/>
          <w:numId w:val="25"/>
        </w:numPr>
      </w:pPr>
      <w:proofErr w:type="spellStart"/>
      <w:r w:rsidRPr="007C7EAF">
        <w:rPr>
          <w:b/>
          <w:bCs/>
        </w:rPr>
        <w:t>Helpers</w:t>
      </w:r>
      <w:proofErr w:type="spellEnd"/>
      <w:r w:rsidRPr="007C7EAF">
        <w:t>: Incluye funciones auxiliares para las vistas, como utilidades para formatear datos o generar elementos HTML dinámicos, mejorando la experiencia de desarrollo en la capa de presentación.</w:t>
      </w:r>
    </w:p>
    <w:p w14:paraId="171A6023" w14:textId="77777777" w:rsidR="007C7EAF" w:rsidRPr="007C7EAF" w:rsidRDefault="007C7EAF" w:rsidP="007C7EAF">
      <w:r w:rsidRPr="007C7EAF">
        <w:t>Ambos archivos están diseñados para facilitar la personalización y reutilización de las vistas en toda la aplicación.</w:t>
      </w:r>
    </w:p>
    <w:p w14:paraId="153159B2" w14:textId="77777777" w:rsidR="007C7EAF" w:rsidRPr="007E2E92" w:rsidRDefault="007C7EAF" w:rsidP="007E2E92"/>
    <w:p w14:paraId="5503C340" w14:textId="77777777" w:rsidR="007E2E92" w:rsidRDefault="007E2E92" w:rsidP="00722AB9"/>
    <w:p w14:paraId="4EA2C117" w14:textId="77777777" w:rsidR="007E2E92" w:rsidRPr="00722AB9" w:rsidRDefault="007E2E92" w:rsidP="00722AB9"/>
    <w:p w14:paraId="6930E578" w14:textId="77777777" w:rsidR="00F15690" w:rsidRPr="00F15690" w:rsidRDefault="00F15690" w:rsidP="00F15690"/>
    <w:p w14:paraId="09A10055" w14:textId="537A2400" w:rsidR="007D6A82" w:rsidRDefault="007D6A82" w:rsidP="00C50CC9">
      <w:pPr>
        <w:pStyle w:val="Heading2"/>
      </w:pPr>
      <w:bookmarkStart w:id="33" w:name="_Toc195738796"/>
      <w:r>
        <w:lastRenderedPageBreak/>
        <w:t xml:space="preserve">Directivo </w:t>
      </w:r>
      <w:proofErr w:type="spellStart"/>
      <w:r w:rsidRPr="00C50CC9">
        <w:t>public</w:t>
      </w:r>
      <w:bookmarkEnd w:id="33"/>
      <w:proofErr w:type="spellEnd"/>
    </w:p>
    <w:p w14:paraId="42C86A3F" w14:textId="5D9C0CA5" w:rsidR="007D6A82" w:rsidRDefault="007D6A82" w:rsidP="007D6A82">
      <w:r w:rsidRPr="007D6A82">
        <w:t xml:space="preserve">El directorio </w:t>
      </w:r>
      <w:proofErr w:type="spellStart"/>
      <w:r w:rsidRPr="007D6A82">
        <w:rPr>
          <w:b/>
          <w:bCs/>
        </w:rPr>
        <w:t>public</w:t>
      </w:r>
      <w:proofErr w:type="spellEnd"/>
      <w:r w:rsidRPr="007D6A82">
        <w:t xml:space="preserve"> contiene el archivo </w:t>
      </w:r>
      <w:proofErr w:type="spellStart"/>
      <w:r w:rsidRPr="007D6A82">
        <w:rPr>
          <w:b/>
          <w:bCs/>
        </w:rPr>
        <w:t>index.php</w:t>
      </w:r>
      <w:proofErr w:type="spellEnd"/>
      <w:r w:rsidRPr="007D6A82">
        <w:rPr>
          <w:b/>
          <w:bCs/>
        </w:rPr>
        <w:t>,</w:t>
      </w:r>
      <w:r w:rsidRPr="007D6A82">
        <w:t xml:space="preserve"> que es el punto de entrada para todas las solicitudes que ingresan a la aplicación y configura la carga automática. Este directorio también alberga sus activos, como imágenes, JavaScript y CSS.</w:t>
      </w:r>
    </w:p>
    <w:p w14:paraId="337203ED" w14:textId="0A9BB124" w:rsidR="007D6A82" w:rsidRDefault="007D6A82" w:rsidP="00C50CC9">
      <w:pPr>
        <w:pStyle w:val="Heading2"/>
      </w:pPr>
      <w:bookmarkStart w:id="34" w:name="_Toc195738797"/>
      <w:r w:rsidRPr="007D6A82">
        <w:t xml:space="preserve">Directivo </w:t>
      </w:r>
      <w:proofErr w:type="spellStart"/>
      <w:r w:rsidRPr="00C50CC9">
        <w:t>resources</w:t>
      </w:r>
      <w:bookmarkEnd w:id="34"/>
      <w:proofErr w:type="spellEnd"/>
    </w:p>
    <w:p w14:paraId="1D877FC8" w14:textId="7E5822FD" w:rsidR="007D6A82" w:rsidRDefault="00BD1C19" w:rsidP="007D6A82">
      <w:r>
        <w:t>Se encuentran archivos relacionados con las vistas(</w:t>
      </w:r>
      <w:proofErr w:type="spellStart"/>
      <w:r>
        <w:t>views</w:t>
      </w:r>
      <w:proofErr w:type="spellEnd"/>
      <w:r>
        <w:t xml:space="preserve">), componentes, </w:t>
      </w:r>
      <w:proofErr w:type="spellStart"/>
      <w:r>
        <w:t>partials</w:t>
      </w:r>
      <w:proofErr w:type="spellEnd"/>
      <w:r>
        <w:t>, archivos JavaScript y CSS.</w:t>
      </w:r>
    </w:p>
    <w:p w14:paraId="4A1B33AF" w14:textId="22797403" w:rsidR="00990C1F" w:rsidRDefault="00990C1F" w:rsidP="00C50CC9">
      <w:pPr>
        <w:pStyle w:val="Heading2"/>
      </w:pPr>
      <w:bookmarkStart w:id="35" w:name="_Toc195738798"/>
      <w:r w:rsidRPr="00C50CC9">
        <w:t>Directivo</w:t>
      </w:r>
      <w:r>
        <w:t xml:space="preserve"> </w:t>
      </w:r>
      <w:proofErr w:type="spellStart"/>
      <w:r>
        <w:t>route</w:t>
      </w:r>
      <w:r w:rsidR="00DA1F86">
        <w:t>s</w:t>
      </w:r>
      <w:bookmarkEnd w:id="35"/>
      <w:proofErr w:type="spellEnd"/>
    </w:p>
    <w:p w14:paraId="2C76185D" w14:textId="53A1AE78" w:rsidR="00DA1F86" w:rsidRDefault="00DA1F86" w:rsidP="007D6A82">
      <w:r>
        <w:t xml:space="preserve">El directivo </w:t>
      </w:r>
      <w:proofErr w:type="spellStart"/>
      <w:r w:rsidRPr="00DA1F86">
        <w:rPr>
          <w:b/>
          <w:bCs/>
        </w:rPr>
        <w:t>routes</w:t>
      </w:r>
      <w:proofErr w:type="spellEnd"/>
      <w:r>
        <w:t xml:space="preserve"> contiene archivos como </w:t>
      </w:r>
      <w:proofErr w:type="spellStart"/>
      <w:r w:rsidRPr="00DA1F86">
        <w:rPr>
          <w:b/>
          <w:bCs/>
        </w:rPr>
        <w:t>web.php</w:t>
      </w:r>
      <w:proofErr w:type="spellEnd"/>
      <w:r>
        <w:t xml:space="preserve"> y </w:t>
      </w:r>
      <w:proofErr w:type="spellStart"/>
      <w:r w:rsidRPr="00DA1F86">
        <w:rPr>
          <w:b/>
          <w:bCs/>
        </w:rPr>
        <w:t>api.php</w:t>
      </w:r>
      <w:proofErr w:type="spellEnd"/>
      <w:r>
        <w:t xml:space="preserve"> para establecer las rutas disponibles de la aplicación</w:t>
      </w:r>
    </w:p>
    <w:p w14:paraId="68DCB6B1" w14:textId="763C5A92" w:rsidR="00DA1F86" w:rsidRDefault="00DA1F86" w:rsidP="00C50CC9">
      <w:pPr>
        <w:pStyle w:val="Heading2"/>
      </w:pPr>
      <w:bookmarkStart w:id="36" w:name="_Toc195738799"/>
      <w:r w:rsidRPr="00C50CC9">
        <w:t>Directivo</w:t>
      </w:r>
      <w:r>
        <w:t xml:space="preserve"> </w:t>
      </w:r>
      <w:proofErr w:type="spellStart"/>
      <w:r>
        <w:t>vendor</w:t>
      </w:r>
      <w:bookmarkEnd w:id="36"/>
      <w:proofErr w:type="spellEnd"/>
    </w:p>
    <w:p w14:paraId="2E6C9E4E" w14:textId="0C575CC8" w:rsidR="00DA1F86" w:rsidRDefault="00DA1F86" w:rsidP="007D6A82">
      <w:r>
        <w:t xml:space="preserve">Contiene las dependencias de </w:t>
      </w:r>
      <w:proofErr w:type="spellStart"/>
      <w:r>
        <w:t>composer</w:t>
      </w:r>
      <w:proofErr w:type="spellEnd"/>
      <w:r>
        <w:t xml:space="preserve"> y las librerías que se deseen integrar al proyecto</w:t>
      </w:r>
    </w:p>
    <w:p w14:paraId="0FE417EC" w14:textId="61EA8094" w:rsidR="008575C1" w:rsidRDefault="008575C1" w:rsidP="008575C1">
      <w:pPr>
        <w:pStyle w:val="Heading1"/>
      </w:pPr>
      <w:bookmarkStart w:id="37" w:name="_Toc195738800"/>
      <w:proofErr w:type="gramStart"/>
      <w:r>
        <w:t>Archivo .</w:t>
      </w:r>
      <w:proofErr w:type="spellStart"/>
      <w:r>
        <w:t>env</w:t>
      </w:r>
      <w:bookmarkEnd w:id="37"/>
      <w:proofErr w:type="spellEnd"/>
      <w:proofErr w:type="gramEnd"/>
    </w:p>
    <w:p w14:paraId="483F481A" w14:textId="77777777" w:rsidR="008575C1" w:rsidRPr="008575C1" w:rsidRDefault="008575C1" w:rsidP="008575C1">
      <w:r w:rsidRPr="008575C1">
        <w:t>El archivo </w:t>
      </w:r>
      <w:hyperlink r:id="rId6" w:history="1">
        <w:r w:rsidRPr="008575C1">
          <w:rPr>
            <w:rStyle w:val="Hyperlink"/>
            <w:b/>
            <w:bCs/>
            <w:color w:val="auto"/>
            <w:u w:val="none"/>
          </w:rPr>
          <w:t>.</w:t>
        </w:r>
        <w:proofErr w:type="spellStart"/>
        <w:r w:rsidRPr="008575C1">
          <w:rPr>
            <w:rStyle w:val="Hyperlink"/>
            <w:b/>
            <w:bCs/>
            <w:color w:val="auto"/>
            <w:u w:val="none"/>
          </w:rPr>
          <w:t>env</w:t>
        </w:r>
        <w:proofErr w:type="spellEnd"/>
      </w:hyperlink>
      <w:r w:rsidRPr="008575C1">
        <w:t> contiene las configuraciones clave del entorno de la aplicación, permitiendo una fácil personalización sin modificar el código fuente. Incluye:</w:t>
      </w:r>
    </w:p>
    <w:p w14:paraId="3EBDDA8C" w14:textId="77777777" w:rsidR="008575C1" w:rsidRPr="008575C1" w:rsidRDefault="008575C1" w:rsidP="008575C1">
      <w:pPr>
        <w:pStyle w:val="ListParagraph"/>
        <w:numPr>
          <w:ilvl w:val="0"/>
          <w:numId w:val="27"/>
        </w:numPr>
      </w:pPr>
      <w:r w:rsidRPr="008575C1">
        <w:rPr>
          <w:b/>
          <w:bCs/>
        </w:rPr>
        <w:t>APP_DEBUG</w:t>
      </w:r>
      <w:r w:rsidRPr="008575C1">
        <w:t>: Activa o desactiva el modo de depuración (true para habilitarlo, false para deshabilitarlo).</w:t>
      </w:r>
    </w:p>
    <w:p w14:paraId="1476032E" w14:textId="77777777" w:rsidR="008575C1" w:rsidRPr="008575C1" w:rsidRDefault="008575C1" w:rsidP="008575C1">
      <w:pPr>
        <w:numPr>
          <w:ilvl w:val="0"/>
          <w:numId w:val="26"/>
        </w:numPr>
      </w:pPr>
      <w:r w:rsidRPr="008575C1">
        <w:rPr>
          <w:b/>
          <w:bCs/>
        </w:rPr>
        <w:t>Configuración de la base de datos</w:t>
      </w:r>
      <w:r w:rsidRPr="008575C1">
        <w:t>:</w:t>
      </w:r>
    </w:p>
    <w:p w14:paraId="0E64B8C8" w14:textId="77777777" w:rsidR="008575C1" w:rsidRPr="008575C1" w:rsidRDefault="008575C1" w:rsidP="008575C1">
      <w:pPr>
        <w:numPr>
          <w:ilvl w:val="1"/>
          <w:numId w:val="26"/>
        </w:numPr>
      </w:pPr>
      <w:r w:rsidRPr="008575C1">
        <w:rPr>
          <w:b/>
          <w:bCs/>
        </w:rPr>
        <w:t xml:space="preserve">DB_CONNECTION: </w:t>
      </w:r>
      <w:r w:rsidRPr="008575C1">
        <w:t xml:space="preserve">Define el </w:t>
      </w:r>
      <w:proofErr w:type="gramStart"/>
      <w:r w:rsidRPr="008575C1">
        <w:t>driver</w:t>
      </w:r>
      <w:proofErr w:type="gramEnd"/>
      <w:r w:rsidRPr="008575C1">
        <w:t xml:space="preserve"> de la base de datos (en este caso, </w:t>
      </w:r>
      <w:proofErr w:type="spellStart"/>
      <w:r w:rsidRPr="008575C1">
        <w:t>mysql</w:t>
      </w:r>
      <w:proofErr w:type="spellEnd"/>
      <w:r w:rsidRPr="008575C1">
        <w:t>).</w:t>
      </w:r>
    </w:p>
    <w:p w14:paraId="4911858E" w14:textId="77777777" w:rsidR="008575C1" w:rsidRPr="008575C1" w:rsidRDefault="008575C1" w:rsidP="008575C1">
      <w:pPr>
        <w:numPr>
          <w:ilvl w:val="1"/>
          <w:numId w:val="26"/>
        </w:numPr>
      </w:pPr>
      <w:r w:rsidRPr="008575C1">
        <w:rPr>
          <w:b/>
          <w:bCs/>
        </w:rPr>
        <w:t>DB_HOST y DB_PORT:</w:t>
      </w:r>
      <w:r w:rsidRPr="008575C1">
        <w:t xml:space="preserve"> Especifican el host y el puerto del servidor de la base de datos.</w:t>
      </w:r>
    </w:p>
    <w:p w14:paraId="403D7B91" w14:textId="77777777" w:rsidR="008575C1" w:rsidRPr="008575C1" w:rsidRDefault="008575C1" w:rsidP="008575C1">
      <w:pPr>
        <w:numPr>
          <w:ilvl w:val="1"/>
          <w:numId w:val="26"/>
        </w:numPr>
      </w:pPr>
      <w:r w:rsidRPr="008575C1">
        <w:rPr>
          <w:b/>
          <w:bCs/>
        </w:rPr>
        <w:t>DB_DATABASE, DB_USERNAME, DB_PASSWORD:</w:t>
      </w:r>
      <w:r w:rsidRPr="008575C1">
        <w:t xml:space="preserve"> Configuran el nombre de la base de datos, el usuario y la contraseña para la conexión.</w:t>
      </w:r>
    </w:p>
    <w:p w14:paraId="11BA417F" w14:textId="77777777" w:rsidR="008575C1" w:rsidRPr="008575C1" w:rsidRDefault="008575C1" w:rsidP="008575C1">
      <w:r w:rsidRPr="008575C1">
        <w:t>Este archivo permite modificar parámetros del entorno de ejecución sin alterar el código, facilitando la portabilidad y el mantenimiento de la aplicación.</w:t>
      </w:r>
    </w:p>
    <w:p w14:paraId="25F4A081" w14:textId="77777777" w:rsidR="008575C1" w:rsidRPr="008575C1" w:rsidRDefault="008575C1" w:rsidP="008575C1"/>
    <w:sectPr w:rsidR="008575C1" w:rsidRPr="00857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0ED"/>
    <w:multiLevelType w:val="multilevel"/>
    <w:tmpl w:val="A0F6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BEA"/>
    <w:multiLevelType w:val="multilevel"/>
    <w:tmpl w:val="0BFC16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145A6"/>
    <w:multiLevelType w:val="multilevel"/>
    <w:tmpl w:val="8C9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B65B9"/>
    <w:multiLevelType w:val="multilevel"/>
    <w:tmpl w:val="8590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2674"/>
    <w:multiLevelType w:val="hybridMultilevel"/>
    <w:tmpl w:val="D35C1D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37D4C9F"/>
    <w:multiLevelType w:val="multilevel"/>
    <w:tmpl w:val="0BFC16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262A3"/>
    <w:multiLevelType w:val="multilevel"/>
    <w:tmpl w:val="51FA4010"/>
    <w:lvl w:ilvl="0">
      <w:start w:val="1"/>
      <w:numFmt w:val="decimal"/>
      <w:pStyle w:val="Heading1"/>
      <w:lvlText w:val="%1"/>
      <w:lvlJc w:val="left"/>
      <w:pPr>
        <w:ind w:left="715" w:hanging="432"/>
      </w:pPr>
      <w:rPr>
        <w:i w:val="0"/>
        <w:iCs w:val="0"/>
        <w:sz w:val="40"/>
        <w:szCs w:val="40"/>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E961FF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604E1F"/>
    <w:multiLevelType w:val="hybridMultilevel"/>
    <w:tmpl w:val="ADFE7C8E"/>
    <w:lvl w:ilvl="0" w:tplc="240A000F">
      <w:start w:val="1"/>
      <w:numFmt w:val="decimal"/>
      <w:lvlText w:val="%1."/>
      <w:lvlJc w:val="left"/>
      <w:pPr>
        <w:ind w:left="1077" w:hanging="360"/>
      </w:pPr>
    </w:lvl>
    <w:lvl w:ilvl="1" w:tplc="240A0019">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9" w15:restartNumberingAfterBreak="0">
    <w:nsid w:val="25915D22"/>
    <w:multiLevelType w:val="hybridMultilevel"/>
    <w:tmpl w:val="628C2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621A3"/>
    <w:multiLevelType w:val="multilevel"/>
    <w:tmpl w:val="0BFC16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049C7"/>
    <w:multiLevelType w:val="hybridMultilevel"/>
    <w:tmpl w:val="469A17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8D4500E"/>
    <w:multiLevelType w:val="hybridMultilevel"/>
    <w:tmpl w:val="BD702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F87216"/>
    <w:multiLevelType w:val="multilevel"/>
    <w:tmpl w:val="30A6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C4B62"/>
    <w:multiLevelType w:val="hybridMultilevel"/>
    <w:tmpl w:val="C6F667BA"/>
    <w:lvl w:ilvl="0" w:tplc="929E47FA">
      <w:start w:val="1"/>
      <w:numFmt w:val="decimal"/>
      <w:lvlText w:val="%1."/>
      <w:lvlJc w:val="left"/>
      <w:pPr>
        <w:ind w:left="1080" w:hanging="72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7C64729"/>
    <w:multiLevelType w:val="hybridMultilevel"/>
    <w:tmpl w:val="63F04380"/>
    <w:lvl w:ilvl="0" w:tplc="240A0001">
      <w:start w:val="1"/>
      <w:numFmt w:val="bullet"/>
      <w:lvlText w:val=""/>
      <w:lvlJc w:val="left"/>
      <w:pPr>
        <w:ind w:left="1003" w:hanging="360"/>
      </w:pPr>
      <w:rPr>
        <w:rFonts w:ascii="Symbol" w:hAnsi="Symbol" w:hint="default"/>
      </w:rPr>
    </w:lvl>
    <w:lvl w:ilvl="1" w:tplc="240A0003" w:tentative="1">
      <w:start w:val="1"/>
      <w:numFmt w:val="bullet"/>
      <w:lvlText w:val="o"/>
      <w:lvlJc w:val="left"/>
      <w:pPr>
        <w:ind w:left="1723" w:hanging="360"/>
      </w:pPr>
      <w:rPr>
        <w:rFonts w:ascii="Courier New" w:hAnsi="Courier New" w:cs="Courier New" w:hint="default"/>
      </w:rPr>
    </w:lvl>
    <w:lvl w:ilvl="2" w:tplc="240A0005" w:tentative="1">
      <w:start w:val="1"/>
      <w:numFmt w:val="bullet"/>
      <w:lvlText w:val=""/>
      <w:lvlJc w:val="left"/>
      <w:pPr>
        <w:ind w:left="2443" w:hanging="360"/>
      </w:pPr>
      <w:rPr>
        <w:rFonts w:ascii="Wingdings" w:hAnsi="Wingdings" w:hint="default"/>
      </w:rPr>
    </w:lvl>
    <w:lvl w:ilvl="3" w:tplc="240A0001" w:tentative="1">
      <w:start w:val="1"/>
      <w:numFmt w:val="bullet"/>
      <w:lvlText w:val=""/>
      <w:lvlJc w:val="left"/>
      <w:pPr>
        <w:ind w:left="3163" w:hanging="360"/>
      </w:pPr>
      <w:rPr>
        <w:rFonts w:ascii="Symbol" w:hAnsi="Symbol" w:hint="default"/>
      </w:rPr>
    </w:lvl>
    <w:lvl w:ilvl="4" w:tplc="240A0003" w:tentative="1">
      <w:start w:val="1"/>
      <w:numFmt w:val="bullet"/>
      <w:lvlText w:val="o"/>
      <w:lvlJc w:val="left"/>
      <w:pPr>
        <w:ind w:left="3883" w:hanging="360"/>
      </w:pPr>
      <w:rPr>
        <w:rFonts w:ascii="Courier New" w:hAnsi="Courier New" w:cs="Courier New" w:hint="default"/>
      </w:rPr>
    </w:lvl>
    <w:lvl w:ilvl="5" w:tplc="240A0005" w:tentative="1">
      <w:start w:val="1"/>
      <w:numFmt w:val="bullet"/>
      <w:lvlText w:val=""/>
      <w:lvlJc w:val="left"/>
      <w:pPr>
        <w:ind w:left="4603" w:hanging="360"/>
      </w:pPr>
      <w:rPr>
        <w:rFonts w:ascii="Wingdings" w:hAnsi="Wingdings" w:hint="default"/>
      </w:rPr>
    </w:lvl>
    <w:lvl w:ilvl="6" w:tplc="240A0001" w:tentative="1">
      <w:start w:val="1"/>
      <w:numFmt w:val="bullet"/>
      <w:lvlText w:val=""/>
      <w:lvlJc w:val="left"/>
      <w:pPr>
        <w:ind w:left="5323" w:hanging="360"/>
      </w:pPr>
      <w:rPr>
        <w:rFonts w:ascii="Symbol" w:hAnsi="Symbol" w:hint="default"/>
      </w:rPr>
    </w:lvl>
    <w:lvl w:ilvl="7" w:tplc="240A0003" w:tentative="1">
      <w:start w:val="1"/>
      <w:numFmt w:val="bullet"/>
      <w:lvlText w:val="o"/>
      <w:lvlJc w:val="left"/>
      <w:pPr>
        <w:ind w:left="6043" w:hanging="360"/>
      </w:pPr>
      <w:rPr>
        <w:rFonts w:ascii="Courier New" w:hAnsi="Courier New" w:cs="Courier New" w:hint="default"/>
      </w:rPr>
    </w:lvl>
    <w:lvl w:ilvl="8" w:tplc="240A0005" w:tentative="1">
      <w:start w:val="1"/>
      <w:numFmt w:val="bullet"/>
      <w:lvlText w:val=""/>
      <w:lvlJc w:val="left"/>
      <w:pPr>
        <w:ind w:left="6763" w:hanging="360"/>
      </w:pPr>
      <w:rPr>
        <w:rFonts w:ascii="Wingdings" w:hAnsi="Wingdings" w:hint="default"/>
      </w:rPr>
    </w:lvl>
  </w:abstractNum>
  <w:abstractNum w:abstractNumId="16" w15:restartNumberingAfterBreak="0">
    <w:nsid w:val="48B174C7"/>
    <w:multiLevelType w:val="multilevel"/>
    <w:tmpl w:val="0BFC16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2F2494"/>
    <w:multiLevelType w:val="multilevel"/>
    <w:tmpl w:val="5ACE1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11B48AA"/>
    <w:multiLevelType w:val="hybridMultilevel"/>
    <w:tmpl w:val="C79643A0"/>
    <w:lvl w:ilvl="0" w:tplc="FFFFFFFF">
      <w:start w:val="1"/>
      <w:numFmt w:val="decimal"/>
      <w:lvlText w:val="%1."/>
      <w:lvlJc w:val="left"/>
      <w:pPr>
        <w:ind w:left="1077" w:hanging="360"/>
      </w:pPr>
    </w:lvl>
    <w:lvl w:ilvl="1" w:tplc="FFFFFFFF">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9" w15:restartNumberingAfterBreak="0">
    <w:nsid w:val="54226136"/>
    <w:multiLevelType w:val="multilevel"/>
    <w:tmpl w:val="3290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409A5"/>
    <w:multiLevelType w:val="multilevel"/>
    <w:tmpl w:val="657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C67FB"/>
    <w:multiLevelType w:val="multilevel"/>
    <w:tmpl w:val="5ACE1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121F88"/>
    <w:multiLevelType w:val="multilevel"/>
    <w:tmpl w:val="0BFC16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F721C"/>
    <w:multiLevelType w:val="multilevel"/>
    <w:tmpl w:val="C852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82BE0"/>
    <w:multiLevelType w:val="multilevel"/>
    <w:tmpl w:val="5ACE1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2557D70"/>
    <w:multiLevelType w:val="hybridMultilevel"/>
    <w:tmpl w:val="38AEE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9FC0319"/>
    <w:multiLevelType w:val="hybridMultilevel"/>
    <w:tmpl w:val="06A68C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15867572">
    <w:abstractNumId w:val="19"/>
  </w:num>
  <w:num w:numId="2" w16cid:durableId="1074821319">
    <w:abstractNumId w:val="11"/>
  </w:num>
  <w:num w:numId="3" w16cid:durableId="1586526978">
    <w:abstractNumId w:val="2"/>
  </w:num>
  <w:num w:numId="4" w16cid:durableId="619068647">
    <w:abstractNumId w:val="23"/>
  </w:num>
  <w:num w:numId="5" w16cid:durableId="170800458">
    <w:abstractNumId w:val="9"/>
  </w:num>
  <w:num w:numId="6" w16cid:durableId="1559124178">
    <w:abstractNumId w:val="12"/>
  </w:num>
  <w:num w:numId="7" w16cid:durableId="521167025">
    <w:abstractNumId w:val="20"/>
  </w:num>
  <w:num w:numId="8" w16cid:durableId="1743479317">
    <w:abstractNumId w:val="26"/>
  </w:num>
  <w:num w:numId="9" w16cid:durableId="189612845">
    <w:abstractNumId w:val="14"/>
  </w:num>
  <w:num w:numId="10" w16cid:durableId="516113295">
    <w:abstractNumId w:val="4"/>
  </w:num>
  <w:num w:numId="11" w16cid:durableId="1591699556">
    <w:abstractNumId w:val="8"/>
  </w:num>
  <w:num w:numId="12" w16cid:durableId="1753890843">
    <w:abstractNumId w:val="7"/>
  </w:num>
  <w:num w:numId="13" w16cid:durableId="38600810">
    <w:abstractNumId w:val="6"/>
  </w:num>
  <w:num w:numId="14" w16cid:durableId="1922905302">
    <w:abstractNumId w:val="18"/>
  </w:num>
  <w:num w:numId="15" w16cid:durableId="2054573342">
    <w:abstractNumId w:val="24"/>
  </w:num>
  <w:num w:numId="16" w16cid:durableId="448620636">
    <w:abstractNumId w:val="21"/>
  </w:num>
  <w:num w:numId="17" w16cid:durableId="1136491750">
    <w:abstractNumId w:val="17"/>
  </w:num>
  <w:num w:numId="18" w16cid:durableId="2008089972">
    <w:abstractNumId w:val="3"/>
  </w:num>
  <w:num w:numId="19" w16cid:durableId="903414682">
    <w:abstractNumId w:val="15"/>
  </w:num>
  <w:num w:numId="20" w16cid:durableId="1760442204">
    <w:abstractNumId w:val="25"/>
  </w:num>
  <w:num w:numId="21" w16cid:durableId="1260943952">
    <w:abstractNumId w:val="16"/>
  </w:num>
  <w:num w:numId="22" w16cid:durableId="603461093">
    <w:abstractNumId w:val="10"/>
  </w:num>
  <w:num w:numId="23" w16cid:durableId="1552644265">
    <w:abstractNumId w:val="1"/>
  </w:num>
  <w:num w:numId="24" w16cid:durableId="627201866">
    <w:abstractNumId w:val="13"/>
  </w:num>
  <w:num w:numId="25" w16cid:durableId="818304697">
    <w:abstractNumId w:val="0"/>
  </w:num>
  <w:num w:numId="26" w16cid:durableId="1499149602">
    <w:abstractNumId w:val="22"/>
  </w:num>
  <w:num w:numId="27" w16cid:durableId="668093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65"/>
    <w:rsid w:val="00025AC5"/>
    <w:rsid w:val="000417AB"/>
    <w:rsid w:val="00076E98"/>
    <w:rsid w:val="000D2390"/>
    <w:rsid w:val="001209CB"/>
    <w:rsid w:val="001314E5"/>
    <w:rsid w:val="001378E8"/>
    <w:rsid w:val="00144287"/>
    <w:rsid w:val="0018232A"/>
    <w:rsid w:val="001F7AF9"/>
    <w:rsid w:val="00213C0B"/>
    <w:rsid w:val="00260B86"/>
    <w:rsid w:val="00292065"/>
    <w:rsid w:val="003264BB"/>
    <w:rsid w:val="00333BD5"/>
    <w:rsid w:val="00352739"/>
    <w:rsid w:val="00367777"/>
    <w:rsid w:val="003D4FC3"/>
    <w:rsid w:val="003E1146"/>
    <w:rsid w:val="004279EB"/>
    <w:rsid w:val="004964E0"/>
    <w:rsid w:val="005001AA"/>
    <w:rsid w:val="005B7662"/>
    <w:rsid w:val="006023E9"/>
    <w:rsid w:val="00613FDB"/>
    <w:rsid w:val="00634444"/>
    <w:rsid w:val="00646AEA"/>
    <w:rsid w:val="0065400F"/>
    <w:rsid w:val="00687104"/>
    <w:rsid w:val="006A3B04"/>
    <w:rsid w:val="00722AB9"/>
    <w:rsid w:val="00744552"/>
    <w:rsid w:val="00744A4B"/>
    <w:rsid w:val="007A64EE"/>
    <w:rsid w:val="007B4FC6"/>
    <w:rsid w:val="007C05DC"/>
    <w:rsid w:val="007C7EAF"/>
    <w:rsid w:val="007D6A82"/>
    <w:rsid w:val="007E2E92"/>
    <w:rsid w:val="007E65BD"/>
    <w:rsid w:val="007F75E6"/>
    <w:rsid w:val="00817EA8"/>
    <w:rsid w:val="008356AE"/>
    <w:rsid w:val="008575C1"/>
    <w:rsid w:val="00880FE7"/>
    <w:rsid w:val="008B7D9C"/>
    <w:rsid w:val="008C5B93"/>
    <w:rsid w:val="008F5A57"/>
    <w:rsid w:val="00901B21"/>
    <w:rsid w:val="009221FA"/>
    <w:rsid w:val="00937255"/>
    <w:rsid w:val="00943DB9"/>
    <w:rsid w:val="00947793"/>
    <w:rsid w:val="00971475"/>
    <w:rsid w:val="00990C1F"/>
    <w:rsid w:val="009E0269"/>
    <w:rsid w:val="00A21D1A"/>
    <w:rsid w:val="00A778C0"/>
    <w:rsid w:val="00A80B0B"/>
    <w:rsid w:val="00AA0547"/>
    <w:rsid w:val="00AC528E"/>
    <w:rsid w:val="00AC6671"/>
    <w:rsid w:val="00AC6CA5"/>
    <w:rsid w:val="00B17786"/>
    <w:rsid w:val="00B403CB"/>
    <w:rsid w:val="00B65B2E"/>
    <w:rsid w:val="00B8552D"/>
    <w:rsid w:val="00BD1C19"/>
    <w:rsid w:val="00BF7955"/>
    <w:rsid w:val="00C0125C"/>
    <w:rsid w:val="00C50CC9"/>
    <w:rsid w:val="00C9721F"/>
    <w:rsid w:val="00D10CA5"/>
    <w:rsid w:val="00D1612E"/>
    <w:rsid w:val="00D977A5"/>
    <w:rsid w:val="00DA1F86"/>
    <w:rsid w:val="00DA31CF"/>
    <w:rsid w:val="00DE6BFF"/>
    <w:rsid w:val="00E3699D"/>
    <w:rsid w:val="00E5607F"/>
    <w:rsid w:val="00E93DCC"/>
    <w:rsid w:val="00F10165"/>
    <w:rsid w:val="00F15690"/>
    <w:rsid w:val="00F240D2"/>
    <w:rsid w:val="00F362BF"/>
    <w:rsid w:val="00F513B9"/>
    <w:rsid w:val="00F83622"/>
    <w:rsid w:val="00FA3BDB"/>
    <w:rsid w:val="00FA6DF5"/>
    <w:rsid w:val="00FE41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EDAF"/>
  <w15:chartTrackingRefBased/>
  <w15:docId w15:val="{D544C0C8-187B-4FCE-845F-D6647ED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7AB"/>
    <w:pPr>
      <w:keepNext/>
      <w:keepLines/>
      <w:numPr>
        <w:numId w:val="13"/>
      </w:numPr>
      <w:spacing w:before="360" w:after="80"/>
      <w:outlineLvl w:val="0"/>
    </w:pPr>
    <w:rPr>
      <w:rFonts w:ascii="Aptos Black" w:eastAsiaTheme="majorEastAsia" w:hAnsi="Aptos Black" w:cstheme="majorBidi"/>
      <w:b/>
      <w:color w:val="000000" w:themeColor="text1"/>
      <w:sz w:val="40"/>
      <w:szCs w:val="40"/>
    </w:rPr>
  </w:style>
  <w:style w:type="paragraph" w:styleId="Heading2">
    <w:name w:val="heading 2"/>
    <w:basedOn w:val="Normal"/>
    <w:next w:val="Normal"/>
    <w:link w:val="Heading2Char"/>
    <w:uiPriority w:val="9"/>
    <w:unhideWhenUsed/>
    <w:qFormat/>
    <w:rsid w:val="000417AB"/>
    <w:pPr>
      <w:keepNext/>
      <w:keepLines/>
      <w:numPr>
        <w:ilvl w:val="1"/>
        <w:numId w:val="13"/>
      </w:numPr>
      <w:spacing w:before="160" w:after="80"/>
      <w:outlineLvl w:val="1"/>
    </w:pPr>
    <w:rPr>
      <w:rFonts w:ascii="Aptos Black" w:eastAsiaTheme="majorEastAsia" w:hAnsi="Aptos Black" w:cstheme="majorBidi"/>
      <w:b/>
      <w:color w:val="000000" w:themeColor="text1"/>
      <w:sz w:val="28"/>
      <w:szCs w:val="32"/>
    </w:rPr>
  </w:style>
  <w:style w:type="paragraph" w:styleId="Heading3">
    <w:name w:val="heading 3"/>
    <w:basedOn w:val="Normal"/>
    <w:next w:val="Normal"/>
    <w:link w:val="Heading3Char"/>
    <w:uiPriority w:val="9"/>
    <w:unhideWhenUsed/>
    <w:qFormat/>
    <w:rsid w:val="00A778C0"/>
    <w:pPr>
      <w:keepNext/>
      <w:keepLines/>
      <w:numPr>
        <w:ilvl w:val="2"/>
        <w:numId w:val="13"/>
      </w:numPr>
      <w:spacing w:before="160" w:after="80"/>
      <w:outlineLvl w:val="2"/>
    </w:pPr>
    <w:rPr>
      <w:rFonts w:ascii="Aptos Black" w:eastAsiaTheme="majorEastAsia" w:hAnsi="Aptos Black" w:cstheme="majorBidi"/>
      <w:color w:val="000000" w:themeColor="text1"/>
      <w:sz w:val="26"/>
      <w:szCs w:val="28"/>
    </w:rPr>
  </w:style>
  <w:style w:type="paragraph" w:styleId="Heading4">
    <w:name w:val="heading 4"/>
    <w:basedOn w:val="Normal"/>
    <w:next w:val="Normal"/>
    <w:link w:val="Heading4Char"/>
    <w:uiPriority w:val="9"/>
    <w:unhideWhenUsed/>
    <w:qFormat/>
    <w:rsid w:val="00646AEA"/>
    <w:pPr>
      <w:keepNext/>
      <w:keepLines/>
      <w:numPr>
        <w:ilvl w:val="3"/>
        <w:numId w:val="13"/>
      </w:numPr>
      <w:spacing w:before="80" w:after="40"/>
      <w:outlineLvl w:val="3"/>
    </w:pPr>
    <w:rPr>
      <w:rFonts w:ascii="Aptos Black" w:eastAsiaTheme="majorEastAsia" w:hAnsi="Aptos Black" w:cstheme="majorBidi"/>
      <w:b/>
      <w:iCs/>
      <w:color w:val="000000" w:themeColor="text1"/>
    </w:rPr>
  </w:style>
  <w:style w:type="paragraph" w:styleId="Heading5">
    <w:name w:val="heading 5"/>
    <w:basedOn w:val="Normal"/>
    <w:next w:val="Normal"/>
    <w:link w:val="Heading5Char"/>
    <w:uiPriority w:val="9"/>
    <w:unhideWhenUsed/>
    <w:qFormat/>
    <w:rsid w:val="00B8552D"/>
    <w:pPr>
      <w:keepNext/>
      <w:keepLines/>
      <w:numPr>
        <w:ilvl w:val="4"/>
        <w:numId w:val="13"/>
      </w:numPr>
      <w:spacing w:before="80" w:after="40"/>
      <w:outlineLvl w:val="4"/>
    </w:pPr>
    <w:rPr>
      <w:rFonts w:ascii="Aptos Black" w:eastAsiaTheme="majorEastAsia" w:hAnsi="Aptos Black" w:cstheme="majorBidi"/>
      <w:color w:val="000000" w:themeColor="text1"/>
      <w:sz w:val="26"/>
    </w:rPr>
  </w:style>
  <w:style w:type="paragraph" w:styleId="Heading6">
    <w:name w:val="heading 6"/>
    <w:basedOn w:val="Normal"/>
    <w:next w:val="Normal"/>
    <w:link w:val="Heading6Char"/>
    <w:uiPriority w:val="9"/>
    <w:semiHidden/>
    <w:unhideWhenUsed/>
    <w:qFormat/>
    <w:rsid w:val="00F10165"/>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165"/>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165"/>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165"/>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AB"/>
    <w:rPr>
      <w:rFonts w:ascii="Aptos Black" w:eastAsiaTheme="majorEastAsia" w:hAnsi="Aptos Black" w:cstheme="majorBidi"/>
      <w:b/>
      <w:color w:val="000000" w:themeColor="text1"/>
      <w:sz w:val="40"/>
      <w:szCs w:val="40"/>
    </w:rPr>
  </w:style>
  <w:style w:type="character" w:customStyle="1" w:styleId="Heading2Char">
    <w:name w:val="Heading 2 Char"/>
    <w:basedOn w:val="DefaultParagraphFont"/>
    <w:link w:val="Heading2"/>
    <w:uiPriority w:val="9"/>
    <w:rsid w:val="000417AB"/>
    <w:rPr>
      <w:rFonts w:ascii="Aptos Black" w:eastAsiaTheme="majorEastAsia" w:hAnsi="Aptos Black" w:cstheme="majorBidi"/>
      <w:b/>
      <w:color w:val="000000" w:themeColor="text1"/>
      <w:sz w:val="28"/>
      <w:szCs w:val="32"/>
    </w:rPr>
  </w:style>
  <w:style w:type="character" w:customStyle="1" w:styleId="Heading3Char">
    <w:name w:val="Heading 3 Char"/>
    <w:basedOn w:val="DefaultParagraphFont"/>
    <w:link w:val="Heading3"/>
    <w:uiPriority w:val="9"/>
    <w:rsid w:val="00A778C0"/>
    <w:rPr>
      <w:rFonts w:ascii="Aptos Black" w:eastAsiaTheme="majorEastAsia" w:hAnsi="Aptos Black" w:cstheme="majorBidi"/>
      <w:color w:val="000000" w:themeColor="text1"/>
      <w:sz w:val="26"/>
      <w:szCs w:val="28"/>
    </w:rPr>
  </w:style>
  <w:style w:type="character" w:customStyle="1" w:styleId="Heading4Char">
    <w:name w:val="Heading 4 Char"/>
    <w:basedOn w:val="DefaultParagraphFont"/>
    <w:link w:val="Heading4"/>
    <w:uiPriority w:val="9"/>
    <w:rsid w:val="00646AEA"/>
    <w:rPr>
      <w:rFonts w:ascii="Aptos Black" w:eastAsiaTheme="majorEastAsia" w:hAnsi="Aptos Black" w:cstheme="majorBidi"/>
      <w:b/>
      <w:iCs/>
      <w:color w:val="000000" w:themeColor="text1"/>
    </w:rPr>
  </w:style>
  <w:style w:type="character" w:customStyle="1" w:styleId="Heading5Char">
    <w:name w:val="Heading 5 Char"/>
    <w:basedOn w:val="DefaultParagraphFont"/>
    <w:link w:val="Heading5"/>
    <w:uiPriority w:val="9"/>
    <w:rsid w:val="00B8552D"/>
    <w:rPr>
      <w:rFonts w:ascii="Aptos Black" w:eastAsiaTheme="majorEastAsia" w:hAnsi="Aptos Black" w:cstheme="majorBidi"/>
      <w:color w:val="000000" w:themeColor="text1"/>
      <w:sz w:val="26"/>
    </w:rPr>
  </w:style>
  <w:style w:type="character" w:customStyle="1" w:styleId="Heading6Char">
    <w:name w:val="Heading 6 Char"/>
    <w:basedOn w:val="DefaultParagraphFont"/>
    <w:link w:val="Heading6"/>
    <w:uiPriority w:val="9"/>
    <w:semiHidden/>
    <w:rsid w:val="00F10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165"/>
    <w:rPr>
      <w:rFonts w:eastAsiaTheme="majorEastAsia" w:cstheme="majorBidi"/>
      <w:color w:val="272727" w:themeColor="text1" w:themeTint="D8"/>
    </w:rPr>
  </w:style>
  <w:style w:type="paragraph" w:styleId="Title">
    <w:name w:val="Title"/>
    <w:basedOn w:val="Normal"/>
    <w:next w:val="Normal"/>
    <w:link w:val="TitleChar"/>
    <w:uiPriority w:val="10"/>
    <w:qFormat/>
    <w:rsid w:val="00F10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165"/>
    <w:pPr>
      <w:spacing w:before="160"/>
      <w:jc w:val="center"/>
    </w:pPr>
    <w:rPr>
      <w:i/>
      <w:iCs/>
      <w:color w:val="404040" w:themeColor="text1" w:themeTint="BF"/>
    </w:rPr>
  </w:style>
  <w:style w:type="character" w:customStyle="1" w:styleId="QuoteChar">
    <w:name w:val="Quote Char"/>
    <w:basedOn w:val="DefaultParagraphFont"/>
    <w:link w:val="Quote"/>
    <w:uiPriority w:val="29"/>
    <w:rsid w:val="00F10165"/>
    <w:rPr>
      <w:i/>
      <w:iCs/>
      <w:color w:val="404040" w:themeColor="text1" w:themeTint="BF"/>
    </w:rPr>
  </w:style>
  <w:style w:type="paragraph" w:styleId="ListParagraph">
    <w:name w:val="List Paragraph"/>
    <w:basedOn w:val="Normal"/>
    <w:uiPriority w:val="34"/>
    <w:qFormat/>
    <w:rsid w:val="00F10165"/>
    <w:pPr>
      <w:ind w:left="720"/>
      <w:contextualSpacing/>
    </w:pPr>
  </w:style>
  <w:style w:type="character" w:styleId="IntenseEmphasis">
    <w:name w:val="Intense Emphasis"/>
    <w:basedOn w:val="DefaultParagraphFont"/>
    <w:uiPriority w:val="21"/>
    <w:qFormat/>
    <w:rsid w:val="00F10165"/>
    <w:rPr>
      <w:i/>
      <w:iCs/>
      <w:color w:val="0F4761" w:themeColor="accent1" w:themeShade="BF"/>
    </w:rPr>
  </w:style>
  <w:style w:type="paragraph" w:styleId="IntenseQuote">
    <w:name w:val="Intense Quote"/>
    <w:basedOn w:val="Normal"/>
    <w:next w:val="Normal"/>
    <w:link w:val="IntenseQuoteChar"/>
    <w:uiPriority w:val="30"/>
    <w:qFormat/>
    <w:rsid w:val="00F10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165"/>
    <w:rPr>
      <w:i/>
      <w:iCs/>
      <w:color w:val="0F4761" w:themeColor="accent1" w:themeShade="BF"/>
    </w:rPr>
  </w:style>
  <w:style w:type="character" w:styleId="IntenseReference">
    <w:name w:val="Intense Reference"/>
    <w:basedOn w:val="DefaultParagraphFont"/>
    <w:uiPriority w:val="32"/>
    <w:qFormat/>
    <w:rsid w:val="00F10165"/>
    <w:rPr>
      <w:b/>
      <w:bCs/>
      <w:smallCaps/>
      <w:color w:val="0F4761" w:themeColor="accent1" w:themeShade="BF"/>
      <w:spacing w:val="5"/>
    </w:rPr>
  </w:style>
  <w:style w:type="paragraph" w:styleId="NormalWeb">
    <w:name w:val="Normal (Web)"/>
    <w:basedOn w:val="Normal"/>
    <w:uiPriority w:val="99"/>
    <w:semiHidden/>
    <w:unhideWhenUsed/>
    <w:rsid w:val="00D1612E"/>
    <w:rPr>
      <w:rFonts w:ascii="Times New Roman" w:hAnsi="Times New Roman" w:cs="Times New Roman"/>
    </w:rPr>
  </w:style>
  <w:style w:type="paragraph" w:styleId="TOCHeading">
    <w:name w:val="TOC Heading"/>
    <w:basedOn w:val="Heading1"/>
    <w:next w:val="Normal"/>
    <w:uiPriority w:val="39"/>
    <w:unhideWhenUsed/>
    <w:qFormat/>
    <w:rsid w:val="00F362BF"/>
    <w:pPr>
      <w:spacing w:before="240" w:after="0" w:line="259" w:lineRule="auto"/>
      <w:outlineLvl w:val="9"/>
    </w:pPr>
    <w:rPr>
      <w:rFonts w:asciiTheme="majorHAnsi" w:hAnsiTheme="majorHAnsi"/>
      <w:b w:val="0"/>
      <w:color w:val="0F4761" w:themeColor="accent1" w:themeShade="BF"/>
      <w:kern w:val="0"/>
      <w:sz w:val="32"/>
      <w:szCs w:val="32"/>
      <w:lang w:eastAsia="es-CO"/>
      <w14:ligatures w14:val="none"/>
    </w:rPr>
  </w:style>
  <w:style w:type="paragraph" w:styleId="TOC1">
    <w:name w:val="toc 1"/>
    <w:basedOn w:val="Normal"/>
    <w:next w:val="Normal"/>
    <w:autoRedefine/>
    <w:uiPriority w:val="39"/>
    <w:unhideWhenUsed/>
    <w:rsid w:val="00F362BF"/>
    <w:pPr>
      <w:spacing w:after="100"/>
    </w:pPr>
  </w:style>
  <w:style w:type="paragraph" w:styleId="TOC2">
    <w:name w:val="toc 2"/>
    <w:basedOn w:val="Normal"/>
    <w:next w:val="Normal"/>
    <w:autoRedefine/>
    <w:uiPriority w:val="39"/>
    <w:unhideWhenUsed/>
    <w:rsid w:val="00F362BF"/>
    <w:pPr>
      <w:spacing w:after="100"/>
      <w:ind w:left="240"/>
    </w:pPr>
  </w:style>
  <w:style w:type="paragraph" w:styleId="TOC3">
    <w:name w:val="toc 3"/>
    <w:basedOn w:val="Normal"/>
    <w:next w:val="Normal"/>
    <w:autoRedefine/>
    <w:uiPriority w:val="39"/>
    <w:unhideWhenUsed/>
    <w:rsid w:val="00F362BF"/>
    <w:pPr>
      <w:spacing w:after="100"/>
      <w:ind w:left="480"/>
    </w:pPr>
  </w:style>
  <w:style w:type="character" w:styleId="Hyperlink">
    <w:name w:val="Hyperlink"/>
    <w:basedOn w:val="DefaultParagraphFont"/>
    <w:uiPriority w:val="99"/>
    <w:unhideWhenUsed/>
    <w:rsid w:val="00F362BF"/>
    <w:rPr>
      <w:color w:val="467886" w:themeColor="hyperlink"/>
      <w:u w:val="single"/>
    </w:rPr>
  </w:style>
  <w:style w:type="character" w:styleId="UnresolvedMention">
    <w:name w:val="Unresolved Mention"/>
    <w:basedOn w:val="DefaultParagraphFont"/>
    <w:uiPriority w:val="99"/>
    <w:semiHidden/>
    <w:unhideWhenUsed/>
    <w:rsid w:val="008575C1"/>
    <w:rPr>
      <w:color w:val="605E5C"/>
      <w:shd w:val="clear" w:color="auto" w:fill="E1DFDD"/>
    </w:rPr>
  </w:style>
  <w:style w:type="paragraph" w:styleId="TOC4">
    <w:name w:val="toc 4"/>
    <w:basedOn w:val="Normal"/>
    <w:next w:val="Normal"/>
    <w:autoRedefine/>
    <w:uiPriority w:val="39"/>
    <w:unhideWhenUsed/>
    <w:rsid w:val="00A80B0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0348">
      <w:bodyDiv w:val="1"/>
      <w:marLeft w:val="0"/>
      <w:marRight w:val="0"/>
      <w:marTop w:val="0"/>
      <w:marBottom w:val="0"/>
      <w:divBdr>
        <w:top w:val="none" w:sz="0" w:space="0" w:color="auto"/>
        <w:left w:val="none" w:sz="0" w:space="0" w:color="auto"/>
        <w:bottom w:val="none" w:sz="0" w:space="0" w:color="auto"/>
        <w:right w:val="none" w:sz="0" w:space="0" w:color="auto"/>
      </w:divBdr>
    </w:div>
    <w:div w:id="124196859">
      <w:bodyDiv w:val="1"/>
      <w:marLeft w:val="0"/>
      <w:marRight w:val="0"/>
      <w:marTop w:val="0"/>
      <w:marBottom w:val="0"/>
      <w:divBdr>
        <w:top w:val="none" w:sz="0" w:space="0" w:color="auto"/>
        <w:left w:val="none" w:sz="0" w:space="0" w:color="auto"/>
        <w:bottom w:val="none" w:sz="0" w:space="0" w:color="auto"/>
        <w:right w:val="none" w:sz="0" w:space="0" w:color="auto"/>
      </w:divBdr>
    </w:div>
    <w:div w:id="192812486">
      <w:bodyDiv w:val="1"/>
      <w:marLeft w:val="0"/>
      <w:marRight w:val="0"/>
      <w:marTop w:val="0"/>
      <w:marBottom w:val="0"/>
      <w:divBdr>
        <w:top w:val="none" w:sz="0" w:space="0" w:color="auto"/>
        <w:left w:val="none" w:sz="0" w:space="0" w:color="auto"/>
        <w:bottom w:val="none" w:sz="0" w:space="0" w:color="auto"/>
        <w:right w:val="none" w:sz="0" w:space="0" w:color="auto"/>
      </w:divBdr>
    </w:div>
    <w:div w:id="207449621">
      <w:bodyDiv w:val="1"/>
      <w:marLeft w:val="0"/>
      <w:marRight w:val="0"/>
      <w:marTop w:val="0"/>
      <w:marBottom w:val="0"/>
      <w:divBdr>
        <w:top w:val="none" w:sz="0" w:space="0" w:color="auto"/>
        <w:left w:val="none" w:sz="0" w:space="0" w:color="auto"/>
        <w:bottom w:val="none" w:sz="0" w:space="0" w:color="auto"/>
        <w:right w:val="none" w:sz="0" w:space="0" w:color="auto"/>
      </w:divBdr>
    </w:div>
    <w:div w:id="226689457">
      <w:bodyDiv w:val="1"/>
      <w:marLeft w:val="0"/>
      <w:marRight w:val="0"/>
      <w:marTop w:val="0"/>
      <w:marBottom w:val="0"/>
      <w:divBdr>
        <w:top w:val="none" w:sz="0" w:space="0" w:color="auto"/>
        <w:left w:val="none" w:sz="0" w:space="0" w:color="auto"/>
        <w:bottom w:val="none" w:sz="0" w:space="0" w:color="auto"/>
        <w:right w:val="none" w:sz="0" w:space="0" w:color="auto"/>
      </w:divBdr>
    </w:div>
    <w:div w:id="264381774">
      <w:bodyDiv w:val="1"/>
      <w:marLeft w:val="0"/>
      <w:marRight w:val="0"/>
      <w:marTop w:val="0"/>
      <w:marBottom w:val="0"/>
      <w:divBdr>
        <w:top w:val="none" w:sz="0" w:space="0" w:color="auto"/>
        <w:left w:val="none" w:sz="0" w:space="0" w:color="auto"/>
        <w:bottom w:val="none" w:sz="0" w:space="0" w:color="auto"/>
        <w:right w:val="none" w:sz="0" w:space="0" w:color="auto"/>
      </w:divBdr>
    </w:div>
    <w:div w:id="297299881">
      <w:bodyDiv w:val="1"/>
      <w:marLeft w:val="0"/>
      <w:marRight w:val="0"/>
      <w:marTop w:val="0"/>
      <w:marBottom w:val="0"/>
      <w:divBdr>
        <w:top w:val="none" w:sz="0" w:space="0" w:color="auto"/>
        <w:left w:val="none" w:sz="0" w:space="0" w:color="auto"/>
        <w:bottom w:val="none" w:sz="0" w:space="0" w:color="auto"/>
        <w:right w:val="none" w:sz="0" w:space="0" w:color="auto"/>
      </w:divBdr>
    </w:div>
    <w:div w:id="301931365">
      <w:bodyDiv w:val="1"/>
      <w:marLeft w:val="0"/>
      <w:marRight w:val="0"/>
      <w:marTop w:val="0"/>
      <w:marBottom w:val="0"/>
      <w:divBdr>
        <w:top w:val="none" w:sz="0" w:space="0" w:color="auto"/>
        <w:left w:val="none" w:sz="0" w:space="0" w:color="auto"/>
        <w:bottom w:val="none" w:sz="0" w:space="0" w:color="auto"/>
        <w:right w:val="none" w:sz="0" w:space="0" w:color="auto"/>
      </w:divBdr>
    </w:div>
    <w:div w:id="326594320">
      <w:bodyDiv w:val="1"/>
      <w:marLeft w:val="0"/>
      <w:marRight w:val="0"/>
      <w:marTop w:val="0"/>
      <w:marBottom w:val="0"/>
      <w:divBdr>
        <w:top w:val="none" w:sz="0" w:space="0" w:color="auto"/>
        <w:left w:val="none" w:sz="0" w:space="0" w:color="auto"/>
        <w:bottom w:val="none" w:sz="0" w:space="0" w:color="auto"/>
        <w:right w:val="none" w:sz="0" w:space="0" w:color="auto"/>
      </w:divBdr>
    </w:div>
    <w:div w:id="428890209">
      <w:bodyDiv w:val="1"/>
      <w:marLeft w:val="0"/>
      <w:marRight w:val="0"/>
      <w:marTop w:val="0"/>
      <w:marBottom w:val="0"/>
      <w:divBdr>
        <w:top w:val="none" w:sz="0" w:space="0" w:color="auto"/>
        <w:left w:val="none" w:sz="0" w:space="0" w:color="auto"/>
        <w:bottom w:val="none" w:sz="0" w:space="0" w:color="auto"/>
        <w:right w:val="none" w:sz="0" w:space="0" w:color="auto"/>
      </w:divBdr>
    </w:div>
    <w:div w:id="435949035">
      <w:bodyDiv w:val="1"/>
      <w:marLeft w:val="0"/>
      <w:marRight w:val="0"/>
      <w:marTop w:val="0"/>
      <w:marBottom w:val="0"/>
      <w:divBdr>
        <w:top w:val="none" w:sz="0" w:space="0" w:color="auto"/>
        <w:left w:val="none" w:sz="0" w:space="0" w:color="auto"/>
        <w:bottom w:val="none" w:sz="0" w:space="0" w:color="auto"/>
        <w:right w:val="none" w:sz="0" w:space="0" w:color="auto"/>
      </w:divBdr>
    </w:div>
    <w:div w:id="471141267">
      <w:bodyDiv w:val="1"/>
      <w:marLeft w:val="0"/>
      <w:marRight w:val="0"/>
      <w:marTop w:val="0"/>
      <w:marBottom w:val="0"/>
      <w:divBdr>
        <w:top w:val="none" w:sz="0" w:space="0" w:color="auto"/>
        <w:left w:val="none" w:sz="0" w:space="0" w:color="auto"/>
        <w:bottom w:val="none" w:sz="0" w:space="0" w:color="auto"/>
        <w:right w:val="none" w:sz="0" w:space="0" w:color="auto"/>
      </w:divBdr>
    </w:div>
    <w:div w:id="480342239">
      <w:bodyDiv w:val="1"/>
      <w:marLeft w:val="0"/>
      <w:marRight w:val="0"/>
      <w:marTop w:val="0"/>
      <w:marBottom w:val="0"/>
      <w:divBdr>
        <w:top w:val="none" w:sz="0" w:space="0" w:color="auto"/>
        <w:left w:val="none" w:sz="0" w:space="0" w:color="auto"/>
        <w:bottom w:val="none" w:sz="0" w:space="0" w:color="auto"/>
        <w:right w:val="none" w:sz="0" w:space="0" w:color="auto"/>
      </w:divBdr>
    </w:div>
    <w:div w:id="554052408">
      <w:bodyDiv w:val="1"/>
      <w:marLeft w:val="0"/>
      <w:marRight w:val="0"/>
      <w:marTop w:val="0"/>
      <w:marBottom w:val="0"/>
      <w:divBdr>
        <w:top w:val="none" w:sz="0" w:space="0" w:color="auto"/>
        <w:left w:val="none" w:sz="0" w:space="0" w:color="auto"/>
        <w:bottom w:val="none" w:sz="0" w:space="0" w:color="auto"/>
        <w:right w:val="none" w:sz="0" w:space="0" w:color="auto"/>
      </w:divBdr>
    </w:div>
    <w:div w:id="636380479">
      <w:bodyDiv w:val="1"/>
      <w:marLeft w:val="0"/>
      <w:marRight w:val="0"/>
      <w:marTop w:val="0"/>
      <w:marBottom w:val="0"/>
      <w:divBdr>
        <w:top w:val="none" w:sz="0" w:space="0" w:color="auto"/>
        <w:left w:val="none" w:sz="0" w:space="0" w:color="auto"/>
        <w:bottom w:val="none" w:sz="0" w:space="0" w:color="auto"/>
        <w:right w:val="none" w:sz="0" w:space="0" w:color="auto"/>
      </w:divBdr>
    </w:div>
    <w:div w:id="718289124">
      <w:bodyDiv w:val="1"/>
      <w:marLeft w:val="0"/>
      <w:marRight w:val="0"/>
      <w:marTop w:val="0"/>
      <w:marBottom w:val="0"/>
      <w:divBdr>
        <w:top w:val="none" w:sz="0" w:space="0" w:color="auto"/>
        <w:left w:val="none" w:sz="0" w:space="0" w:color="auto"/>
        <w:bottom w:val="none" w:sz="0" w:space="0" w:color="auto"/>
        <w:right w:val="none" w:sz="0" w:space="0" w:color="auto"/>
      </w:divBdr>
    </w:div>
    <w:div w:id="734396532">
      <w:bodyDiv w:val="1"/>
      <w:marLeft w:val="0"/>
      <w:marRight w:val="0"/>
      <w:marTop w:val="0"/>
      <w:marBottom w:val="0"/>
      <w:divBdr>
        <w:top w:val="none" w:sz="0" w:space="0" w:color="auto"/>
        <w:left w:val="none" w:sz="0" w:space="0" w:color="auto"/>
        <w:bottom w:val="none" w:sz="0" w:space="0" w:color="auto"/>
        <w:right w:val="none" w:sz="0" w:space="0" w:color="auto"/>
      </w:divBdr>
    </w:div>
    <w:div w:id="809248531">
      <w:bodyDiv w:val="1"/>
      <w:marLeft w:val="0"/>
      <w:marRight w:val="0"/>
      <w:marTop w:val="0"/>
      <w:marBottom w:val="0"/>
      <w:divBdr>
        <w:top w:val="none" w:sz="0" w:space="0" w:color="auto"/>
        <w:left w:val="none" w:sz="0" w:space="0" w:color="auto"/>
        <w:bottom w:val="none" w:sz="0" w:space="0" w:color="auto"/>
        <w:right w:val="none" w:sz="0" w:space="0" w:color="auto"/>
      </w:divBdr>
    </w:div>
    <w:div w:id="819930185">
      <w:bodyDiv w:val="1"/>
      <w:marLeft w:val="0"/>
      <w:marRight w:val="0"/>
      <w:marTop w:val="0"/>
      <w:marBottom w:val="0"/>
      <w:divBdr>
        <w:top w:val="none" w:sz="0" w:space="0" w:color="auto"/>
        <w:left w:val="none" w:sz="0" w:space="0" w:color="auto"/>
        <w:bottom w:val="none" w:sz="0" w:space="0" w:color="auto"/>
        <w:right w:val="none" w:sz="0" w:space="0" w:color="auto"/>
      </w:divBdr>
    </w:div>
    <w:div w:id="897981038">
      <w:bodyDiv w:val="1"/>
      <w:marLeft w:val="0"/>
      <w:marRight w:val="0"/>
      <w:marTop w:val="0"/>
      <w:marBottom w:val="0"/>
      <w:divBdr>
        <w:top w:val="none" w:sz="0" w:space="0" w:color="auto"/>
        <w:left w:val="none" w:sz="0" w:space="0" w:color="auto"/>
        <w:bottom w:val="none" w:sz="0" w:space="0" w:color="auto"/>
        <w:right w:val="none" w:sz="0" w:space="0" w:color="auto"/>
      </w:divBdr>
    </w:div>
    <w:div w:id="903873379">
      <w:bodyDiv w:val="1"/>
      <w:marLeft w:val="0"/>
      <w:marRight w:val="0"/>
      <w:marTop w:val="0"/>
      <w:marBottom w:val="0"/>
      <w:divBdr>
        <w:top w:val="none" w:sz="0" w:space="0" w:color="auto"/>
        <w:left w:val="none" w:sz="0" w:space="0" w:color="auto"/>
        <w:bottom w:val="none" w:sz="0" w:space="0" w:color="auto"/>
        <w:right w:val="none" w:sz="0" w:space="0" w:color="auto"/>
      </w:divBdr>
    </w:div>
    <w:div w:id="914893653">
      <w:bodyDiv w:val="1"/>
      <w:marLeft w:val="0"/>
      <w:marRight w:val="0"/>
      <w:marTop w:val="0"/>
      <w:marBottom w:val="0"/>
      <w:divBdr>
        <w:top w:val="none" w:sz="0" w:space="0" w:color="auto"/>
        <w:left w:val="none" w:sz="0" w:space="0" w:color="auto"/>
        <w:bottom w:val="none" w:sz="0" w:space="0" w:color="auto"/>
        <w:right w:val="none" w:sz="0" w:space="0" w:color="auto"/>
      </w:divBdr>
    </w:div>
    <w:div w:id="954410141">
      <w:bodyDiv w:val="1"/>
      <w:marLeft w:val="0"/>
      <w:marRight w:val="0"/>
      <w:marTop w:val="0"/>
      <w:marBottom w:val="0"/>
      <w:divBdr>
        <w:top w:val="none" w:sz="0" w:space="0" w:color="auto"/>
        <w:left w:val="none" w:sz="0" w:space="0" w:color="auto"/>
        <w:bottom w:val="none" w:sz="0" w:space="0" w:color="auto"/>
        <w:right w:val="none" w:sz="0" w:space="0" w:color="auto"/>
      </w:divBdr>
    </w:div>
    <w:div w:id="1047679794">
      <w:bodyDiv w:val="1"/>
      <w:marLeft w:val="0"/>
      <w:marRight w:val="0"/>
      <w:marTop w:val="0"/>
      <w:marBottom w:val="0"/>
      <w:divBdr>
        <w:top w:val="none" w:sz="0" w:space="0" w:color="auto"/>
        <w:left w:val="none" w:sz="0" w:space="0" w:color="auto"/>
        <w:bottom w:val="none" w:sz="0" w:space="0" w:color="auto"/>
        <w:right w:val="none" w:sz="0" w:space="0" w:color="auto"/>
      </w:divBdr>
    </w:div>
    <w:div w:id="1096365552">
      <w:bodyDiv w:val="1"/>
      <w:marLeft w:val="0"/>
      <w:marRight w:val="0"/>
      <w:marTop w:val="0"/>
      <w:marBottom w:val="0"/>
      <w:divBdr>
        <w:top w:val="none" w:sz="0" w:space="0" w:color="auto"/>
        <w:left w:val="none" w:sz="0" w:space="0" w:color="auto"/>
        <w:bottom w:val="none" w:sz="0" w:space="0" w:color="auto"/>
        <w:right w:val="none" w:sz="0" w:space="0" w:color="auto"/>
      </w:divBdr>
    </w:div>
    <w:div w:id="1129780607">
      <w:bodyDiv w:val="1"/>
      <w:marLeft w:val="0"/>
      <w:marRight w:val="0"/>
      <w:marTop w:val="0"/>
      <w:marBottom w:val="0"/>
      <w:divBdr>
        <w:top w:val="none" w:sz="0" w:space="0" w:color="auto"/>
        <w:left w:val="none" w:sz="0" w:space="0" w:color="auto"/>
        <w:bottom w:val="none" w:sz="0" w:space="0" w:color="auto"/>
        <w:right w:val="none" w:sz="0" w:space="0" w:color="auto"/>
      </w:divBdr>
    </w:div>
    <w:div w:id="1154184371">
      <w:bodyDiv w:val="1"/>
      <w:marLeft w:val="0"/>
      <w:marRight w:val="0"/>
      <w:marTop w:val="0"/>
      <w:marBottom w:val="0"/>
      <w:divBdr>
        <w:top w:val="none" w:sz="0" w:space="0" w:color="auto"/>
        <w:left w:val="none" w:sz="0" w:space="0" w:color="auto"/>
        <w:bottom w:val="none" w:sz="0" w:space="0" w:color="auto"/>
        <w:right w:val="none" w:sz="0" w:space="0" w:color="auto"/>
      </w:divBdr>
    </w:div>
    <w:div w:id="1367871034">
      <w:bodyDiv w:val="1"/>
      <w:marLeft w:val="0"/>
      <w:marRight w:val="0"/>
      <w:marTop w:val="0"/>
      <w:marBottom w:val="0"/>
      <w:divBdr>
        <w:top w:val="none" w:sz="0" w:space="0" w:color="auto"/>
        <w:left w:val="none" w:sz="0" w:space="0" w:color="auto"/>
        <w:bottom w:val="none" w:sz="0" w:space="0" w:color="auto"/>
        <w:right w:val="none" w:sz="0" w:space="0" w:color="auto"/>
      </w:divBdr>
    </w:div>
    <w:div w:id="1384207463">
      <w:bodyDiv w:val="1"/>
      <w:marLeft w:val="0"/>
      <w:marRight w:val="0"/>
      <w:marTop w:val="0"/>
      <w:marBottom w:val="0"/>
      <w:divBdr>
        <w:top w:val="none" w:sz="0" w:space="0" w:color="auto"/>
        <w:left w:val="none" w:sz="0" w:space="0" w:color="auto"/>
        <w:bottom w:val="none" w:sz="0" w:space="0" w:color="auto"/>
        <w:right w:val="none" w:sz="0" w:space="0" w:color="auto"/>
      </w:divBdr>
    </w:div>
    <w:div w:id="1389110435">
      <w:bodyDiv w:val="1"/>
      <w:marLeft w:val="0"/>
      <w:marRight w:val="0"/>
      <w:marTop w:val="0"/>
      <w:marBottom w:val="0"/>
      <w:divBdr>
        <w:top w:val="none" w:sz="0" w:space="0" w:color="auto"/>
        <w:left w:val="none" w:sz="0" w:space="0" w:color="auto"/>
        <w:bottom w:val="none" w:sz="0" w:space="0" w:color="auto"/>
        <w:right w:val="none" w:sz="0" w:space="0" w:color="auto"/>
      </w:divBdr>
    </w:div>
    <w:div w:id="1431200110">
      <w:bodyDiv w:val="1"/>
      <w:marLeft w:val="0"/>
      <w:marRight w:val="0"/>
      <w:marTop w:val="0"/>
      <w:marBottom w:val="0"/>
      <w:divBdr>
        <w:top w:val="none" w:sz="0" w:space="0" w:color="auto"/>
        <w:left w:val="none" w:sz="0" w:space="0" w:color="auto"/>
        <w:bottom w:val="none" w:sz="0" w:space="0" w:color="auto"/>
        <w:right w:val="none" w:sz="0" w:space="0" w:color="auto"/>
      </w:divBdr>
    </w:div>
    <w:div w:id="1436167639">
      <w:bodyDiv w:val="1"/>
      <w:marLeft w:val="0"/>
      <w:marRight w:val="0"/>
      <w:marTop w:val="0"/>
      <w:marBottom w:val="0"/>
      <w:divBdr>
        <w:top w:val="none" w:sz="0" w:space="0" w:color="auto"/>
        <w:left w:val="none" w:sz="0" w:space="0" w:color="auto"/>
        <w:bottom w:val="none" w:sz="0" w:space="0" w:color="auto"/>
        <w:right w:val="none" w:sz="0" w:space="0" w:color="auto"/>
      </w:divBdr>
    </w:div>
    <w:div w:id="1565530694">
      <w:bodyDiv w:val="1"/>
      <w:marLeft w:val="0"/>
      <w:marRight w:val="0"/>
      <w:marTop w:val="0"/>
      <w:marBottom w:val="0"/>
      <w:divBdr>
        <w:top w:val="none" w:sz="0" w:space="0" w:color="auto"/>
        <w:left w:val="none" w:sz="0" w:space="0" w:color="auto"/>
        <w:bottom w:val="none" w:sz="0" w:space="0" w:color="auto"/>
        <w:right w:val="none" w:sz="0" w:space="0" w:color="auto"/>
      </w:divBdr>
    </w:div>
    <w:div w:id="1568951219">
      <w:bodyDiv w:val="1"/>
      <w:marLeft w:val="0"/>
      <w:marRight w:val="0"/>
      <w:marTop w:val="0"/>
      <w:marBottom w:val="0"/>
      <w:divBdr>
        <w:top w:val="none" w:sz="0" w:space="0" w:color="auto"/>
        <w:left w:val="none" w:sz="0" w:space="0" w:color="auto"/>
        <w:bottom w:val="none" w:sz="0" w:space="0" w:color="auto"/>
        <w:right w:val="none" w:sz="0" w:space="0" w:color="auto"/>
      </w:divBdr>
    </w:div>
    <w:div w:id="1665159936">
      <w:bodyDiv w:val="1"/>
      <w:marLeft w:val="0"/>
      <w:marRight w:val="0"/>
      <w:marTop w:val="0"/>
      <w:marBottom w:val="0"/>
      <w:divBdr>
        <w:top w:val="none" w:sz="0" w:space="0" w:color="auto"/>
        <w:left w:val="none" w:sz="0" w:space="0" w:color="auto"/>
        <w:bottom w:val="none" w:sz="0" w:space="0" w:color="auto"/>
        <w:right w:val="none" w:sz="0" w:space="0" w:color="auto"/>
      </w:divBdr>
    </w:div>
    <w:div w:id="1710914615">
      <w:bodyDiv w:val="1"/>
      <w:marLeft w:val="0"/>
      <w:marRight w:val="0"/>
      <w:marTop w:val="0"/>
      <w:marBottom w:val="0"/>
      <w:divBdr>
        <w:top w:val="none" w:sz="0" w:space="0" w:color="auto"/>
        <w:left w:val="none" w:sz="0" w:space="0" w:color="auto"/>
        <w:bottom w:val="none" w:sz="0" w:space="0" w:color="auto"/>
        <w:right w:val="none" w:sz="0" w:space="0" w:color="auto"/>
      </w:divBdr>
    </w:div>
    <w:div w:id="1820921504">
      <w:bodyDiv w:val="1"/>
      <w:marLeft w:val="0"/>
      <w:marRight w:val="0"/>
      <w:marTop w:val="0"/>
      <w:marBottom w:val="0"/>
      <w:divBdr>
        <w:top w:val="none" w:sz="0" w:space="0" w:color="auto"/>
        <w:left w:val="none" w:sz="0" w:space="0" w:color="auto"/>
        <w:bottom w:val="none" w:sz="0" w:space="0" w:color="auto"/>
        <w:right w:val="none" w:sz="0" w:space="0" w:color="auto"/>
      </w:divBdr>
    </w:div>
    <w:div w:id="1901866324">
      <w:bodyDiv w:val="1"/>
      <w:marLeft w:val="0"/>
      <w:marRight w:val="0"/>
      <w:marTop w:val="0"/>
      <w:marBottom w:val="0"/>
      <w:divBdr>
        <w:top w:val="none" w:sz="0" w:space="0" w:color="auto"/>
        <w:left w:val="none" w:sz="0" w:space="0" w:color="auto"/>
        <w:bottom w:val="none" w:sz="0" w:space="0" w:color="auto"/>
        <w:right w:val="none" w:sz="0" w:space="0" w:color="auto"/>
      </w:divBdr>
    </w:div>
    <w:div w:id="1963220612">
      <w:bodyDiv w:val="1"/>
      <w:marLeft w:val="0"/>
      <w:marRight w:val="0"/>
      <w:marTop w:val="0"/>
      <w:marBottom w:val="0"/>
      <w:divBdr>
        <w:top w:val="none" w:sz="0" w:space="0" w:color="auto"/>
        <w:left w:val="none" w:sz="0" w:space="0" w:color="auto"/>
        <w:bottom w:val="none" w:sz="0" w:space="0" w:color="auto"/>
        <w:right w:val="none" w:sz="0" w:space="0" w:color="auto"/>
      </w:divBdr>
    </w:div>
    <w:div w:id="1975334206">
      <w:bodyDiv w:val="1"/>
      <w:marLeft w:val="0"/>
      <w:marRight w:val="0"/>
      <w:marTop w:val="0"/>
      <w:marBottom w:val="0"/>
      <w:divBdr>
        <w:top w:val="none" w:sz="0" w:space="0" w:color="auto"/>
        <w:left w:val="none" w:sz="0" w:space="0" w:color="auto"/>
        <w:bottom w:val="none" w:sz="0" w:space="0" w:color="auto"/>
        <w:right w:val="none" w:sz="0" w:space="0" w:color="auto"/>
      </w:divBdr>
    </w:div>
    <w:div w:id="1998410922">
      <w:bodyDiv w:val="1"/>
      <w:marLeft w:val="0"/>
      <w:marRight w:val="0"/>
      <w:marTop w:val="0"/>
      <w:marBottom w:val="0"/>
      <w:divBdr>
        <w:top w:val="none" w:sz="0" w:space="0" w:color="auto"/>
        <w:left w:val="none" w:sz="0" w:space="0" w:color="auto"/>
        <w:bottom w:val="none" w:sz="0" w:space="0" w:color="auto"/>
        <w:right w:val="none" w:sz="0" w:space="0" w:color="auto"/>
      </w:divBdr>
    </w:div>
    <w:div w:id="2017607812">
      <w:bodyDiv w:val="1"/>
      <w:marLeft w:val="0"/>
      <w:marRight w:val="0"/>
      <w:marTop w:val="0"/>
      <w:marBottom w:val="0"/>
      <w:divBdr>
        <w:top w:val="none" w:sz="0" w:space="0" w:color="auto"/>
        <w:left w:val="none" w:sz="0" w:space="0" w:color="auto"/>
        <w:bottom w:val="none" w:sz="0" w:space="0" w:color="auto"/>
        <w:right w:val="none" w:sz="0" w:space="0" w:color="auto"/>
      </w:divBdr>
      <w:divsChild>
        <w:div w:id="935558036">
          <w:marLeft w:val="0"/>
          <w:marRight w:val="0"/>
          <w:marTop w:val="0"/>
          <w:marBottom w:val="0"/>
          <w:divBdr>
            <w:top w:val="none" w:sz="0" w:space="0" w:color="auto"/>
            <w:left w:val="none" w:sz="0" w:space="0" w:color="auto"/>
            <w:bottom w:val="none" w:sz="0" w:space="0" w:color="auto"/>
            <w:right w:val="none" w:sz="0" w:space="0" w:color="auto"/>
          </w:divBdr>
          <w:divsChild>
            <w:div w:id="644747906">
              <w:marLeft w:val="0"/>
              <w:marRight w:val="0"/>
              <w:marTop w:val="0"/>
              <w:marBottom w:val="0"/>
              <w:divBdr>
                <w:top w:val="none" w:sz="0" w:space="0" w:color="auto"/>
                <w:left w:val="none" w:sz="0" w:space="0" w:color="auto"/>
                <w:bottom w:val="none" w:sz="0" w:space="0" w:color="auto"/>
                <w:right w:val="none" w:sz="0" w:space="0" w:color="auto"/>
              </w:divBdr>
            </w:div>
            <w:div w:id="387845185">
              <w:marLeft w:val="0"/>
              <w:marRight w:val="0"/>
              <w:marTop w:val="0"/>
              <w:marBottom w:val="0"/>
              <w:divBdr>
                <w:top w:val="none" w:sz="0" w:space="0" w:color="auto"/>
                <w:left w:val="none" w:sz="0" w:space="0" w:color="auto"/>
                <w:bottom w:val="none" w:sz="0" w:space="0" w:color="auto"/>
                <w:right w:val="none" w:sz="0" w:space="0" w:color="auto"/>
              </w:divBdr>
            </w:div>
            <w:div w:id="818183536">
              <w:marLeft w:val="0"/>
              <w:marRight w:val="0"/>
              <w:marTop w:val="0"/>
              <w:marBottom w:val="0"/>
              <w:divBdr>
                <w:top w:val="none" w:sz="0" w:space="0" w:color="auto"/>
                <w:left w:val="none" w:sz="0" w:space="0" w:color="auto"/>
                <w:bottom w:val="none" w:sz="0" w:space="0" w:color="auto"/>
                <w:right w:val="none" w:sz="0" w:space="0" w:color="auto"/>
              </w:divBdr>
            </w:div>
            <w:div w:id="1878199970">
              <w:marLeft w:val="0"/>
              <w:marRight w:val="0"/>
              <w:marTop w:val="0"/>
              <w:marBottom w:val="0"/>
              <w:divBdr>
                <w:top w:val="none" w:sz="0" w:space="0" w:color="auto"/>
                <w:left w:val="none" w:sz="0" w:space="0" w:color="auto"/>
                <w:bottom w:val="none" w:sz="0" w:space="0" w:color="auto"/>
                <w:right w:val="none" w:sz="0" w:space="0" w:color="auto"/>
              </w:divBdr>
            </w:div>
            <w:div w:id="1640186781">
              <w:marLeft w:val="0"/>
              <w:marRight w:val="0"/>
              <w:marTop w:val="0"/>
              <w:marBottom w:val="0"/>
              <w:divBdr>
                <w:top w:val="none" w:sz="0" w:space="0" w:color="auto"/>
                <w:left w:val="none" w:sz="0" w:space="0" w:color="auto"/>
                <w:bottom w:val="none" w:sz="0" w:space="0" w:color="auto"/>
                <w:right w:val="none" w:sz="0" w:space="0" w:color="auto"/>
              </w:divBdr>
            </w:div>
            <w:div w:id="59181228">
              <w:marLeft w:val="0"/>
              <w:marRight w:val="0"/>
              <w:marTop w:val="0"/>
              <w:marBottom w:val="0"/>
              <w:divBdr>
                <w:top w:val="none" w:sz="0" w:space="0" w:color="auto"/>
                <w:left w:val="none" w:sz="0" w:space="0" w:color="auto"/>
                <w:bottom w:val="none" w:sz="0" w:space="0" w:color="auto"/>
                <w:right w:val="none" w:sz="0" w:space="0" w:color="auto"/>
              </w:divBdr>
            </w:div>
            <w:div w:id="935483619">
              <w:marLeft w:val="0"/>
              <w:marRight w:val="0"/>
              <w:marTop w:val="0"/>
              <w:marBottom w:val="0"/>
              <w:divBdr>
                <w:top w:val="none" w:sz="0" w:space="0" w:color="auto"/>
                <w:left w:val="none" w:sz="0" w:space="0" w:color="auto"/>
                <w:bottom w:val="none" w:sz="0" w:space="0" w:color="auto"/>
                <w:right w:val="none" w:sz="0" w:space="0" w:color="auto"/>
              </w:divBdr>
            </w:div>
            <w:div w:id="357051698">
              <w:marLeft w:val="0"/>
              <w:marRight w:val="0"/>
              <w:marTop w:val="0"/>
              <w:marBottom w:val="0"/>
              <w:divBdr>
                <w:top w:val="none" w:sz="0" w:space="0" w:color="auto"/>
                <w:left w:val="none" w:sz="0" w:space="0" w:color="auto"/>
                <w:bottom w:val="none" w:sz="0" w:space="0" w:color="auto"/>
                <w:right w:val="none" w:sz="0" w:space="0" w:color="auto"/>
              </w:divBdr>
            </w:div>
            <w:div w:id="1515922916">
              <w:marLeft w:val="0"/>
              <w:marRight w:val="0"/>
              <w:marTop w:val="0"/>
              <w:marBottom w:val="0"/>
              <w:divBdr>
                <w:top w:val="none" w:sz="0" w:space="0" w:color="auto"/>
                <w:left w:val="none" w:sz="0" w:space="0" w:color="auto"/>
                <w:bottom w:val="none" w:sz="0" w:space="0" w:color="auto"/>
                <w:right w:val="none" w:sz="0" w:space="0" w:color="auto"/>
              </w:divBdr>
            </w:div>
            <w:div w:id="645664820">
              <w:marLeft w:val="0"/>
              <w:marRight w:val="0"/>
              <w:marTop w:val="0"/>
              <w:marBottom w:val="0"/>
              <w:divBdr>
                <w:top w:val="none" w:sz="0" w:space="0" w:color="auto"/>
                <w:left w:val="none" w:sz="0" w:space="0" w:color="auto"/>
                <w:bottom w:val="none" w:sz="0" w:space="0" w:color="auto"/>
                <w:right w:val="none" w:sz="0" w:space="0" w:color="auto"/>
              </w:divBdr>
            </w:div>
            <w:div w:id="6157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880">
      <w:bodyDiv w:val="1"/>
      <w:marLeft w:val="0"/>
      <w:marRight w:val="0"/>
      <w:marTop w:val="0"/>
      <w:marBottom w:val="0"/>
      <w:divBdr>
        <w:top w:val="none" w:sz="0" w:space="0" w:color="auto"/>
        <w:left w:val="none" w:sz="0" w:space="0" w:color="auto"/>
        <w:bottom w:val="none" w:sz="0" w:space="0" w:color="auto"/>
        <w:right w:val="none" w:sz="0" w:space="0" w:color="auto"/>
      </w:divBdr>
    </w:div>
    <w:div w:id="2049403905">
      <w:bodyDiv w:val="1"/>
      <w:marLeft w:val="0"/>
      <w:marRight w:val="0"/>
      <w:marTop w:val="0"/>
      <w:marBottom w:val="0"/>
      <w:divBdr>
        <w:top w:val="none" w:sz="0" w:space="0" w:color="auto"/>
        <w:left w:val="none" w:sz="0" w:space="0" w:color="auto"/>
        <w:bottom w:val="none" w:sz="0" w:space="0" w:color="auto"/>
        <w:right w:val="none" w:sz="0" w:space="0" w:color="auto"/>
      </w:divBdr>
    </w:div>
    <w:div w:id="2089303133">
      <w:bodyDiv w:val="1"/>
      <w:marLeft w:val="0"/>
      <w:marRight w:val="0"/>
      <w:marTop w:val="0"/>
      <w:marBottom w:val="0"/>
      <w:divBdr>
        <w:top w:val="none" w:sz="0" w:space="0" w:color="auto"/>
        <w:left w:val="none" w:sz="0" w:space="0" w:color="auto"/>
        <w:bottom w:val="none" w:sz="0" w:space="0" w:color="auto"/>
        <w:right w:val="none" w:sz="0" w:space="0" w:color="auto"/>
      </w:divBdr>
      <w:divsChild>
        <w:div w:id="1969430397">
          <w:marLeft w:val="0"/>
          <w:marRight w:val="0"/>
          <w:marTop w:val="0"/>
          <w:marBottom w:val="0"/>
          <w:divBdr>
            <w:top w:val="none" w:sz="0" w:space="0" w:color="auto"/>
            <w:left w:val="none" w:sz="0" w:space="0" w:color="auto"/>
            <w:bottom w:val="none" w:sz="0" w:space="0" w:color="auto"/>
            <w:right w:val="none" w:sz="0" w:space="0" w:color="auto"/>
          </w:divBdr>
          <w:divsChild>
            <w:div w:id="432752105">
              <w:marLeft w:val="0"/>
              <w:marRight w:val="0"/>
              <w:marTop w:val="0"/>
              <w:marBottom w:val="0"/>
              <w:divBdr>
                <w:top w:val="none" w:sz="0" w:space="0" w:color="auto"/>
                <w:left w:val="none" w:sz="0" w:space="0" w:color="auto"/>
                <w:bottom w:val="none" w:sz="0" w:space="0" w:color="auto"/>
                <w:right w:val="none" w:sz="0" w:space="0" w:color="auto"/>
              </w:divBdr>
            </w:div>
            <w:div w:id="369912977">
              <w:marLeft w:val="0"/>
              <w:marRight w:val="0"/>
              <w:marTop w:val="0"/>
              <w:marBottom w:val="0"/>
              <w:divBdr>
                <w:top w:val="none" w:sz="0" w:space="0" w:color="auto"/>
                <w:left w:val="none" w:sz="0" w:space="0" w:color="auto"/>
                <w:bottom w:val="none" w:sz="0" w:space="0" w:color="auto"/>
                <w:right w:val="none" w:sz="0" w:space="0" w:color="auto"/>
              </w:divBdr>
            </w:div>
            <w:div w:id="253057137">
              <w:marLeft w:val="0"/>
              <w:marRight w:val="0"/>
              <w:marTop w:val="0"/>
              <w:marBottom w:val="0"/>
              <w:divBdr>
                <w:top w:val="none" w:sz="0" w:space="0" w:color="auto"/>
                <w:left w:val="none" w:sz="0" w:space="0" w:color="auto"/>
                <w:bottom w:val="none" w:sz="0" w:space="0" w:color="auto"/>
                <w:right w:val="none" w:sz="0" w:space="0" w:color="auto"/>
              </w:divBdr>
            </w:div>
            <w:div w:id="249391632">
              <w:marLeft w:val="0"/>
              <w:marRight w:val="0"/>
              <w:marTop w:val="0"/>
              <w:marBottom w:val="0"/>
              <w:divBdr>
                <w:top w:val="none" w:sz="0" w:space="0" w:color="auto"/>
                <w:left w:val="none" w:sz="0" w:space="0" w:color="auto"/>
                <w:bottom w:val="none" w:sz="0" w:space="0" w:color="auto"/>
                <w:right w:val="none" w:sz="0" w:space="0" w:color="auto"/>
              </w:divBdr>
            </w:div>
            <w:div w:id="182328881">
              <w:marLeft w:val="0"/>
              <w:marRight w:val="0"/>
              <w:marTop w:val="0"/>
              <w:marBottom w:val="0"/>
              <w:divBdr>
                <w:top w:val="none" w:sz="0" w:space="0" w:color="auto"/>
                <w:left w:val="none" w:sz="0" w:space="0" w:color="auto"/>
                <w:bottom w:val="none" w:sz="0" w:space="0" w:color="auto"/>
                <w:right w:val="none" w:sz="0" w:space="0" w:color="auto"/>
              </w:divBdr>
            </w:div>
            <w:div w:id="1581718734">
              <w:marLeft w:val="0"/>
              <w:marRight w:val="0"/>
              <w:marTop w:val="0"/>
              <w:marBottom w:val="0"/>
              <w:divBdr>
                <w:top w:val="none" w:sz="0" w:space="0" w:color="auto"/>
                <w:left w:val="none" w:sz="0" w:space="0" w:color="auto"/>
                <w:bottom w:val="none" w:sz="0" w:space="0" w:color="auto"/>
                <w:right w:val="none" w:sz="0" w:space="0" w:color="auto"/>
              </w:divBdr>
            </w:div>
            <w:div w:id="515074617">
              <w:marLeft w:val="0"/>
              <w:marRight w:val="0"/>
              <w:marTop w:val="0"/>
              <w:marBottom w:val="0"/>
              <w:divBdr>
                <w:top w:val="none" w:sz="0" w:space="0" w:color="auto"/>
                <w:left w:val="none" w:sz="0" w:space="0" w:color="auto"/>
                <w:bottom w:val="none" w:sz="0" w:space="0" w:color="auto"/>
                <w:right w:val="none" w:sz="0" w:space="0" w:color="auto"/>
              </w:divBdr>
            </w:div>
            <w:div w:id="874781026">
              <w:marLeft w:val="0"/>
              <w:marRight w:val="0"/>
              <w:marTop w:val="0"/>
              <w:marBottom w:val="0"/>
              <w:divBdr>
                <w:top w:val="none" w:sz="0" w:space="0" w:color="auto"/>
                <w:left w:val="none" w:sz="0" w:space="0" w:color="auto"/>
                <w:bottom w:val="none" w:sz="0" w:space="0" w:color="auto"/>
                <w:right w:val="none" w:sz="0" w:space="0" w:color="auto"/>
              </w:divBdr>
            </w:div>
            <w:div w:id="1242327465">
              <w:marLeft w:val="0"/>
              <w:marRight w:val="0"/>
              <w:marTop w:val="0"/>
              <w:marBottom w:val="0"/>
              <w:divBdr>
                <w:top w:val="none" w:sz="0" w:space="0" w:color="auto"/>
                <w:left w:val="none" w:sz="0" w:space="0" w:color="auto"/>
                <w:bottom w:val="none" w:sz="0" w:space="0" w:color="auto"/>
                <w:right w:val="none" w:sz="0" w:space="0" w:color="auto"/>
              </w:divBdr>
            </w:div>
            <w:div w:id="337193048">
              <w:marLeft w:val="0"/>
              <w:marRight w:val="0"/>
              <w:marTop w:val="0"/>
              <w:marBottom w:val="0"/>
              <w:divBdr>
                <w:top w:val="none" w:sz="0" w:space="0" w:color="auto"/>
                <w:left w:val="none" w:sz="0" w:space="0" w:color="auto"/>
                <w:bottom w:val="none" w:sz="0" w:space="0" w:color="auto"/>
                <w:right w:val="none" w:sz="0" w:space="0" w:color="auto"/>
              </w:divBdr>
            </w:div>
            <w:div w:id="14167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126">
      <w:bodyDiv w:val="1"/>
      <w:marLeft w:val="0"/>
      <w:marRight w:val="0"/>
      <w:marTop w:val="0"/>
      <w:marBottom w:val="0"/>
      <w:divBdr>
        <w:top w:val="none" w:sz="0" w:space="0" w:color="auto"/>
        <w:left w:val="none" w:sz="0" w:space="0" w:color="auto"/>
        <w:bottom w:val="none" w:sz="0" w:space="0" w:color="auto"/>
        <w:right w:val="none" w:sz="0" w:space="0" w:color="auto"/>
      </w:divBdr>
    </w:div>
    <w:div w:id="2118985952">
      <w:bodyDiv w:val="1"/>
      <w:marLeft w:val="0"/>
      <w:marRight w:val="0"/>
      <w:marTop w:val="0"/>
      <w:marBottom w:val="0"/>
      <w:divBdr>
        <w:top w:val="none" w:sz="0" w:space="0" w:color="auto"/>
        <w:left w:val="none" w:sz="0" w:space="0" w:color="auto"/>
        <w:bottom w:val="none" w:sz="0" w:space="0" w:color="auto"/>
        <w:right w:val="none" w:sz="0" w:space="0" w:color="auto"/>
      </w:divBdr>
    </w:div>
    <w:div w:id="21471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vscode-file://vscode-app/c:/Users/shago/AppData/Local/Programs/Microsoft%20VS%20Code/resources/app/out/vs/code/electron-sandbox/workbench/workbenc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68178-0A3A-4FF5-B227-2B3E95DAA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12</Pages>
  <Words>2876</Words>
  <Characters>15824</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MORALES ARIZA</dc:creator>
  <cp:keywords/>
  <dc:description/>
  <cp:lastModifiedBy>DANIEL SANTIAGO MORALES ARIZA</cp:lastModifiedBy>
  <cp:revision>38</cp:revision>
  <cp:lastPrinted>2025-04-17T04:32:00Z</cp:lastPrinted>
  <dcterms:created xsi:type="dcterms:W3CDTF">2025-03-25T13:38:00Z</dcterms:created>
  <dcterms:modified xsi:type="dcterms:W3CDTF">2025-04-17T04:33:00Z</dcterms:modified>
</cp:coreProperties>
</file>