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F82A" w14:textId="77777777" w:rsidR="00651ECF" w:rsidRDefault="00847200" w:rsidP="00847200">
      <w:pPr>
        <w:pStyle w:val="Prrafodelista"/>
        <w:numPr>
          <w:ilvl w:val="0"/>
          <w:numId w:val="1"/>
        </w:numPr>
      </w:pPr>
      <w:r>
        <w:t xml:space="preserve">Normalized should be based on 4x4 s-boxes </w:t>
      </w:r>
      <w:proofErr w:type="gramStart"/>
      <w:r>
        <w:t>paper .</w:t>
      </w:r>
      <w:proofErr w:type="gramEnd"/>
    </w:p>
    <w:p w14:paraId="196C548D" w14:textId="77777777" w:rsidR="00847200" w:rsidRDefault="00847200" w:rsidP="00847200">
      <w:pPr>
        <w:pStyle w:val="Prrafodelista"/>
        <w:numPr>
          <w:ilvl w:val="0"/>
          <w:numId w:val="1"/>
        </w:numPr>
      </w:pPr>
      <w:r>
        <w:t xml:space="preserve">BU =shouldn’t be a </w:t>
      </w:r>
      <w:proofErr w:type="gramStart"/>
      <w:r>
        <w:t>zero .</w:t>
      </w:r>
      <w:proofErr w:type="gramEnd"/>
    </w:p>
    <w:p w14:paraId="6BF47146" w14:textId="77777777" w:rsidR="00847200" w:rsidRDefault="00847200" w:rsidP="00847200">
      <w:pPr>
        <w:pStyle w:val="Prrafodelista"/>
        <w:numPr>
          <w:ilvl w:val="0"/>
          <w:numId w:val="1"/>
        </w:numPr>
      </w:pPr>
      <w:r>
        <w:t xml:space="preserve">We have to replicate s-box 4x4 </w:t>
      </w:r>
      <w:proofErr w:type="gramStart"/>
      <w:r>
        <w:t>paper .</w:t>
      </w:r>
      <w:proofErr w:type="gramEnd"/>
    </w:p>
    <w:p w14:paraId="1BAA7248" w14:textId="77777777" w:rsidR="00847200" w:rsidRPr="00847200" w:rsidRDefault="00847200" w:rsidP="00847200">
      <w:pPr>
        <w:pStyle w:val="Prrafodelista"/>
        <w:numPr>
          <w:ilvl w:val="0"/>
          <w:numId w:val="1"/>
        </w:numPr>
        <w:rPr>
          <w:rFonts w:ascii="Cascadia Mono" w:hAnsi="Cascadia Mono" w:cs="Cascadia Mono"/>
          <w:color w:val="008000"/>
          <w:sz w:val="19"/>
          <w:szCs w:val="19"/>
        </w:rPr>
      </w:pPr>
      <w:r>
        <w:t xml:space="preserve">We have to convert the s-boxes to their </w:t>
      </w:r>
      <w:r w:rsidRPr="00847200">
        <w:rPr>
          <w:rFonts w:ascii="Cascadia Mono" w:hAnsi="Cascadia Mono" w:cs="Cascadia Mono"/>
          <w:color w:val="008000"/>
          <w:sz w:val="19"/>
          <w:szCs w:val="19"/>
        </w:rPr>
        <w:t xml:space="preserve">canonical version as in 4x4 paper so we could compare </w:t>
      </w:r>
      <w:proofErr w:type="gramStart"/>
      <w:r w:rsidRPr="00847200">
        <w:rPr>
          <w:rFonts w:ascii="Cascadia Mono" w:hAnsi="Cascadia Mono" w:cs="Cascadia Mono"/>
          <w:color w:val="008000"/>
          <w:sz w:val="19"/>
          <w:szCs w:val="19"/>
        </w:rPr>
        <w:t>them .</w:t>
      </w:r>
      <w:proofErr w:type="gramEnd"/>
    </w:p>
    <w:p w14:paraId="74EF04B4" w14:textId="77EC08F1" w:rsidR="00847200" w:rsidRDefault="00847200" w:rsidP="00847200">
      <w:pPr>
        <w:pStyle w:val="Prrafodelista"/>
        <w:numPr>
          <w:ilvl w:val="0"/>
          <w:numId w:val="1"/>
        </w:numPr>
      </w:pPr>
      <w:r>
        <w:t>We should be able to use large s-</w:t>
      </w:r>
      <w:proofErr w:type="gramStart"/>
      <w:r>
        <w:t>boxes .</w:t>
      </w:r>
      <w:proofErr w:type="gramEnd"/>
      <w:r>
        <w:t xml:space="preserve"> on the paper they couldn’t as with the exhaustive search is difficult but with GP is </w:t>
      </w:r>
      <w:proofErr w:type="gramStart"/>
      <w:r>
        <w:t>different .</w:t>
      </w:r>
      <w:proofErr w:type="gramEnd"/>
    </w:p>
    <w:p w14:paraId="5886652B" w14:textId="77777777" w:rsidR="00072025" w:rsidRDefault="00072025" w:rsidP="00072025"/>
    <w:sectPr w:rsidR="0007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C1AE5"/>
    <w:multiLevelType w:val="hybridMultilevel"/>
    <w:tmpl w:val="DCEA7AF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74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00"/>
    <w:rsid w:val="00072025"/>
    <w:rsid w:val="00651ECF"/>
    <w:rsid w:val="00847200"/>
    <w:rsid w:val="00DB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04E115"/>
  <w15:chartTrackingRefBased/>
  <w15:docId w15:val="{02C28472-B45A-45CF-B4C2-EB479E0F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3D97C0120144D8BC57C6DB6F843FC" ma:contentTypeVersion="11" ma:contentTypeDescription="Create a new document." ma:contentTypeScope="" ma:versionID="f392027b52c11a0c7499ef157901aa89">
  <xsd:schema xmlns:xsd="http://www.w3.org/2001/XMLSchema" xmlns:xs="http://www.w3.org/2001/XMLSchema" xmlns:p="http://schemas.microsoft.com/office/2006/metadata/properties" xmlns:ns3="32fb568e-cc69-4730-b9ae-5eb7644b2290" targetNamespace="http://schemas.microsoft.com/office/2006/metadata/properties" ma:root="true" ma:fieldsID="84fbb5e868ffe64f69399ad2e842912a" ns3:_="">
    <xsd:import namespace="32fb568e-cc69-4730-b9ae-5eb7644b22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568e-cc69-4730-b9ae-5eb7644b22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BB6A23-3467-4D0F-B3AB-BAC04B6B2D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63777-C122-4E49-8985-DF8F46DC59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b568e-cc69-4730-b9ae-5eb7644b22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EA86B4-2DA2-45B6-9EE0-6A5859AFE045}">
  <ds:schemaRefs>
    <ds:schemaRef ds:uri="http://www.w3.org/2001/XMLSchema"/>
  </ds:schemaRefs>
</ds:datastoreItem>
</file>

<file path=customXml/itemProps4.xml><?xml version="1.0" encoding="utf-8"?>
<ds:datastoreItem xmlns:ds="http://schemas.openxmlformats.org/officeDocument/2006/customXml" ds:itemID="{9349DEF3-26F3-457C-8D13-3E2C5FD5B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New England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Meaad Tori</dc:creator>
  <cp:keywords/>
  <dc:description/>
  <cp:lastModifiedBy>Santiago Recoba</cp:lastModifiedBy>
  <cp:revision>2</cp:revision>
  <dcterms:created xsi:type="dcterms:W3CDTF">2022-10-07T23:00:00Z</dcterms:created>
  <dcterms:modified xsi:type="dcterms:W3CDTF">2022-10-12T09:23:00Z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0x0101007E93D97C0120144D8BC57C6DB6F843FC</vt:lpwstr>
  </property>
</Properties>
</file>