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050" w:rsidRPr="00A51BA8" w:rsidRDefault="00D25EF0" w:rsidP="00A51B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</w:t>
      </w:r>
      <w:bookmarkStart w:id="0" w:name="_GoBack"/>
      <w:bookmarkEnd w:id="0"/>
      <w:r w:rsidR="006D1050" w:rsidRPr="00A51BA8">
        <w:rPr>
          <w:rFonts w:ascii="Times New Roman" w:hAnsi="Times New Roman" w:cs="Times New Roman"/>
          <w:noProof/>
        </w:rPr>
        <w:drawing>
          <wp:inline distT="0" distB="0" distL="0" distR="0">
            <wp:extent cx="4992761" cy="941762"/>
            <wp:effectExtent l="0" t="0" r="0" b="0"/>
            <wp:docPr id="1" name="Imagen 1" descr="Archivo:UNIVERSIDAD ECCI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UNIVERSIDAD ECCI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70" cy="9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50" w:rsidRPr="00A51BA8" w:rsidRDefault="006D1050" w:rsidP="00A51BA8">
      <w:pPr>
        <w:jc w:val="both"/>
        <w:rPr>
          <w:rFonts w:ascii="Times New Roman" w:hAnsi="Times New Roman" w:cs="Times New Roman"/>
        </w:rPr>
      </w:pPr>
    </w:p>
    <w:p w:rsidR="006D1050" w:rsidRPr="00A51BA8" w:rsidRDefault="006D1050" w:rsidP="00A51BA8">
      <w:pPr>
        <w:jc w:val="both"/>
        <w:rPr>
          <w:rFonts w:ascii="Times New Roman" w:hAnsi="Times New Roman" w:cs="Times New Roman"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  <w:r w:rsidRPr="00A51BA8">
        <w:rPr>
          <w:rFonts w:ascii="Times New Roman" w:hAnsi="Times New Roman" w:cs="Times New Roman"/>
          <w:b/>
        </w:rPr>
        <w:t>Santiago Guerrero Chamorro</w:t>
      </w: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  <w:r w:rsidRPr="00A51BA8">
        <w:rPr>
          <w:rFonts w:ascii="Times New Roman" w:hAnsi="Times New Roman" w:cs="Times New Roman"/>
          <w:b/>
        </w:rPr>
        <w:t>Seminario De Big Data</w:t>
      </w: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  <w:r w:rsidRPr="00A51BA8">
        <w:rPr>
          <w:rFonts w:ascii="Times New Roman" w:hAnsi="Times New Roman" w:cs="Times New Roman"/>
          <w:b/>
        </w:rPr>
        <w:t>ELIAS BUITRAGO BOLIVAR</w:t>
      </w: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  <w:r w:rsidRPr="00A51BA8">
        <w:rPr>
          <w:rFonts w:ascii="Times New Roman" w:hAnsi="Times New Roman" w:cs="Times New Roman"/>
          <w:b/>
        </w:rPr>
        <w:t>Universidad ECCI</w:t>
      </w: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  <w:r w:rsidRPr="00A51BA8">
        <w:rPr>
          <w:rFonts w:ascii="Times New Roman" w:hAnsi="Times New Roman" w:cs="Times New Roman"/>
          <w:b/>
        </w:rPr>
        <w:t>Facultad de ingeniera</w:t>
      </w: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</w:p>
    <w:p w:rsidR="006D1050" w:rsidRPr="00A51BA8" w:rsidRDefault="006D1050" w:rsidP="00A51BA8">
      <w:pPr>
        <w:jc w:val="center"/>
        <w:rPr>
          <w:rFonts w:ascii="Times New Roman" w:hAnsi="Times New Roman" w:cs="Times New Roman"/>
          <w:b/>
        </w:rPr>
      </w:pPr>
      <w:r w:rsidRPr="00A51BA8">
        <w:rPr>
          <w:rFonts w:ascii="Times New Roman" w:hAnsi="Times New Roman" w:cs="Times New Roman"/>
          <w:b/>
        </w:rPr>
        <w:t>2024</w:t>
      </w:r>
    </w:p>
    <w:p w:rsidR="006D1050" w:rsidRPr="00A51BA8" w:rsidRDefault="006D1050" w:rsidP="00A51BA8">
      <w:pPr>
        <w:jc w:val="both"/>
        <w:rPr>
          <w:rFonts w:ascii="Times New Roman" w:hAnsi="Times New Roman" w:cs="Times New Roman"/>
        </w:rPr>
      </w:pP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D10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Tablas Comparativas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Pandas</w:t>
      </w:r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Con un único archivo, se observó que Pandas no completó correctamente el proceso de importación debido a las limitaciones de recursos: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drawing>
          <wp:inline distT="0" distB="0" distL="0" distR="0" wp14:anchorId="07025CBF" wp14:editId="00ACB9B2">
            <wp:extent cx="5612130" cy="292108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6D1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Polars</w:t>
      </w:r>
      <w:proofErr w:type="spellEnd"/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cargaron los cuatro archivos con éxito utilizando la librería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Polars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se muestra en la siguiente imagen: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360894F5" wp14:editId="01786338">
            <wp:extent cx="5045377" cy="16859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26" cy="16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concatenación y agrupación de los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dataframes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tomaron un tiempo de procesamiento de 1 minuto:</w:t>
      </w:r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drawing>
          <wp:inline distT="0" distB="0" distL="0" distR="0" wp14:anchorId="22F09DC9" wp14:editId="5D36F6C6">
            <wp:extent cx="5055443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165" cy="21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6D1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PySpark</w:t>
      </w:r>
      <w:proofErr w:type="spellEnd"/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cargue de los cuatro archivos se realizó con éxito usando la librería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. El mayor tiempo de procesamiento ocurrió durante la agrupación de los data sets y en las columnas, tardando aproximadamente minuto y medio:</w:t>
      </w:r>
    </w:p>
    <w:p w:rsidR="00A51BA8" w:rsidRPr="006D1050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07C1497" wp14:editId="6BA4ED24">
            <wp:extent cx="4457700" cy="397347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025" cy="39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6D105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Dask</w:t>
      </w:r>
      <w:proofErr w:type="spellEnd"/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Al cargar archivos con la librería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Dask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, el proceso fue ágil, como se observa en la siguiente imagen:</w:t>
      </w:r>
    </w:p>
    <w:p w:rsidR="00A51BA8" w:rsidRPr="00A51BA8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51BA8" w:rsidRPr="006D1050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A27C986" wp14:editId="1EFDA294">
            <wp:extent cx="5083337" cy="172402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063" cy="17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procesamiento para visualizar los datos tomó alrededor de 32 segundos:</w:t>
      </w:r>
    </w:p>
    <w:p w:rsidR="00A51BA8" w:rsidRPr="006D1050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6EB6BA5" wp14:editId="427E2C5F">
            <wp:extent cx="4562475" cy="498412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117" cy="49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La agrupación de los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dataframes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mostró un mejor rendimiento, con un tiempo de procesamiento de 1 segundo:</w:t>
      </w:r>
    </w:p>
    <w:p w:rsidR="00A51BA8" w:rsidRPr="00A51BA8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51BA8" w:rsidRPr="006D1050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CE23C1C" wp14:editId="550142A4">
            <wp:extent cx="4882464" cy="828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341" cy="8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D10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Análisis de Resultados</w:t>
      </w:r>
    </w:p>
    <w:p w:rsidR="006D1050" w:rsidRPr="00A51BA8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análisis de resultados con Pandas no fue exitoso debido a que la importación de archivos no se completó, restringida por los recursos del servidor de Google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Collaboratory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Por otro lado, las demás librerías, como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Polars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, pudieron interactuar correctamente, como se evidencia a continuación:</w:t>
      </w:r>
    </w:p>
    <w:p w:rsidR="00A51BA8" w:rsidRPr="00A51BA8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73A9733" wp14:editId="66FC64BC">
            <wp:extent cx="5287113" cy="273405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A8" w:rsidRPr="00A51BA8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75A61846" wp14:editId="5007FB88">
            <wp:extent cx="5106113" cy="260068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A8" w:rsidRPr="00A51BA8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51BA8" w:rsidRPr="006D1050" w:rsidRDefault="00A51BA8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BA8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6584BC0" wp14:editId="513480B6">
            <wp:extent cx="5129512" cy="1619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681" cy="16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D105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Conclusiones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Después de realizar pruebas en Google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Collaboratory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las bibliotecas Pandas,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Polars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Dask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, se encontró que todas funcionaron bien dentro de los recursos limitados proporcionados. Sin embargo, Pandas experimentó dificultades al intentar exportar grandes conjuntos de datos en un solo archivo.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términos de velocidad y capacidad para manejar tareas complejas de análisis de datos,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Polars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Dask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demostraron ser sólidas y consistentes bajo condiciones de recursos restringidos como los que nos brindaba Google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Collaboratory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. Estas bibliotecas mostraron un rendimiento eficiente y fueron capaces de manejar tamaños de datos crecientes sin comprometer significativamente los tiempos de ejecución.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otro lado, Pandas, a pesar de ser ampliamente utilizada y potente, reveló limitaciones específicas al enfrentarse a la exportación de grandes archivos de datos en el entorno de Google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Collaboratory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. Este hallazgo destaca la importancia de considerar las capacidades de procesamiento y los recursos disponibles al seleccionar la herramienta adecuada para proyectos de análisis de datos en entornos con recursos limitados.</w:t>
      </w:r>
    </w:p>
    <w:p w:rsidR="006D1050" w:rsidRPr="006D1050" w:rsidRDefault="006D1050" w:rsidP="00A51B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En resumen, mientras que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Polars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PySpark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Dask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destacaron por su eficiencia y capacidad para manejar grandes volúmenes de datos en Google </w:t>
      </w:r>
      <w:proofErr w:type="spellStart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Collaboratory</w:t>
      </w:r>
      <w:proofErr w:type="spellEnd"/>
      <w:r w:rsidRPr="006D1050">
        <w:rPr>
          <w:rFonts w:ascii="Times New Roman" w:eastAsia="Times New Roman" w:hAnsi="Times New Roman" w:cs="Times New Roman"/>
          <w:sz w:val="24"/>
          <w:szCs w:val="24"/>
          <w:lang w:eastAsia="es-CO"/>
        </w:rPr>
        <w:t>, Pandas mostró desafíos en escenarios que requerían la manipulación de archivos de datos extensos. Estos resultados enfatizan la necesidad de evaluar cuidadosamente las herramientas según las necesidades específicas y las limitaciones del entorno de trabajo.</w:t>
      </w:r>
    </w:p>
    <w:p w:rsidR="006D1050" w:rsidRPr="00A51BA8" w:rsidRDefault="006D1050" w:rsidP="00A51BA8">
      <w:pPr>
        <w:jc w:val="both"/>
        <w:rPr>
          <w:rFonts w:ascii="Times New Roman" w:hAnsi="Times New Roman" w:cs="Times New Roman"/>
        </w:rPr>
      </w:pPr>
    </w:p>
    <w:p w:rsidR="007E289E" w:rsidRPr="00A51BA8" w:rsidRDefault="00D25EF0" w:rsidP="00A51BA8">
      <w:pPr>
        <w:jc w:val="both"/>
        <w:rPr>
          <w:rFonts w:ascii="Times New Roman" w:hAnsi="Times New Roman" w:cs="Times New Roman"/>
        </w:rPr>
      </w:pPr>
    </w:p>
    <w:sectPr w:rsidR="007E289E" w:rsidRPr="00A5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0"/>
    <w:rsid w:val="00092901"/>
    <w:rsid w:val="006D1050"/>
    <w:rsid w:val="00A51BA8"/>
    <w:rsid w:val="00B413A0"/>
    <w:rsid w:val="00D2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3F49"/>
  <w15:chartTrackingRefBased/>
  <w15:docId w15:val="{6D3AE64F-C4C2-4A12-9560-AD3A870B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050"/>
  </w:style>
  <w:style w:type="paragraph" w:styleId="Ttulo3">
    <w:name w:val="heading 3"/>
    <w:basedOn w:val="Normal"/>
    <w:link w:val="Ttulo3Car"/>
    <w:uiPriority w:val="9"/>
    <w:qFormat/>
    <w:rsid w:val="006D1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D10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105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D105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D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Guerrero Chamorro</dc:creator>
  <cp:keywords/>
  <dc:description/>
  <cp:lastModifiedBy>Santiago Guerrero Chamorro</cp:lastModifiedBy>
  <cp:revision>3</cp:revision>
  <dcterms:created xsi:type="dcterms:W3CDTF">2024-07-19T00:49:00Z</dcterms:created>
  <dcterms:modified xsi:type="dcterms:W3CDTF">2024-07-19T01:05:00Z</dcterms:modified>
</cp:coreProperties>
</file>