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120" w:before="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INFORME FASE 2</w:t>
      </w:r>
    </w:p>
    <w:p>
      <w:pPr>
        <w:shd w:fill="2E75B6" w:val="clear"/>
        <w:spacing w:after="200" w:before="0"/>
        <w:jc w:val="center"/>
      </w:pPr>
      <w:r>
        <w:rPr>
          <w:rFonts w:ascii="Arial" w:cs="Arial" w:eastAsia="Arial" w:hAnsi="Arial"/>
          <w:color w:val="FFFFFF"/>
          <w:sz w:val="24"/>
          <w:szCs w:val="24"/>
        </w:rPr>
        <w:t xml:space="preserve">Claw — Asistente Personal de Santiago</w:t>
      </w:r>
    </w:p>
    <w:p>
      <w:pPr>
        <w:shd w:fill="1F4E79" w:val="clear"/>
        <w:spacing w:after="200" w:before="0"/>
        <w:jc w:val="center"/>
      </w:pPr>
      <w:r>
        <w:rPr>
          <w:rFonts w:ascii="Arial" w:cs="Arial" w:eastAsia="Arial" w:hAnsi="Arial"/>
          <w:color w:val="D6E4F0"/>
          <w:sz w:val="24"/>
          <w:szCs w:val="24"/>
        </w:rPr>
        <w:t xml:space="preserve">Claude 2  |  Colombia  |  Mayo 2026</w:t>
      </w:r>
    </w:p>
    <w:p>
      <w:pPr>
        <w:spacing w:after="60" w:before="0"/>
      </w:pPr>
      <w:r>
        <w:t xml:space="preserve"/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color w:val="1D6A38"/>
          <w:sz w:val="18"/>
          <w:szCs w:val="18"/>
          <w:shd w:fill="D6F0E0"/>
        </w:rPr>
        <w:t xml:space="preserve"> ✅ Fase 1 Completa 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color w:val="1D6A38"/>
          <w:sz w:val="18"/>
          <w:szCs w:val="18"/>
          <w:shd w:fill="D6F0E0"/>
        </w:rPr>
        <w:t xml:space="preserve"> 🔧 Bug fixes integrados 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color w:val="1D6A38"/>
          <w:sz w:val="18"/>
          <w:szCs w:val="18"/>
          <w:shd w:fill="D6F0E0"/>
        </w:rPr>
        <w:t xml:space="preserve"> 🤖 Jarvis activo 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color w:val="C55A11"/>
          <w:sz w:val="18"/>
          <w:szCs w:val="18"/>
          <w:shd w:fill="FCE4D6"/>
        </w:rPr>
        <w:t xml:space="preserve"> ⬜ Fase 2 en progreso </w:t>
      </w:r>
      <w:r>
        <w:rPr>
          <w:rFonts w:ascii="Arial" w:cs="Arial" w:eastAsia="Arial" w:hAnsi="Arial"/>
          <w:sz w:val="18"/>
          <w:szCs w:val="18"/>
        </w:rPr>
        <w:t xml:space="preserve">   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Contexto — Qué hizo cada Claude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Este proyecto involucra tres instancias de Claude trabajando en capas sobre el mismo código. Aquí está exactamente qué hizo cada una: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400"/>
        <w:gridCol w:w="5520"/>
      </w:tblGrid>
      <w:tr>
        <w:trPr>
          <w:tblHeader/>
        </w:trPr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5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Contribución principal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Claude 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Bug hunter + fusión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 bugs de runtime corregidos (Gemma, duplicados, num_ctx, AgentState). Fusionó todo el trabajo en claw_completo.zip. Integró la personalidad Jarvis dentro de repl().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Claude 2 (este)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Arquitectura + Jarvis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Creó claw_personalidad.py completo. Corrigió bugs #1/#3/#4 (bare excepts, thinking Qwen3, UTF-8 Windows). Escribió la guía de Fase 2 y este informe.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Claude 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Módulos de seguridad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Diseñó encoding.py, thinking.py, memory.py, error_utils.py — la capa de correcciones de bugs silenciosos.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Bugs Corregidos por Claude 2 — Esta Sesión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Además de los 8 bugs del Claude 1, en esta sesión se aplicaron las siguientes correcciones sobre los archivos reales: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2400"/>
        <w:gridCol w:w="6000"/>
      </w:tblGrid>
      <w:tr>
        <w:trPr>
          <w:tblHeader/>
        </w:trPr>
        <w:tc>
          <w:tcPr>
            <w:tcW w:type="dxa" w:w="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6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#1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providers.py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Thinking enviado a Qwen3/Llama/Gemma — causaba error 400. Fix: función _model_supports_thinking() verifica el modelo antes de enviar.</w:t>
            </w:r>
          </w:p>
        </w:tc>
      </w:tr>
      <w:tr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#2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providers.py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budget_tokens sin validar — parseInt() sin verificar NaN. Fix: _safe_thinking_budget() con cap a 100.000 y fallback a 10.000.</w:t>
            </w:r>
          </w:p>
        </w:tc>
      </w:tr>
      <w:tr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#3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clawspring.py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bare except: pass en get_identity() — errores de Faker silenciados. Fix: except ImportError específico con comentario.</w:t>
            </w:r>
          </w:p>
        </w:tc>
      </w:tr>
      <w:tr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#4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clawspring.py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except Exception sin log en _generate_personas() — fallos de brainstorm invisibles. Fix: warn() con tipo y mensaje del error.</w:t>
            </w:r>
          </w:p>
        </w:tc>
      </w:tr>
      <w:tr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#5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clawspring.py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except Exception sin log en Telegram poll loop — bot se caía sin aviso. Fix: traceback.print_exc() + mensaje al usuario.</w:t>
            </w:r>
          </w:p>
        </w:tc>
      </w:tr>
      <w:tr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#6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clawspring.py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UTF-8 aplicado tarde — print() podía ejecutarse antes del fix. Fix: bloque reconfigure en línea 2, antes del docstring.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Módulo claw_personalidad.py — El Alma de Claw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archivo claw_personalidad.py convierte ClawSpring de herramienta genérica a asistente personal. Funciona como una capa opcional: si el archivo existe en la carpeta, Claw se activa como Jarvis. Si no existe, ClawSpring funciona exactamente igual que antes.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Componentes del módulo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SISTEMA_CLAW — El system prompt completo. Define la personalidad: directo, técnico, leal a Santiago, con opiniones propias. Referencia explícita al proyecto Claw y sus fases.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enriquecer_contexto() — Construye el prompt dinámicamente en cada sesión. Inyecta: hora actual, GPU si existe, sesiones anteriores en memoria, y el CLAUDE.md o README.md del directorio activo.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saludo_inicio() — La secuencia de arranque estilo Jarvis. Muestra modelo, sesión, hora, GPU, y saludo personalizado según la hora del día (buenos días / tardes / noches).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build_system_prompt_claw() — Hook para clawspring. Reemplaza el build_system_prompt() original con el contexto enriquecido de Claw.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contar_sesiones() — Cuenta sesiones guardadas en ~/.claw/memoria/ para mostrar en el saludo.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Integración en clawspring.py (Claude 1)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Claude 1 integró la personalidad dentro de repl() con este patrón elegante:</w:t>
      </w:r>
    </w:p>
    <w:p>
      <w:pPr>
        <w:shd w:fill="1E1E1E" w:val="clear"/>
        <w:spacing w:after="80" w:before="8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try:</w:t>
      </w:r>
    </w:p>
    <w:p>
      <w:pPr>
        <w:shd w:fill="1E1E1E" w:val="clear"/>
        <w:spacing w:after="80" w:before="8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from claw_personalidad import build_system_prompt_claw, saludo_inicio</w:t>
      </w:r>
    </w:p>
    <w:p>
      <w:pPr>
        <w:shd w:fill="1E1E1E" w:val="clear"/>
        <w:spacing w:after="80" w:before="8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_PERSONALIDAD_ACTIVA = True</w:t>
      </w:r>
    </w:p>
    <w:p>
      <w:pPr>
        <w:shd w:fill="1E1E1E" w:val="clear"/>
        <w:spacing w:after="80" w:before="8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except ImportError:</w:t>
      </w:r>
    </w:p>
    <w:p>
      <w:pPr>
        <w:shd w:fill="1E1E1E" w:val="clear"/>
        <w:spacing w:after="80" w:before="8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_PERSONALIDAD_ACTIVA = False  # ClawSpring normal si no existe el archivo</w:t>
      </w:r>
    </w:p>
    <w:p>
      <w:pPr>
        <w:shd w:fill="1E1E1E" w:val="clear"/>
        <w:spacing w:after="80" w:before="8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80" w:before="8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_PERSONALIDAD_ACTIVA and config.get('claw_personalidad', True):</w:t>
      </w:r>
    </w:p>
    <w:p>
      <w:pPr>
        <w:shd w:fill="1E1E1E" w:val="clear"/>
        <w:spacing w:after="80" w:before="8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saludo_inicio(modelo=config['model'], ...)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💡 Cómo desactivar temporalmente la personalidad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Dentro de Claw escribe:  /config claw_personalidad=false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Para reactivar:          /config claw_personalidad=true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 cambio es inmediato — no necesitas reiniciar.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Estado Actual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80"/>
        <w:gridCol w:w="4080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0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40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ClawSpring core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8"/>
                <w:sz w:val="18"/>
                <w:szCs w:val="18"/>
              </w:rPr>
              <w:t xml:space="preserve">✅ Funciona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REPL completo con 30+ slash commands, multi-agente, sesiones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providers.py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8"/>
                <w:sz w:val="18"/>
                <w:szCs w:val="18"/>
              </w:rPr>
              <w:t xml:space="preserve">✅ Corregido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Gemma/Llama/Qwen3 sin crashes, thinking seguro, sin duplicados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Personalidad Jarvis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8"/>
                <w:sz w:val="18"/>
                <w:szCs w:val="18"/>
              </w:rPr>
              <w:t xml:space="preserve">✅ Integrada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claw_personalidad.py fusionado en clawspring.py por Claude 1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Módulos de seguridad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8"/>
                <w:sz w:val="18"/>
                <w:szCs w:val="18"/>
              </w:rPr>
              <w:t xml:space="preserve">✅ Listos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encoding, thinking, memory, error_utils — todos validados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Lanzador Windows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8"/>
                <w:sz w:val="18"/>
                <w:szCs w:val="18"/>
              </w:rPr>
              <w:t xml:space="preserve">✅ Listo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claw.bat con chcp 65001 y activación de entorno virtual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Telegram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⬜ Pendiente config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 código existe, falta: crear bot en @BotFather y configurar token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Voz Whisper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⬜ Pendiente install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 comando /voice existe, falta: pip install openai-whisper sounddevice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GPU local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⬜ Fase 4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ICFES — RTX 3060 o superior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Playwright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⬜ Fase 4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ICFES — navegador autónomo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Fase 2 — Plan Detallado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Telegram — 30 minutos, hoy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Telegram ya está integrado en el código. Solo necesita configuración. El Claude 1 documentó el proceso en su informe. Resumen: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Abrir Telegram → buscar @BotFather → escribir /newbot</w:t>
            </w:r>
          </w:p>
        </w:tc>
      </w:tr>
      <w:tr>
        <w:tc>
          <w:tcPr>
            <w:tcW w:type="dxa" w:w="7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Elegir nombre: Claw  |  Username: claw_santiago_bot (debe terminar en _bot)</w:t>
            </w:r>
          </w:p>
        </w:tc>
      </w:tr>
      <w:tr>
        <w:tc>
          <w:tcPr>
            <w:tcW w:type="dxa" w:w="7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Copiar el TOKEN que da BotFather (algo como 7432819054:AAFkj3...)</w:t>
            </w:r>
          </w:p>
        </w:tc>
      </w:tr>
      <w:tr>
        <w:tc>
          <w:tcPr>
            <w:tcW w:type="dxa" w:w="7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Abrir en navegador: https://api.telegram.org/bot&lt;TOKEN&gt;/getUpdates</w:t>
            </w:r>
          </w:p>
        </w:tc>
      </w:tr>
      <w:tr>
        <w:tc>
          <w:tcPr>
            <w:tcW w:type="dxa" w:w="7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Enviar cualquier mensaje al bot primero, luego refrescar la URL</w:t>
            </w:r>
          </w:p>
        </w:tc>
      </w:tr>
      <w:tr>
        <w:tc>
          <w:tcPr>
            <w:tcW w:type="dxa" w:w="7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8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Copiar el número después de "id": dentro de "chat" → ese es tu CHAT_ID</w:t>
            </w:r>
          </w:p>
        </w:tc>
      </w:tr>
      <w:tr>
        <w:tc>
          <w:tcPr>
            <w:tcW w:type="dxa" w:w="7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8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Dentro de Claw escribir: /telegram TOKEN CHAT_ID</w:t>
            </w:r>
          </w:p>
        </w:tc>
      </w:tr>
      <w:tr>
        <w:tc>
          <w:tcPr>
            <w:tcW w:type="dxa" w:w="7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8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Listo — el token se guarda solo, no tienes que escribirlo de nuevo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🔒 Seguridad del token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 token de Telegram da control total sobre tu bot.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lo subas al repositorio de GitHub — agréga 'config.json' al .gitignore.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 alguien lo obtiene, puede mandar mensajes como si fuera Claw.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Para revocarlo: habla con @BotFather y usa /revoke.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Whisper — Apuntes de clase del grupo 500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Flujo completo para convertir una clase grabada en apuntes del ICFES:</w:t>
      </w:r>
    </w:p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Instalar Whisper (una sola vez):</w:t>
      </w:r>
    </w:p>
    <w:p>
      <w:pPr>
        <w:shd w:fill="1E1E1E" w:val="clear"/>
        <w:spacing w:after="80" w:before="8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 install openai-whisper</w:t>
      </w:r>
    </w:p>
    <w:p>
      <w:pPr>
        <w:shd w:fill="1E1E1E" w:val="clear"/>
        <w:spacing w:after="80" w:before="8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 install sounddevice soundfile   ← para /voice en vivo</w:t>
      </w:r>
    </w:p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Grabar la clase: Windows + G durante la clase en Drive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video queda en: C:\Users\Admin\Videos\Captures\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Transcribir:</w:t>
      </w:r>
    </w:p>
    <w:p>
      <w:pPr>
        <w:shd w:fill="1E1E1E" w:val="clear"/>
        <w:spacing w:after="80" w:before="8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whisper clase.mp4 --language Spanish --output_format txt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.txt queda en la misma carpeta — mandarlo aquí a Claude para sacar apuntes del ICFES</w:t>
      </w:r>
    </w:p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Para voz en vivo dentro de Claw:</w:t>
      </w:r>
    </w:p>
    <w:p>
      <w:pPr>
        <w:shd w:fill="1E1E1E" w:val="clear"/>
        <w:spacing w:after="80" w:before="8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/voice         ← Claw escucha, transcribe, y envía automáticamente</w:t>
      </w:r>
    </w:p>
    <w:p>
      <w:pPr>
        <w:shd w:fill="1E1E1E" w:val="clear"/>
        <w:spacing w:after="80" w:before="8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/voice status  ← ver si el micrófono y Whisper están disponibles</w:t>
      </w:r>
    </w:p>
    <w:p>
      <w:pPr>
        <w:shd w:fill="1E1E1E" w:val="clear"/>
        <w:spacing w:after="80" w:before="8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/voice lang es ← fijar idioma español (más rápido que auto-detect)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Mejoras que puede hacer Santiago solo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Estas mejoras están ordenadas por dificultad. Todas tienen el proceso de backup primero: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A — Personalizar el system prompt de Claw  ★ Fácil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Archivo: claw_personalidad.py → variable SISTEMA_CLAW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Cambiar el nombre, el tono, o agregar instrucciones para el ICFES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Ejemplo: 'Cuando expliques matemáticas, siempre da un ejemplo concreto'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cambio aplica inmediatamente al reiniciar Claw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B — Agregar modelos a la lista de tools  ★ Fácil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Archivo: providers.py → MODELS_WITH_TOOL_SUPPORT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Busca el modelo en ollama.com/library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 dice 'tools' en sus capacidades → agrega su nombre a la lista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 no dice tools → no lo agregues o tendrás Error 400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C — Subir el contexto cuando haya más RAM  ★ Fácil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Archivo: providers.py → context_limit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16 GB RAM → cambiar 8192 a 16384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GPU 8GB VRAM → cambiar a 32768 (Fase 4)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D — Comando /icfes personalizado  ★★ Intermedio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Archivo: clawspring.py → copiar el patrón de cualquier def cmd_XXX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 función recibe (args, state, config) y retorna True o un sentinel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Para que llame al modelo: return ('__ssj_query__', tu_prompt)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Registrar en el dict COMMANDS y en _CMD_META para autocompletado con Tab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Cómo Instalar el claw_completo.zip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📁 Estructura de carpetas después de instalar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clawspring/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├── clawspring.py        ← REEMPLAZAR con el del zip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├── providers.py         ← REEMPLAZAR con el del zip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├── claw_personalidad.py ← AGREGAR (nuevo)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├── encoding.py          ← AGREGAR (nuevo)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├── thinking.py          ← AGREGAR (nuevo)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├── memory.py            ← AGREGAR (nuevo)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├── error_utils.py       ← AGREGAR (nuevo)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├── claw.bat             ← AGREGAR (nuevo, doble clic Windows)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└── ... resto del repo sin tocar ...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Verificar que todo está OK antes de arrancar:</w:t>
      </w:r>
    </w:p>
    <w:p>
      <w:pPr>
        <w:shd w:fill="1E1E1E" w:val="clear"/>
        <w:spacing w:after="80" w:before="8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-m py_compile clawspring.py &amp;&amp; echo OK</w:t>
      </w:r>
    </w:p>
    <w:p>
      <w:pPr>
        <w:shd w:fill="1E1E1E" w:val="clear"/>
        <w:spacing w:after="80" w:before="8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-m py_compile providers.py &amp;&amp; echo OK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Arrancar:</w:t>
      </w:r>
    </w:p>
    <w:p>
      <w:pPr>
        <w:shd w:fill="1E1E1E" w:val="clear"/>
        <w:spacing w:after="80" w:before="8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claw.bat           ← doble clic en Windows</w:t>
      </w:r>
    </w:p>
    <w:p>
      <w:pPr>
        <w:shd w:fill="1E1E1E" w:val="clear"/>
        <w:spacing w:after="80" w:before="8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clawspring.py   ← desde terminal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Hoja de Ruta Completa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80"/>
        <w:gridCol w:w="4080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0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40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1 — Base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8"/>
                <w:sz w:val="18"/>
                <w:szCs w:val="18"/>
              </w:rPr>
              <w:t xml:space="preserve">✅ Completa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ClawSpring + bugs + Jarvis + módulos de seguridad + bat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2 — Telegram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⬜ Esta semana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 min: crear bot, /telegram TOKEN ID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2 — Whisper clases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⬜ Esta semana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pip install openai-whisper → grabar → transcribir → apuntes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2 — /voice en vivo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⬜ Esta semana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pip install sounddevice soundfile → /voice dentro de Claw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2 — /icfes cmd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⬜ Opcional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Comando personalizado para estudiar con Claw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3 — Voz de respuesta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⬜ Post ICFES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pyttsx3 o edge-tts → Claw habla en voz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3 — Fotos por Telegram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⬜ Post ICFES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Enviar foto al bot → Claw la analiza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3 — Claw proactivo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⬜ Post ICFES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/proactive 30m → Claw te avisa sin que preguntes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4 — GPU local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⬜ Post ICFES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RTX 3060+ → modelos grandes sin API key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4 — Playwright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⬜ Post ICFES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Claw navega por ti autonomamente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4 — Jarvis completo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⬜ Post ICFES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Voz + visión + navegador + GPU = Jarvis real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Bdr>
          <w:top w:val="single" w:color="2E75B6" w:sz="4" w:space="8"/>
        </w:pBdr>
        <w:spacing w:after="80" w:before="4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Documento generado por Claude 2 para Santiago  |  Mayo 2026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Proyecto Claw — github.com/Santiagozuloaga/claw</w:t>
      </w:r>
    </w:p>
    <w:sectPr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Claw — Informe Fase 2 | Claude 2 | </w:t>
    </w:r>
    <w:r>
      <w:rPr>
        <w:rFonts w:ascii="Arial" w:cs="Arial" w:eastAsia="Arial" w:hAnsi="Arial"/>
        <w:color w:val="595959"/>
        <w:sz w:val="16"/>
        <w:szCs w:val="16"/>
      </w:rPr>
      <w:t xml:space="preserve">Página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de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2026-05-05T23:45:20.129Z</dcterms:created>
  <dcterms:modified xsi:type="dcterms:W3CDTF">2026-05-05T23:45:20.129Z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