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Dragón del bastión del Norte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DBN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23/08/2025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9663329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1808"/>
        <w:gridCol w:w="3044"/>
        <w:gridCol w:w="2185"/>
        <w:tblGridChange w:id="0">
          <w:tblGrid>
            <w:gridCol w:w="1791"/>
            <w:gridCol w:w="1808"/>
            <w:gridCol w:w="304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18/05/2023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Visión del proyecto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Manzo - Benjamín Huentemilla - Zuar Sepúlveda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Dragón del bastión del Norte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17/12/2025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Correa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21.244.038-8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552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Zuar Sepúlveda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zua.sepúlveda@duocuc.cl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20.880.574-6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Manzo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ca.manzo@duocuc.cl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20.325.147-5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Huentemilla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be.huentemilla@duocuc.cl</w:t>
            </w:r>
          </w:p>
        </w:tc>
      </w:tr>
    </w:tbl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 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Dragón del bastión del Norte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Administrador, quiero configurar todos los elementos fundamentales del juego (clases, especies, etc.) para establecer las reglas y opciones disponibles para los jugadores en la plataforma.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arga inicial y gestión de las reglas base del juego. Es el pilar sobre el cual se construirán los personajes.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Jugador, quiero crear mi personaje de forma guiada y poder consultar y actualizar su estado y recursos en cualquier momento para tener una experiencia de juego fluida y centralizada.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úcleo de la experiencia de los jugadores, permitiéndoles dar vida a su personaje dentro del sistema.</w:t>
            </w:r>
          </w:p>
        </w:tc>
      </w:tr>
      <w:tr>
        <w:trPr>
          <w:cantSplit w:val="0"/>
          <w:trHeight w:val="2092.773437499999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Administrador, quiero gestionar los objetos disponibles en el juego, diferenciando entre los que se pueden comprar y los tesoros, para controlar la economía y las recompensas de la partida.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istema económico y de recompensas, una parte fundamental de la progresión de los jugadores.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Jugador, quiero poder realizar acciones significativas con mi personaje entre las sesiones de juego para sentir que el mundo está vivo y que mi personaje progresa constantemente.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igitaliza</w:t>
            </w:r>
            <w:r w:rsidDel="00000000" w:rsidR="00000000" w:rsidRPr="00000000">
              <w:rPr>
                <w:rtl w:val="0"/>
              </w:rPr>
              <w:t xml:space="preserve"> una de las partes más difíciles de gestionar manualmente.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Usuario (Admin o Jugador), quiero tener una cuenta segura para acceder a la plataforma y ver únicamente la información y las funcionalidades que me corresponden según mi rol.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Épica no funcional que da soporte a todo el sistema.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7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apple-tab-span" w:customStyle="1">
    <w:name w:val="apple-tab-span"/>
    <w:basedOn w:val="Fuentedeprrafopredeter"/>
    <w:rsid w:val="00821B28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manzo@duocuc.cl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oSg0yzCD3wqbUWhE/DUnoHWp9A==">CgMxLjAyCGguZ2pkZ3hzMgloLjMwajB6bGwyCWguMWZvYjl0ZTIJaC4zem55c2g3MgloLjJldDkycDA4AHIhMTZaSDBIVU54WFJnV2lRU29Fb0l4LUVaVVdDZmxwUVBw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