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D9093" w14:textId="5ECCEBF2" w:rsidR="00C1203D" w:rsidRDefault="00C1203D" w:rsidP="00C1203D">
      <w:pPr>
        <w:jc w:val="both"/>
      </w:pPr>
      <w:r>
        <w:t xml:space="preserve">Santiago Bernal Gomez </w:t>
      </w:r>
    </w:p>
    <w:p w14:paraId="388A1970" w14:textId="24FEA865" w:rsidR="00117B44" w:rsidRDefault="00C1203D" w:rsidP="00C1203D">
      <w:pPr>
        <w:jc w:val="both"/>
      </w:pPr>
      <w:r>
        <w:t>Parcial segunda parte</w:t>
      </w:r>
    </w:p>
    <w:p w14:paraId="1AB28ACE" w14:textId="30D33F37" w:rsidR="00C1203D" w:rsidRDefault="00C1203D" w:rsidP="00C1203D">
      <w:pPr>
        <w:jc w:val="both"/>
      </w:pPr>
      <w:r>
        <w:t>Actualizaciones y paso a paso de la creación del tablero</w:t>
      </w:r>
    </w:p>
    <w:p w14:paraId="0519E3CB" w14:textId="239F7D53" w:rsidR="00117B44" w:rsidRDefault="00117B44" w:rsidP="00C1203D">
      <w:pPr>
        <w:jc w:val="both"/>
      </w:pPr>
      <w:r w:rsidRPr="00117B44">
        <w:t>https://trello.com/invite/b/68b6ed97eb17c26637d81354/ATTI5043b7de68f19057f329b5d64a55660e59960597/parcial-parte-2</w:t>
      </w:r>
    </w:p>
    <w:p w14:paraId="5B4F4D9F" w14:textId="77777777" w:rsidR="00C1203D" w:rsidRDefault="00C1203D" w:rsidP="00C1203D">
      <w:pPr>
        <w:jc w:val="both"/>
      </w:pPr>
    </w:p>
    <w:p w14:paraId="44D88BBC" w14:textId="332CDE0C" w:rsidR="00F67559" w:rsidRDefault="008314DB" w:rsidP="00C1203D">
      <w:pPr>
        <w:jc w:val="both"/>
      </w:pPr>
      <w:r w:rsidRPr="008314DB">
        <w:drawing>
          <wp:inline distT="0" distB="0" distL="0" distR="0" wp14:anchorId="5A97E6FF" wp14:editId="65B921D1">
            <wp:extent cx="5612130" cy="2813685"/>
            <wp:effectExtent l="0" t="0" r="7620" b="5715"/>
            <wp:docPr id="2038268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68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BD59" w14:textId="0928682D" w:rsidR="00B30E46" w:rsidRDefault="00B30E46" w:rsidP="00C1203D">
      <w:pPr>
        <w:jc w:val="both"/>
      </w:pPr>
      <w:r w:rsidRPr="00B30E46">
        <w:drawing>
          <wp:inline distT="0" distB="0" distL="0" distR="0" wp14:anchorId="6E314AE8" wp14:editId="57C21275">
            <wp:extent cx="5612130" cy="2990850"/>
            <wp:effectExtent l="0" t="0" r="7620" b="0"/>
            <wp:docPr id="1990797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7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49B" w14:textId="2AE4E289" w:rsidR="005E4CB5" w:rsidRDefault="005E4CB5" w:rsidP="00C1203D">
      <w:pPr>
        <w:jc w:val="both"/>
      </w:pPr>
      <w:r w:rsidRPr="005E4CB5">
        <w:lastRenderedPageBreak/>
        <w:drawing>
          <wp:inline distT="0" distB="0" distL="0" distR="0" wp14:anchorId="29D3697A" wp14:editId="1448B525">
            <wp:extent cx="5612130" cy="3046730"/>
            <wp:effectExtent l="0" t="0" r="7620" b="1270"/>
            <wp:docPr id="1987521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1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4793" w14:textId="75FC8E00" w:rsidR="005E4CB5" w:rsidRDefault="005E4CB5" w:rsidP="00C1203D">
      <w:pPr>
        <w:jc w:val="both"/>
      </w:pPr>
      <w:r w:rsidRPr="005E4CB5">
        <w:drawing>
          <wp:inline distT="0" distB="0" distL="0" distR="0" wp14:anchorId="74E08471" wp14:editId="54CF4142">
            <wp:extent cx="5612130" cy="3120390"/>
            <wp:effectExtent l="0" t="0" r="7620" b="3810"/>
            <wp:docPr id="1130321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1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381C" w14:textId="186073F9" w:rsidR="005E4CB5" w:rsidRDefault="005E4CB5" w:rsidP="00C1203D">
      <w:pPr>
        <w:jc w:val="both"/>
      </w:pPr>
      <w:r w:rsidRPr="005E4CB5">
        <w:lastRenderedPageBreak/>
        <w:drawing>
          <wp:inline distT="0" distB="0" distL="0" distR="0" wp14:anchorId="474DC5C3" wp14:editId="1B4A4FB9">
            <wp:extent cx="5612130" cy="3194050"/>
            <wp:effectExtent l="0" t="0" r="7620" b="6350"/>
            <wp:docPr id="1584708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8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851" w14:textId="1998622D" w:rsidR="005E4CB5" w:rsidRDefault="005E4CB5" w:rsidP="00C1203D">
      <w:pPr>
        <w:jc w:val="both"/>
      </w:pPr>
      <w:r w:rsidRPr="005E4CB5">
        <w:drawing>
          <wp:inline distT="0" distB="0" distL="0" distR="0" wp14:anchorId="05FB29F3" wp14:editId="1079AB7A">
            <wp:extent cx="5612130" cy="3070225"/>
            <wp:effectExtent l="0" t="0" r="7620" b="0"/>
            <wp:docPr id="112564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8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9247" w14:textId="4237D30C" w:rsidR="00856C55" w:rsidRDefault="00856C55" w:rsidP="00C1203D">
      <w:pPr>
        <w:jc w:val="both"/>
      </w:pPr>
      <w:r w:rsidRPr="00856C55">
        <w:lastRenderedPageBreak/>
        <w:drawing>
          <wp:inline distT="0" distB="0" distL="0" distR="0" wp14:anchorId="72A85823" wp14:editId="51D909A2">
            <wp:extent cx="5612130" cy="3069590"/>
            <wp:effectExtent l="0" t="0" r="7620" b="0"/>
            <wp:docPr id="39606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1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4841" w14:textId="0A970A59" w:rsidR="00856C55" w:rsidRDefault="00856C55" w:rsidP="00C1203D">
      <w:pPr>
        <w:jc w:val="both"/>
      </w:pPr>
      <w:r w:rsidRPr="00856C55">
        <w:drawing>
          <wp:inline distT="0" distB="0" distL="0" distR="0" wp14:anchorId="5F74BA7E" wp14:editId="2E88414E">
            <wp:extent cx="5612130" cy="3075940"/>
            <wp:effectExtent l="0" t="0" r="7620" b="0"/>
            <wp:docPr id="1925594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94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C26" w14:textId="77777777" w:rsidR="00B30E46" w:rsidRDefault="00B30E46" w:rsidP="00C1203D">
      <w:pPr>
        <w:jc w:val="both"/>
      </w:pPr>
    </w:p>
    <w:p w14:paraId="7C7AC2F4" w14:textId="77777777" w:rsidR="00117B44" w:rsidRDefault="00117B44" w:rsidP="00C1203D">
      <w:pPr>
        <w:jc w:val="both"/>
        <w:rPr>
          <w:b/>
          <w:bCs/>
        </w:rPr>
      </w:pPr>
    </w:p>
    <w:p w14:paraId="71958486" w14:textId="77777777" w:rsidR="00117B44" w:rsidRDefault="00117B44" w:rsidP="00C1203D">
      <w:pPr>
        <w:jc w:val="both"/>
        <w:rPr>
          <w:b/>
          <w:bCs/>
        </w:rPr>
      </w:pPr>
    </w:p>
    <w:p w14:paraId="6920D928" w14:textId="77777777" w:rsidR="00117B44" w:rsidRDefault="00117B44" w:rsidP="00C1203D">
      <w:pPr>
        <w:jc w:val="both"/>
        <w:rPr>
          <w:b/>
          <w:bCs/>
        </w:rPr>
      </w:pPr>
    </w:p>
    <w:p w14:paraId="748647AF" w14:textId="77777777" w:rsidR="00117B44" w:rsidRDefault="00117B44" w:rsidP="00C1203D">
      <w:pPr>
        <w:jc w:val="both"/>
        <w:rPr>
          <w:b/>
          <w:bCs/>
        </w:rPr>
      </w:pPr>
    </w:p>
    <w:p w14:paraId="5F60AA03" w14:textId="77777777" w:rsidR="00117B44" w:rsidRDefault="00117B44" w:rsidP="00C1203D">
      <w:pPr>
        <w:jc w:val="both"/>
        <w:rPr>
          <w:b/>
          <w:bCs/>
        </w:rPr>
      </w:pPr>
    </w:p>
    <w:p w14:paraId="74E2F92B" w14:textId="5E78E7C7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lastRenderedPageBreak/>
        <w:t>Historias de Usuario – Sistema de Estacionamiento</w:t>
      </w:r>
    </w:p>
    <w:p w14:paraId="427DE207" w14:textId="77777777" w:rsidR="00B30E46" w:rsidRPr="00B30E46" w:rsidRDefault="00B30E46" w:rsidP="00C1203D">
      <w:pPr>
        <w:jc w:val="both"/>
      </w:pPr>
      <w:r w:rsidRPr="00B30E46">
        <w:t xml:space="preserve">El presente documento recopila y detalla seis </w:t>
      </w:r>
      <w:r w:rsidRPr="00B30E46">
        <w:rPr>
          <w:b/>
          <w:bCs/>
        </w:rPr>
        <w:t>Historias de Usuario (HU)</w:t>
      </w:r>
      <w:r w:rsidRPr="00B30E46">
        <w:t xml:space="preserve"> que forman parte del sistema de gestión de estacionamiento. Cada historia se encuentra estructurada formalmente bajo la técnica </w:t>
      </w:r>
      <w:r w:rsidRPr="00B30E46">
        <w:rPr>
          <w:b/>
          <w:bCs/>
        </w:rPr>
        <w:t>Gherkin</w:t>
      </w:r>
      <w:r w:rsidRPr="00B30E46">
        <w:t xml:space="preserve">, con criterios de aceptación claros que garantizan la validación de los requerimientos. Adicionalmente, se ha realizado una priorización bajo la técnica </w:t>
      </w:r>
      <w:r w:rsidRPr="00B30E46">
        <w:rPr>
          <w:b/>
          <w:bCs/>
        </w:rPr>
        <w:t>MoSCoW</w:t>
      </w:r>
      <w:r w:rsidRPr="00B30E46">
        <w:t>, lo cual permite identificar el nivel de importancia y urgencia de cada funcionalidad para el correcto desarrollo del sistema.</w:t>
      </w:r>
    </w:p>
    <w:p w14:paraId="725506AC" w14:textId="77777777" w:rsidR="00B30E46" w:rsidRPr="00B30E46" w:rsidRDefault="00B30E46" w:rsidP="00C1203D">
      <w:pPr>
        <w:jc w:val="both"/>
      </w:pPr>
      <w:r w:rsidRPr="00B30E46">
        <w:pict w14:anchorId="7BDC5008">
          <v:rect id="_x0000_i1098" style="width:0;height:1.5pt" o:hralign="center" o:hrstd="t" o:hr="t" fillcolor="#a0a0a0" stroked="f"/>
        </w:pict>
      </w:r>
    </w:p>
    <w:p w14:paraId="42EDF669" w14:textId="7B13DEE7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 xml:space="preserve">HU1: </w:t>
      </w:r>
      <w:r w:rsidR="0093438F">
        <w:rPr>
          <w:b/>
          <w:bCs/>
        </w:rPr>
        <w:t>Inicio sesión</w:t>
      </w:r>
    </w:p>
    <w:p w14:paraId="3E12F2C9" w14:textId="51399E9E" w:rsidR="00B30E46" w:rsidRPr="00B30E46" w:rsidRDefault="00B30E46" w:rsidP="00C1203D">
      <w:pPr>
        <w:jc w:val="both"/>
      </w:pPr>
      <w:r w:rsidRPr="00B30E46">
        <w:rPr>
          <w:b/>
          <w:bCs/>
        </w:rPr>
        <w:t>Descripción:</w:t>
      </w:r>
      <w:r w:rsidRPr="00B30E46">
        <w:br/>
        <w:t xml:space="preserve">Como </w:t>
      </w:r>
      <w:r w:rsidR="0093438F">
        <w:rPr>
          <w:b/>
          <w:bCs/>
        </w:rPr>
        <w:t>usuario</w:t>
      </w:r>
      <w:r w:rsidRPr="00B30E46">
        <w:rPr>
          <w:b/>
          <w:bCs/>
        </w:rPr>
        <w:t xml:space="preserve"> del estacionamiento</w:t>
      </w:r>
      <w:r w:rsidRPr="00B30E46">
        <w:t xml:space="preserve">, quiero </w:t>
      </w:r>
      <w:r w:rsidR="009C6B29">
        <w:t>autenticarme</w:t>
      </w:r>
      <w:r w:rsidR="0093438F">
        <w:t xml:space="preserve"> </w:t>
      </w:r>
      <w:r w:rsidR="009C6B29">
        <w:t xml:space="preserve">y </w:t>
      </w:r>
      <w:r w:rsidRPr="00B30E46">
        <w:rPr>
          <w:b/>
          <w:bCs/>
        </w:rPr>
        <w:t>registrar la entrada de un vehículo con placa, hora de ingreso y tipo de vehículo</w:t>
      </w:r>
      <w:r w:rsidRPr="00B30E46">
        <w:t xml:space="preserve">, para </w:t>
      </w:r>
      <w:r w:rsidRPr="00B30E46">
        <w:rPr>
          <w:b/>
          <w:bCs/>
        </w:rPr>
        <w:t>llevar un control preciso de los espacios ocupados</w:t>
      </w:r>
      <w:r w:rsidRPr="00B30E46">
        <w:t>.</w:t>
      </w:r>
    </w:p>
    <w:p w14:paraId="77F8DE49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Criterios de aceptación (Gherkin):</w:t>
      </w:r>
    </w:p>
    <w:p w14:paraId="21748B7C" w14:textId="77777777" w:rsidR="00B30E46" w:rsidRPr="00B30E46" w:rsidRDefault="00B30E46" w:rsidP="00C1203D">
      <w:pPr>
        <w:jc w:val="both"/>
      </w:pPr>
      <w:r w:rsidRPr="00B30E46">
        <w:t>Escenario: Registrar la entrada de un vehículo</w:t>
      </w:r>
    </w:p>
    <w:p w14:paraId="0F17DC5B" w14:textId="77777777" w:rsidR="00B30E46" w:rsidRPr="00B30E46" w:rsidRDefault="00B30E46" w:rsidP="00C1203D">
      <w:pPr>
        <w:jc w:val="both"/>
      </w:pPr>
      <w:r w:rsidRPr="00B30E46">
        <w:t xml:space="preserve">  Dado que el vehículo llega al estacionamiento</w:t>
      </w:r>
    </w:p>
    <w:p w14:paraId="216D4D67" w14:textId="77777777" w:rsidR="00B30E46" w:rsidRPr="00B30E46" w:rsidRDefault="00B30E46" w:rsidP="00C1203D">
      <w:pPr>
        <w:jc w:val="both"/>
      </w:pPr>
      <w:r w:rsidRPr="00B30E46">
        <w:t xml:space="preserve">  Cuando el operador registra la placa, hora de ingreso y tipo de vehículo</w:t>
      </w:r>
    </w:p>
    <w:p w14:paraId="793F20B0" w14:textId="77777777" w:rsidR="00B30E46" w:rsidRPr="00B30E46" w:rsidRDefault="00B30E46" w:rsidP="00C1203D">
      <w:pPr>
        <w:jc w:val="both"/>
      </w:pPr>
      <w:r w:rsidRPr="00B30E46">
        <w:t xml:space="preserve">  Entonces el sistema almacena el registro en la base de datos</w:t>
      </w:r>
    </w:p>
    <w:p w14:paraId="05D5E997" w14:textId="77777777" w:rsidR="00B30E46" w:rsidRPr="00B30E46" w:rsidRDefault="00B30E46" w:rsidP="00C1203D">
      <w:pPr>
        <w:jc w:val="both"/>
      </w:pPr>
      <w:r w:rsidRPr="00B30E46">
        <w:t xml:space="preserve">  Y actualiza el número de espacios disponibles</w:t>
      </w:r>
    </w:p>
    <w:p w14:paraId="7A6EFDD3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Priorización (MoSCoW):</w:t>
      </w:r>
      <w:r w:rsidRPr="00B30E46">
        <w:t xml:space="preserve"> </w:t>
      </w:r>
      <w:r w:rsidRPr="00B30E46">
        <w:rPr>
          <w:b/>
          <w:bCs/>
        </w:rPr>
        <w:t>Must Have</w:t>
      </w:r>
      <w:r w:rsidRPr="00B30E46">
        <w:t xml:space="preserve"> – Esta funcionalidad es esencial para el control básico del estacionamiento.</w:t>
      </w:r>
    </w:p>
    <w:p w14:paraId="0F0C7BCB" w14:textId="77777777" w:rsidR="00B30E46" w:rsidRPr="00B30E46" w:rsidRDefault="00B30E46" w:rsidP="00C1203D">
      <w:pPr>
        <w:jc w:val="both"/>
      </w:pPr>
      <w:r w:rsidRPr="00B30E46">
        <w:pict w14:anchorId="4DF73519">
          <v:rect id="_x0000_i1099" style="width:0;height:1.5pt" o:hralign="center" o:hrstd="t" o:hr="t" fillcolor="#a0a0a0" stroked="f"/>
        </w:pict>
      </w:r>
    </w:p>
    <w:p w14:paraId="6CF5E333" w14:textId="77777777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>HU2: Cálculo automático del costo de estacionamiento</w:t>
      </w:r>
    </w:p>
    <w:p w14:paraId="301A0E2B" w14:textId="298C8FBF" w:rsidR="00B30E46" w:rsidRPr="00B30E46" w:rsidRDefault="00B30E46" w:rsidP="00C1203D">
      <w:pPr>
        <w:jc w:val="both"/>
      </w:pPr>
      <w:r w:rsidRPr="00B30E46">
        <w:rPr>
          <w:b/>
          <w:bCs/>
        </w:rPr>
        <w:t>Descripción:</w:t>
      </w:r>
      <w:r w:rsidRPr="00B30E46">
        <w:br/>
        <w:t xml:space="preserve">Como </w:t>
      </w:r>
      <w:r w:rsidRPr="00B30E46">
        <w:rPr>
          <w:b/>
          <w:bCs/>
        </w:rPr>
        <w:t>cliente del estacionamiento</w:t>
      </w:r>
      <w:r w:rsidRPr="00B30E46">
        <w:t xml:space="preserve">, quiero </w:t>
      </w:r>
      <w:r w:rsidRPr="00B30E46">
        <w:rPr>
          <w:b/>
          <w:bCs/>
        </w:rPr>
        <w:t>que el sistema</w:t>
      </w:r>
      <w:r w:rsidR="009C6B29">
        <w:rPr>
          <w:b/>
          <w:bCs/>
        </w:rPr>
        <w:t xml:space="preserve"> me muestre el estado de los estacionamientos disponibles y los que el usuario autenticado este usando</w:t>
      </w:r>
    </w:p>
    <w:p w14:paraId="729E5E29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Criterios de aceptación (Gherkin):</w:t>
      </w:r>
    </w:p>
    <w:p w14:paraId="408F433B" w14:textId="0B8F60CE" w:rsidR="00B30E46" w:rsidRPr="00B30E46" w:rsidRDefault="00B30E46" w:rsidP="00C1203D">
      <w:pPr>
        <w:jc w:val="both"/>
      </w:pPr>
      <w:r w:rsidRPr="00B30E46">
        <w:t xml:space="preserve">Escenario: Calcular </w:t>
      </w:r>
      <w:r w:rsidR="009C6B29">
        <w:t>el estado d</w:t>
      </w:r>
      <w:r w:rsidRPr="00B30E46">
        <w:t>el estacionamiento</w:t>
      </w:r>
    </w:p>
    <w:p w14:paraId="5312FD7B" w14:textId="77777777" w:rsidR="00B30E46" w:rsidRPr="00B30E46" w:rsidRDefault="00B30E46" w:rsidP="00C1203D">
      <w:pPr>
        <w:jc w:val="both"/>
      </w:pPr>
      <w:r w:rsidRPr="00B30E46">
        <w:t xml:space="preserve">  Dado que el vehículo tiene una hora de entrada registrada</w:t>
      </w:r>
    </w:p>
    <w:p w14:paraId="1A9349BA" w14:textId="77777777" w:rsidR="00B30E46" w:rsidRPr="00B30E46" w:rsidRDefault="00B30E46" w:rsidP="00C1203D">
      <w:pPr>
        <w:jc w:val="both"/>
      </w:pPr>
      <w:r w:rsidRPr="00B30E46">
        <w:lastRenderedPageBreak/>
        <w:t xml:space="preserve">  Y el cliente solicita la salida</w:t>
      </w:r>
    </w:p>
    <w:p w14:paraId="1F802995" w14:textId="77777777" w:rsidR="00B30E46" w:rsidRPr="00B30E46" w:rsidRDefault="00B30E46" w:rsidP="00C1203D">
      <w:pPr>
        <w:jc w:val="both"/>
      </w:pPr>
      <w:r w:rsidRPr="00B30E46">
        <w:t xml:space="preserve">  Cuando el operador confirma la hora de salida</w:t>
      </w:r>
    </w:p>
    <w:p w14:paraId="12C7F7C6" w14:textId="77777777" w:rsidR="00B30E46" w:rsidRPr="00B30E46" w:rsidRDefault="00B30E46" w:rsidP="00C1203D">
      <w:pPr>
        <w:jc w:val="both"/>
      </w:pPr>
      <w:r w:rsidRPr="00B30E46">
        <w:t xml:space="preserve">  Entonces el sistema calcula el tiempo transcurrido</w:t>
      </w:r>
    </w:p>
    <w:p w14:paraId="1C7914B7" w14:textId="77777777" w:rsidR="00B30E46" w:rsidRPr="00B30E46" w:rsidRDefault="00B30E46" w:rsidP="00C1203D">
      <w:pPr>
        <w:jc w:val="both"/>
      </w:pPr>
      <w:r w:rsidRPr="00B30E46">
        <w:t xml:space="preserve">  Y genera el costo total según la tarifa vigente</w:t>
      </w:r>
    </w:p>
    <w:p w14:paraId="6C1C6348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Priorización (MoSCoW):</w:t>
      </w:r>
      <w:r w:rsidRPr="00B30E46">
        <w:t xml:space="preserve"> </w:t>
      </w:r>
      <w:r w:rsidRPr="00B30E46">
        <w:rPr>
          <w:b/>
          <w:bCs/>
        </w:rPr>
        <w:t>Must Have</w:t>
      </w:r>
      <w:r w:rsidRPr="00B30E46">
        <w:t xml:space="preserve"> – Sin esta funcionalidad, no se puede ofrecer un servicio completo al cliente.</w:t>
      </w:r>
    </w:p>
    <w:p w14:paraId="1819A0D8" w14:textId="77777777" w:rsidR="00B30E46" w:rsidRPr="00B30E46" w:rsidRDefault="00B30E46" w:rsidP="00C1203D">
      <w:pPr>
        <w:jc w:val="both"/>
      </w:pPr>
      <w:r w:rsidRPr="00B30E46">
        <w:pict w14:anchorId="1FBCD308">
          <v:rect id="_x0000_i1100" style="width:0;height:1.5pt" o:hralign="center" o:hrstd="t" o:hr="t" fillcolor="#a0a0a0" stroked="f"/>
        </w:pict>
      </w:r>
    </w:p>
    <w:p w14:paraId="2A3C304C" w14:textId="48373FC4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 xml:space="preserve">HU3: </w:t>
      </w:r>
      <w:r w:rsidR="009C6B29">
        <w:rPr>
          <w:b/>
          <w:bCs/>
        </w:rPr>
        <w:t>Ver cronometro, tarifa y estado del parqueadero</w:t>
      </w:r>
    </w:p>
    <w:p w14:paraId="6215A56E" w14:textId="64C45D74" w:rsidR="00B30E46" w:rsidRPr="00B30E46" w:rsidRDefault="00B30E46" w:rsidP="00C1203D">
      <w:pPr>
        <w:jc w:val="both"/>
      </w:pPr>
      <w:r w:rsidRPr="00B30E46">
        <w:rPr>
          <w:b/>
          <w:bCs/>
        </w:rPr>
        <w:t>Descripción:</w:t>
      </w:r>
      <w:r w:rsidRPr="00B30E46">
        <w:br/>
        <w:t xml:space="preserve">Como </w:t>
      </w:r>
      <w:r w:rsidRPr="00B30E46">
        <w:rPr>
          <w:b/>
          <w:bCs/>
        </w:rPr>
        <w:t>cliente del estacionamiento</w:t>
      </w:r>
      <w:r w:rsidRPr="00B30E46">
        <w:t xml:space="preserve">, quiero </w:t>
      </w:r>
      <w:r w:rsidRPr="00B30E46">
        <w:rPr>
          <w:b/>
          <w:bCs/>
        </w:rPr>
        <w:t xml:space="preserve">pagar el valor calculado y </w:t>
      </w:r>
      <w:r w:rsidR="009C6B29">
        <w:rPr>
          <w:b/>
          <w:bCs/>
        </w:rPr>
        <w:t>además sea visible el tiempo utilizado por mi vehículo en el estacionamiento</w:t>
      </w:r>
    </w:p>
    <w:p w14:paraId="73785449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Criterios de aceptación (Gherkin):</w:t>
      </w:r>
    </w:p>
    <w:p w14:paraId="6A4660DD" w14:textId="363A8C26" w:rsidR="00B30E46" w:rsidRPr="00B30E46" w:rsidRDefault="00B30E46" w:rsidP="00C1203D">
      <w:pPr>
        <w:jc w:val="both"/>
      </w:pPr>
      <w:r w:rsidRPr="00B30E46">
        <w:t xml:space="preserve">Escenario: Emitir </w:t>
      </w:r>
      <w:r w:rsidR="009C6B29">
        <w:t>tiempo y valor</w:t>
      </w:r>
    </w:p>
    <w:p w14:paraId="28FEF14D" w14:textId="77777777" w:rsidR="00B30E46" w:rsidRPr="00B30E46" w:rsidRDefault="00B30E46" w:rsidP="00C1203D">
      <w:pPr>
        <w:jc w:val="both"/>
      </w:pPr>
      <w:r w:rsidRPr="00B30E46">
        <w:t xml:space="preserve">  Dado que el cliente tiene un valor a pagar generado por el sistema</w:t>
      </w:r>
    </w:p>
    <w:p w14:paraId="577BE9D8" w14:textId="77777777" w:rsidR="00B30E46" w:rsidRPr="00B30E46" w:rsidRDefault="00B30E46" w:rsidP="00C1203D">
      <w:pPr>
        <w:jc w:val="both"/>
      </w:pPr>
      <w:r w:rsidRPr="00B30E46">
        <w:t xml:space="preserve">  Cuando el cliente realiza el pago en efectivo o con tarjeta</w:t>
      </w:r>
    </w:p>
    <w:p w14:paraId="47C6D943" w14:textId="77777777" w:rsidR="00B30E46" w:rsidRPr="00B30E46" w:rsidRDefault="00B30E46" w:rsidP="00C1203D">
      <w:pPr>
        <w:jc w:val="both"/>
      </w:pPr>
      <w:r w:rsidRPr="00B30E46">
        <w:t xml:space="preserve">  Entonces el sistema registra el pago</w:t>
      </w:r>
    </w:p>
    <w:p w14:paraId="3289B85B" w14:textId="77777777" w:rsidR="00B30E46" w:rsidRPr="00B30E46" w:rsidRDefault="00B30E46" w:rsidP="00C1203D">
      <w:pPr>
        <w:jc w:val="both"/>
      </w:pPr>
      <w:r w:rsidRPr="00B30E46">
        <w:t xml:space="preserve">  Y genera un comprobante con placa, tiempo y monto cancelado</w:t>
      </w:r>
    </w:p>
    <w:p w14:paraId="68724CCE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Priorización (MoSCoW):</w:t>
      </w:r>
      <w:r w:rsidRPr="00B30E46">
        <w:t xml:space="preserve"> </w:t>
      </w:r>
      <w:r w:rsidRPr="00B30E46">
        <w:rPr>
          <w:b/>
          <w:bCs/>
        </w:rPr>
        <w:t>Must Have</w:t>
      </w:r>
      <w:r w:rsidRPr="00B30E46">
        <w:t xml:space="preserve"> – Imprescindible para la relación cliente–empresa y la validez del servicio.</w:t>
      </w:r>
    </w:p>
    <w:p w14:paraId="03F95B33" w14:textId="77777777" w:rsidR="00B30E46" w:rsidRPr="00B30E46" w:rsidRDefault="00B30E46" w:rsidP="00C1203D">
      <w:pPr>
        <w:jc w:val="both"/>
      </w:pPr>
      <w:r w:rsidRPr="00B30E46">
        <w:pict w14:anchorId="29F8904E">
          <v:rect id="_x0000_i1101" style="width:0;height:1.5pt" o:hralign="center" o:hrstd="t" o:hr="t" fillcolor="#a0a0a0" stroked="f"/>
        </w:pict>
      </w:r>
    </w:p>
    <w:p w14:paraId="102C5745" w14:textId="10C69846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>HU4: Consult</w:t>
      </w:r>
      <w:r w:rsidR="009C6B29">
        <w:rPr>
          <w:b/>
          <w:bCs/>
        </w:rPr>
        <w:t>e y visualice el estado de cuenta o deuda</w:t>
      </w:r>
    </w:p>
    <w:p w14:paraId="101CBE32" w14:textId="5FEABB5A" w:rsidR="00B30E46" w:rsidRPr="00B30E46" w:rsidRDefault="00B30E46" w:rsidP="00C1203D">
      <w:pPr>
        <w:jc w:val="both"/>
      </w:pPr>
      <w:r w:rsidRPr="00B30E46">
        <w:rPr>
          <w:b/>
          <w:bCs/>
        </w:rPr>
        <w:t>Descripción:</w:t>
      </w:r>
      <w:r w:rsidRPr="00B30E46">
        <w:br/>
        <w:t xml:space="preserve">Como </w:t>
      </w:r>
      <w:r w:rsidRPr="00B30E46">
        <w:rPr>
          <w:b/>
          <w:bCs/>
        </w:rPr>
        <w:t>cliente del estacionamiento</w:t>
      </w:r>
      <w:r w:rsidRPr="00B30E46">
        <w:t xml:space="preserve">, quiero </w:t>
      </w:r>
      <w:r w:rsidRPr="00B30E46">
        <w:rPr>
          <w:b/>
          <w:bCs/>
        </w:rPr>
        <w:t xml:space="preserve">consultar en tiempo real </w:t>
      </w:r>
      <w:r w:rsidR="009C6B29">
        <w:rPr>
          <w:b/>
          <w:bCs/>
        </w:rPr>
        <w:t>el valor que debe cancelar por el tiempo trascurrido desde su registro de ingreso</w:t>
      </w:r>
    </w:p>
    <w:p w14:paraId="39B94C9F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Criterios de aceptación (Gherkin):</w:t>
      </w:r>
    </w:p>
    <w:p w14:paraId="14BD3C0B" w14:textId="1F88B50D" w:rsidR="00B30E46" w:rsidRPr="00B30E46" w:rsidRDefault="00B30E46" w:rsidP="00C1203D">
      <w:pPr>
        <w:jc w:val="both"/>
      </w:pPr>
      <w:r w:rsidRPr="00B30E46">
        <w:t>Escenario: Consultar disponibilidad de espacios</w:t>
      </w:r>
      <w:r w:rsidR="009C6B29">
        <w:t xml:space="preserve"> y valor si ya lo ha usado</w:t>
      </w:r>
    </w:p>
    <w:p w14:paraId="3AB52207" w14:textId="77777777" w:rsidR="00B30E46" w:rsidRPr="00B30E46" w:rsidRDefault="00B30E46" w:rsidP="00C1203D">
      <w:pPr>
        <w:jc w:val="both"/>
      </w:pPr>
      <w:r w:rsidRPr="00B30E46">
        <w:t xml:space="preserve">  Dado que un cliente consulta el sistema</w:t>
      </w:r>
    </w:p>
    <w:p w14:paraId="51E72A94" w14:textId="3B09C2B6" w:rsidR="00B30E46" w:rsidRPr="00B30E46" w:rsidRDefault="00B30E46" w:rsidP="00C1203D">
      <w:pPr>
        <w:jc w:val="both"/>
      </w:pPr>
      <w:r w:rsidRPr="00B30E46">
        <w:lastRenderedPageBreak/>
        <w:t xml:space="preserve">  Cuando se visualizan los espacios disponibles por tipo de vehículo</w:t>
      </w:r>
      <w:r w:rsidR="009C6B29">
        <w:t xml:space="preserve"> o el valor que debe pagar si ya lo esta utilizando</w:t>
      </w:r>
    </w:p>
    <w:p w14:paraId="2C5946E9" w14:textId="2ABF2B07" w:rsidR="00B30E46" w:rsidRPr="00B30E46" w:rsidRDefault="00B30E46" w:rsidP="00C1203D">
      <w:pPr>
        <w:jc w:val="both"/>
      </w:pPr>
      <w:r w:rsidRPr="00B30E46">
        <w:t xml:space="preserve">  Entonces el sistema muestra en pantalla la cantidad de plazas libres</w:t>
      </w:r>
      <w:r w:rsidR="009C6B29">
        <w:t xml:space="preserve"> y o el valor total a facturar</w:t>
      </w:r>
    </w:p>
    <w:p w14:paraId="780215A2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Priorización (MoSCoW):</w:t>
      </w:r>
      <w:r w:rsidRPr="00B30E46">
        <w:t xml:space="preserve"> </w:t>
      </w:r>
      <w:r w:rsidRPr="00B30E46">
        <w:rPr>
          <w:b/>
          <w:bCs/>
        </w:rPr>
        <w:t>Should Have</w:t>
      </w:r>
      <w:r w:rsidRPr="00B30E46">
        <w:t xml:space="preserve"> – Importante para mejorar la experiencia del cliente, pero el sistema podría funcionar inicialmente sin esta opción.</w:t>
      </w:r>
    </w:p>
    <w:p w14:paraId="0304E283" w14:textId="77777777" w:rsidR="00B30E46" w:rsidRPr="00B30E46" w:rsidRDefault="00B30E46" w:rsidP="00C1203D">
      <w:pPr>
        <w:jc w:val="both"/>
      </w:pPr>
      <w:r w:rsidRPr="00B30E46">
        <w:pict w14:anchorId="3FC4D53B">
          <v:rect id="_x0000_i1102" style="width:0;height:1.5pt" o:hralign="center" o:hrstd="t" o:hr="t" fillcolor="#a0a0a0" stroked="f"/>
        </w:pict>
      </w:r>
    </w:p>
    <w:p w14:paraId="6D727C66" w14:textId="77777777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>HU5: Administración de tarifas</w:t>
      </w:r>
    </w:p>
    <w:p w14:paraId="5C1B59D4" w14:textId="5CDD9647" w:rsidR="00B30E46" w:rsidRPr="00B30E46" w:rsidRDefault="00B30E46" w:rsidP="00C1203D">
      <w:pPr>
        <w:jc w:val="both"/>
      </w:pPr>
      <w:r w:rsidRPr="00B30E46">
        <w:rPr>
          <w:b/>
          <w:bCs/>
        </w:rPr>
        <w:t>Descripción:</w:t>
      </w:r>
      <w:r w:rsidRPr="00B30E46">
        <w:br/>
        <w:t xml:space="preserve">Como </w:t>
      </w:r>
      <w:r w:rsidRPr="00B30E46">
        <w:rPr>
          <w:b/>
          <w:bCs/>
        </w:rPr>
        <w:t>administrador del estacionamiento</w:t>
      </w:r>
      <w:r w:rsidRPr="00B30E46">
        <w:t xml:space="preserve">, quiero </w:t>
      </w:r>
      <w:r w:rsidR="009C6B29">
        <w:rPr>
          <w:b/>
          <w:bCs/>
        </w:rPr>
        <w:t>mostrar al cliente como en tiempo real el cronometro avanza y así en cierto lapso de tiempo su precio facturado va cambiando</w:t>
      </w:r>
    </w:p>
    <w:p w14:paraId="205205D7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Criterios de aceptación (Gherkin):</w:t>
      </w:r>
    </w:p>
    <w:p w14:paraId="05B6CB32" w14:textId="7D072BA0" w:rsidR="00B30E46" w:rsidRPr="00B30E46" w:rsidRDefault="00B30E46" w:rsidP="00C1203D">
      <w:pPr>
        <w:jc w:val="both"/>
      </w:pPr>
      <w:r w:rsidRPr="00B30E46">
        <w:t xml:space="preserve">Escenario: Configuración de </w:t>
      </w:r>
      <w:r w:rsidR="009C6B29">
        <w:t>tiempo y valor</w:t>
      </w:r>
    </w:p>
    <w:p w14:paraId="509DF895" w14:textId="0401AE93" w:rsidR="00B30E46" w:rsidRPr="00B30E46" w:rsidRDefault="00B30E46" w:rsidP="00C1203D">
      <w:pPr>
        <w:jc w:val="both"/>
      </w:pPr>
      <w:r w:rsidRPr="00B30E46">
        <w:t xml:space="preserve">  Dado que el administrador accede al módulo de </w:t>
      </w:r>
      <w:r w:rsidR="009C6B29">
        <w:t>estacionamiento</w:t>
      </w:r>
    </w:p>
    <w:p w14:paraId="5756478A" w14:textId="55A59698" w:rsidR="00B30E46" w:rsidRPr="00B30E46" w:rsidRDefault="00B30E46" w:rsidP="00C1203D">
      <w:pPr>
        <w:jc w:val="both"/>
      </w:pPr>
      <w:r w:rsidRPr="00B30E46">
        <w:t xml:space="preserve">  Cuando modifica las tarifas por tipo de vehículo</w:t>
      </w:r>
      <w:r w:rsidR="009C6B29">
        <w:t xml:space="preserve"> y tiempo</w:t>
      </w:r>
    </w:p>
    <w:p w14:paraId="24036A0D" w14:textId="77777777" w:rsidR="00B30E46" w:rsidRPr="00B30E46" w:rsidRDefault="00B30E46" w:rsidP="00C1203D">
      <w:pPr>
        <w:jc w:val="both"/>
      </w:pPr>
      <w:r w:rsidRPr="00B30E46">
        <w:t xml:space="preserve">  Entonces el sistema guarda los cambios</w:t>
      </w:r>
    </w:p>
    <w:p w14:paraId="3208444C" w14:textId="416B6900" w:rsidR="00B30E46" w:rsidRPr="00B30E46" w:rsidRDefault="00B30E46" w:rsidP="00C1203D">
      <w:pPr>
        <w:jc w:val="both"/>
      </w:pPr>
      <w:r w:rsidRPr="00B30E46">
        <w:t xml:space="preserve">  Y aplica </w:t>
      </w:r>
      <w:r w:rsidR="009C6B29">
        <w:t xml:space="preserve">el precio </w:t>
      </w:r>
      <w:r w:rsidRPr="00B30E46">
        <w:t>tarifas a los próxim</w:t>
      </w:r>
      <w:r w:rsidR="009C6B29">
        <w:t>a factura</w:t>
      </w:r>
    </w:p>
    <w:p w14:paraId="0230EDB5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Priorización (MoSCoW):</w:t>
      </w:r>
      <w:r w:rsidRPr="00B30E46">
        <w:t xml:space="preserve"> </w:t>
      </w:r>
      <w:r w:rsidRPr="00B30E46">
        <w:rPr>
          <w:b/>
          <w:bCs/>
        </w:rPr>
        <w:t>Should Have</w:t>
      </w:r>
      <w:r w:rsidRPr="00B30E46">
        <w:t xml:space="preserve"> – Aporta flexibilidad y gestión empresarial, aunque no es crítico en la primera versión del sistema.</w:t>
      </w:r>
    </w:p>
    <w:p w14:paraId="2A1BE0EB" w14:textId="77777777" w:rsidR="00B30E46" w:rsidRPr="00B30E46" w:rsidRDefault="00B30E46" w:rsidP="00C1203D">
      <w:pPr>
        <w:jc w:val="both"/>
      </w:pPr>
      <w:r w:rsidRPr="00B30E46">
        <w:pict w14:anchorId="7D350A8D">
          <v:rect id="_x0000_i1103" style="width:0;height:1.5pt" o:hralign="center" o:hrstd="t" o:hr="t" fillcolor="#a0a0a0" stroked="f"/>
        </w:pict>
      </w:r>
    </w:p>
    <w:p w14:paraId="0A9058A4" w14:textId="095D5398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 xml:space="preserve">HU6: </w:t>
      </w:r>
      <w:r w:rsidR="009C6B29">
        <w:rPr>
          <w:b/>
          <w:bCs/>
        </w:rPr>
        <w:t>usuario pueda consultar su deuda final y pagarla</w:t>
      </w:r>
    </w:p>
    <w:p w14:paraId="5EA537B6" w14:textId="561C16F6" w:rsidR="00B30E46" w:rsidRPr="00B30E46" w:rsidRDefault="00B30E46" w:rsidP="00C1203D">
      <w:pPr>
        <w:jc w:val="both"/>
      </w:pPr>
      <w:r w:rsidRPr="00B30E46">
        <w:rPr>
          <w:b/>
          <w:bCs/>
        </w:rPr>
        <w:t>Descripción:</w:t>
      </w:r>
      <w:r w:rsidRPr="00B30E46">
        <w:br/>
        <w:t xml:space="preserve">Como </w:t>
      </w:r>
      <w:r w:rsidRPr="00B30E46">
        <w:rPr>
          <w:b/>
          <w:bCs/>
        </w:rPr>
        <w:t>administrador del estacionamiento</w:t>
      </w:r>
      <w:r w:rsidRPr="00B30E46">
        <w:t xml:space="preserve">, quiero </w:t>
      </w:r>
      <w:r w:rsidRPr="00B30E46">
        <w:rPr>
          <w:b/>
          <w:bCs/>
        </w:rPr>
        <w:t xml:space="preserve">generar </w:t>
      </w:r>
      <w:r w:rsidR="00680587">
        <w:rPr>
          <w:b/>
          <w:bCs/>
        </w:rPr>
        <w:t>y mostar al cliente el valor a pagar por los vehículo o espacios utilizados para que así mismo pueda cancelar el valor neto</w:t>
      </w:r>
    </w:p>
    <w:p w14:paraId="03571A70" w14:textId="77777777" w:rsidR="00B30E46" w:rsidRPr="00B30E46" w:rsidRDefault="00B30E46" w:rsidP="00C1203D">
      <w:pPr>
        <w:jc w:val="both"/>
      </w:pPr>
      <w:r w:rsidRPr="00B30E46">
        <w:rPr>
          <w:b/>
          <w:bCs/>
        </w:rPr>
        <w:t>Criterios de aceptación (Gherkin):</w:t>
      </w:r>
    </w:p>
    <w:p w14:paraId="3F9DDB95" w14:textId="650F488E" w:rsidR="00B30E46" w:rsidRPr="00B30E46" w:rsidRDefault="00B30E46" w:rsidP="00C1203D">
      <w:pPr>
        <w:jc w:val="both"/>
      </w:pPr>
      <w:r w:rsidRPr="00B30E46">
        <w:t xml:space="preserve">Escenario: Generar </w:t>
      </w:r>
      <w:r w:rsidR="00680587">
        <w:t>valor a pagar</w:t>
      </w:r>
    </w:p>
    <w:p w14:paraId="25FDB301" w14:textId="63810494" w:rsidR="00B30E46" w:rsidRPr="00B30E46" w:rsidRDefault="00B30E46" w:rsidP="00C1203D">
      <w:pPr>
        <w:jc w:val="both"/>
      </w:pPr>
      <w:r w:rsidRPr="00B30E46">
        <w:t xml:space="preserve">  Dado que el </w:t>
      </w:r>
      <w:r w:rsidR="00680587">
        <w:t>cliente accede al modulo de pagos</w:t>
      </w:r>
    </w:p>
    <w:p w14:paraId="10C8F8F8" w14:textId="75A40CF6" w:rsidR="00B30E46" w:rsidRPr="00B30E46" w:rsidRDefault="00B30E46" w:rsidP="00C1203D">
      <w:pPr>
        <w:jc w:val="both"/>
      </w:pPr>
      <w:r w:rsidRPr="00B30E46">
        <w:lastRenderedPageBreak/>
        <w:t xml:space="preserve">  Cuando selecciona </w:t>
      </w:r>
      <w:r w:rsidR="00680587">
        <w:t>su vehiculo</w:t>
      </w:r>
    </w:p>
    <w:p w14:paraId="546D1093" w14:textId="65A46625" w:rsidR="00680587" w:rsidRDefault="00B30E46" w:rsidP="00C1203D">
      <w:pPr>
        <w:jc w:val="both"/>
      </w:pPr>
      <w:r w:rsidRPr="00B30E46">
        <w:t xml:space="preserve">  Entonces el sistema </w:t>
      </w:r>
      <w:r w:rsidR="00680587">
        <w:t xml:space="preserve">genera el valor a pagar dependiendo del vehículo y tiempo trascurrido </w:t>
      </w:r>
    </w:p>
    <w:p w14:paraId="24F37918" w14:textId="39D250A8" w:rsidR="00B30E46" w:rsidRPr="00B30E46" w:rsidRDefault="00B30E46" w:rsidP="00C1203D">
      <w:pPr>
        <w:jc w:val="both"/>
      </w:pPr>
      <w:r w:rsidRPr="00B30E46">
        <w:rPr>
          <w:b/>
          <w:bCs/>
        </w:rPr>
        <w:t>Priorización (MoSCoW):</w:t>
      </w:r>
      <w:r w:rsidRPr="00B30E46">
        <w:t xml:space="preserve"> </w:t>
      </w:r>
      <w:r w:rsidRPr="00B30E46">
        <w:rPr>
          <w:b/>
          <w:bCs/>
        </w:rPr>
        <w:t>Could Have</w:t>
      </w:r>
      <w:r w:rsidRPr="00B30E46">
        <w:t xml:space="preserve"> – Funcionalidad deseable para análisis, pero no esencial para el funcionamiento básico del sistema.</w:t>
      </w:r>
    </w:p>
    <w:p w14:paraId="2B794431" w14:textId="77777777" w:rsidR="00B30E46" w:rsidRPr="00B30E46" w:rsidRDefault="00B30E46" w:rsidP="00C1203D">
      <w:pPr>
        <w:jc w:val="both"/>
      </w:pPr>
      <w:r w:rsidRPr="00B30E46">
        <w:pict w14:anchorId="76E2C66B">
          <v:rect id="_x0000_i1104" style="width:0;height:1.5pt" o:hralign="center" o:hrstd="t" o:hr="t" fillcolor="#a0a0a0" stroked="f"/>
        </w:pict>
      </w:r>
    </w:p>
    <w:p w14:paraId="6639E7A9" w14:textId="77777777" w:rsidR="00B30E46" w:rsidRPr="00B30E46" w:rsidRDefault="00B30E46" w:rsidP="00C1203D">
      <w:pPr>
        <w:jc w:val="both"/>
        <w:rPr>
          <w:b/>
          <w:bCs/>
        </w:rPr>
      </w:pPr>
      <w:r w:rsidRPr="00B30E46">
        <w:rPr>
          <w:b/>
          <w:bCs/>
        </w:rPr>
        <w:t>Conclusión</w:t>
      </w:r>
    </w:p>
    <w:p w14:paraId="4DB25BD1" w14:textId="1A672470" w:rsidR="00A706CE" w:rsidRDefault="00B30E46" w:rsidP="00C1203D">
      <w:pPr>
        <w:jc w:val="both"/>
      </w:pPr>
      <w:r w:rsidRPr="00B30E46">
        <w:t>Las seis Historias de Usuario presentadas abarcan tanto los requerimientos funcionales esenciales (</w:t>
      </w:r>
      <w:r w:rsidRPr="00B30E46">
        <w:rPr>
          <w:b/>
          <w:bCs/>
        </w:rPr>
        <w:t>Must Have</w:t>
      </w:r>
      <w:r w:rsidRPr="00B30E46">
        <w:t>) como aquellos que aportan valor agregado (</w:t>
      </w:r>
      <w:r w:rsidRPr="00B30E46">
        <w:rPr>
          <w:b/>
          <w:bCs/>
        </w:rPr>
        <w:t>Should Have</w:t>
      </w:r>
      <w:r w:rsidRPr="00B30E46">
        <w:t xml:space="preserve"> y </w:t>
      </w:r>
      <w:r w:rsidRPr="00B30E46">
        <w:rPr>
          <w:b/>
          <w:bCs/>
        </w:rPr>
        <w:t>Could Have</w:t>
      </w:r>
      <w:r w:rsidRPr="00B30E46">
        <w:t xml:space="preserve">). La priorización realizada mediante la técnica </w:t>
      </w:r>
      <w:r w:rsidRPr="00B30E46">
        <w:rPr>
          <w:b/>
          <w:bCs/>
        </w:rPr>
        <w:t>MoSCoW</w:t>
      </w:r>
      <w:r w:rsidRPr="00B30E46">
        <w:t xml:space="preserve"> permite que el desarrollo del sistema de estacionamiento se enfoque en lo realmente indispensable para su operación inicial, asegurando escalabilidad y mejora continua en versiones posteriores.</w:t>
      </w:r>
    </w:p>
    <w:p w14:paraId="1147B25D" w14:textId="77777777" w:rsidR="00117B44" w:rsidRDefault="00117B44" w:rsidP="00C1203D">
      <w:pPr>
        <w:jc w:val="both"/>
      </w:pPr>
    </w:p>
    <w:p w14:paraId="0211C7D8" w14:textId="01ED8D05" w:rsidR="00A706CE" w:rsidRDefault="00A706CE" w:rsidP="00C1203D">
      <w:pPr>
        <w:jc w:val="both"/>
      </w:pPr>
      <w:r>
        <w:t>Mockup</w:t>
      </w:r>
    </w:p>
    <w:p w14:paraId="24198102" w14:textId="77777777" w:rsidR="00A706CE" w:rsidRDefault="00A706CE" w:rsidP="00C1203D">
      <w:pPr>
        <w:jc w:val="both"/>
      </w:pPr>
    </w:p>
    <w:p w14:paraId="39FC9DA9" w14:textId="3168FF5E" w:rsidR="00A706CE" w:rsidRDefault="00A706CE" w:rsidP="00C1203D">
      <w:pPr>
        <w:jc w:val="both"/>
      </w:pPr>
      <w:r w:rsidRPr="00A706CE">
        <w:drawing>
          <wp:inline distT="0" distB="0" distL="0" distR="0" wp14:anchorId="256E7520" wp14:editId="22BA5150">
            <wp:extent cx="5612130" cy="2189480"/>
            <wp:effectExtent l="0" t="0" r="7620" b="1270"/>
            <wp:docPr id="921667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7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78C2" w14:textId="77777777" w:rsidR="00A706CE" w:rsidRDefault="00A706CE" w:rsidP="00C1203D">
      <w:pPr>
        <w:jc w:val="both"/>
      </w:pPr>
    </w:p>
    <w:p w14:paraId="42AF3D27" w14:textId="77777777" w:rsidR="00A706CE" w:rsidRDefault="00A706CE" w:rsidP="00C1203D">
      <w:pPr>
        <w:jc w:val="both"/>
      </w:pPr>
      <w:r>
        <w:t>Link del mockup:</w:t>
      </w:r>
      <w:r w:rsidRPr="00A706CE">
        <w:t xml:space="preserve"> </w:t>
      </w:r>
    </w:p>
    <w:p w14:paraId="5E69E7A4" w14:textId="707E91E0" w:rsidR="00A706CE" w:rsidRDefault="00A706CE" w:rsidP="00C1203D">
      <w:pPr>
        <w:jc w:val="both"/>
      </w:pPr>
      <w:r w:rsidRPr="00A706CE">
        <w:t>https://www.figma.com/design/IjtwnBcWV5wpjNMt2yXR7i/Mockup-parcial?node-id=0-1&amp;t=zN55xGk4B7hgrnbh-1</w:t>
      </w:r>
    </w:p>
    <w:sectPr w:rsidR="00A70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4DB"/>
    <w:rsid w:val="00117B44"/>
    <w:rsid w:val="005E4CB5"/>
    <w:rsid w:val="00680587"/>
    <w:rsid w:val="008314DB"/>
    <w:rsid w:val="00856C55"/>
    <w:rsid w:val="0093438F"/>
    <w:rsid w:val="009C6B29"/>
    <w:rsid w:val="00A706CE"/>
    <w:rsid w:val="00B30E46"/>
    <w:rsid w:val="00BD0184"/>
    <w:rsid w:val="00C1203D"/>
    <w:rsid w:val="00D0462F"/>
    <w:rsid w:val="00F170B3"/>
    <w:rsid w:val="00F6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3D9D7"/>
  <w15:chartTrackingRefBased/>
  <w15:docId w15:val="{EA3CA614-634B-43F1-93D7-E320B9860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1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31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14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1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14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1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1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1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1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14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314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14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14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14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14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14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14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14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1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1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1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31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1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14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314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314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14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14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314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817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Bernal</dc:creator>
  <cp:keywords/>
  <dc:description/>
  <cp:lastModifiedBy>Santiago Bernal</cp:lastModifiedBy>
  <cp:revision>2</cp:revision>
  <dcterms:created xsi:type="dcterms:W3CDTF">2025-09-02T13:28:00Z</dcterms:created>
  <dcterms:modified xsi:type="dcterms:W3CDTF">2025-09-02T16:16:00Z</dcterms:modified>
</cp:coreProperties>
</file>