
<file path=[Content_Types].xml><?xml version="1.0" encoding="utf-8"?>
<Types xmlns="http://schemas.openxmlformats.org/package/2006/content-types">
  <Default Extension="rels" ContentType="application/vnd.openxmlformats-package.relationships+xml"/>
  <Default Extension="xml" ContentType="application/xml"/>
  <Default Extension="odttf" ContentType="application/vnd.openxmlformats-officedocument.obfuscatedFont"/>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14:paraId="37FE82EF" w14:textId="1E864EFD" w:rsidR="0043730F" w:rsidRDefault="0043730F" w:rsidP="0043730F">
      <w:pPr>
        <w:rPr>
          <w:rFonts w:asciiTheme="majorHAnsi" w:hAnsiTheme="majorHAnsi" w:cstheme="majorHAnsi"/>
          <w:sz w:val="52"/>
          <w:szCs w:val="52"/>
        </w:rPr>
      </w:pPr>
      <w:r w:rsidRPr="000D3495">
        <w:rPr>
          <w:rFonts w:asciiTheme="majorHAnsi" w:hAnsiTheme="majorHAnsi" w:cstheme="majorHAnsi"/>
          <w:sz w:val="52"/>
          <w:szCs w:val="52"/>
        </w:rPr>
        <w:t>Proyecto: Implementación de Tetris mediante Manipulación de Bits en C++</w:t>
      </w:r>
    </w:p>
    <w:p w14:paraId="2190F02B" w14:textId="77777777" w:rsidR="000D3495" w:rsidRPr="000D3495" w:rsidRDefault="000D3495" w:rsidP="0043730F">
      <w:pPr>
        <w:rPr>
          <w:rFonts w:asciiTheme="majorHAnsi" w:hAnsiTheme="majorHAnsi" w:cstheme="majorHAnsi"/>
          <w:sz w:val="52"/>
          <w:szCs w:val="52"/>
        </w:rPr>
      </w:pPr>
    </w:p>
    <w:p w14:paraId="5AFCAE7B" w14:textId="512A28C6" w:rsidR="000D3495" w:rsidRDefault="0043730F" w:rsidP="000D3495">
      <w:pPr>
        <w:pStyle w:val="Prrafodelista"/>
        <w:numPr>
          <w:ilvl w:val="0"/>
          <w:numId w:val="3"/>
        </w:numPr>
        <w:rPr>
          <w:rFonts w:asciiTheme="majorHAnsi" w:hAnsiTheme="majorHAnsi" w:cstheme="majorHAnsi"/>
          <w:b/>
          <w:sz w:val="28"/>
          <w:szCs w:val="28"/>
        </w:rPr>
      </w:pPr>
      <w:r w:rsidRPr="000D3495">
        <w:rPr>
          <w:rFonts w:asciiTheme="majorHAnsi" w:hAnsiTheme="majorHAnsi" w:cstheme="majorHAnsi"/>
          <w:b/>
          <w:sz w:val="28"/>
          <w:szCs w:val="28"/>
        </w:rPr>
        <w:t>Introducción</w:t>
      </w:r>
    </w:p>
    <w:p w14:paraId="596B085F" w14:textId="77777777" w:rsidR="000D3495" w:rsidRPr="000D3495" w:rsidRDefault="000D3495" w:rsidP="000D3495">
      <w:pPr>
        <w:pStyle w:val="Prrafodelista"/>
        <w:rPr>
          <w:rFonts w:asciiTheme="majorHAnsi" w:hAnsiTheme="majorHAnsi" w:cstheme="majorHAnsi"/>
          <w:b/>
          <w:sz w:val="28"/>
          <w:szCs w:val="28"/>
        </w:rPr>
      </w:pPr>
    </w:p>
    <w:p w14:paraId="0F9EE247" w14:textId="77777777" w:rsidR="0043730F" w:rsidRPr="0043730F" w:rsidRDefault="0043730F" w:rsidP="0043730F">
      <w:r w:rsidRPr="0043730F">
        <w:t>El objetivo del proyecto es desarrollar un motor del juego Tetris que funcione a través de la consola, sin incluir animaciones en tiempo real ni gráficos avanzados. El funcionamiento del sistema se basa en turnos, de manera que el usuario observa el estado actual del tablero, ingresa una acción y el programa procesa el movimiento correspondiente de la pieza activa.</w:t>
      </w:r>
    </w:p>
    <w:p w14:paraId="5D5B7EC1" w14:textId="505A5432" w:rsidR="0043730F" w:rsidRDefault="0043730F" w:rsidP="0043730F">
      <w:r w:rsidRPr="0043730F">
        <w:t>El reto principal del problema consiste en representar tanto el tablero como las piezas utilizando operaciones a nivel de bits. Esto implica diseñar una solución en la que los movimientos, las colisiones, la fijación de piezas y la eliminación de filas se realicen mediante operadores bitwise, cumpliendo además con restricciones de memoria dinámica, programación modular y uso de punteros.</w:t>
      </w:r>
    </w:p>
    <w:p w14:paraId="345CF34F" w14:textId="77777777" w:rsidR="000D3495" w:rsidRDefault="000D3495" w:rsidP="0043730F"/>
    <w:p w14:paraId="38A45AB4" w14:textId="77777777" w:rsidR="000D3495" w:rsidRPr="0043730F" w:rsidRDefault="000D3495" w:rsidP="0043730F"/>
    <w:p w14:paraId="4B9A61B6" w14:textId="7A2D198C" w:rsidR="000D3495" w:rsidRDefault="0043730F" w:rsidP="000D3495">
      <w:pPr>
        <w:pStyle w:val="Prrafodelista"/>
        <w:numPr>
          <w:ilvl w:val="0"/>
          <w:numId w:val="3"/>
        </w:numPr>
        <w:rPr>
          <w:rFonts w:asciiTheme="majorHAnsi" w:hAnsiTheme="majorHAnsi" w:cstheme="majorHAnsi"/>
          <w:b/>
          <w:sz w:val="28"/>
          <w:szCs w:val="28"/>
        </w:rPr>
      </w:pPr>
      <w:r w:rsidRPr="000D3495">
        <w:rPr>
          <w:rFonts w:asciiTheme="majorHAnsi" w:hAnsiTheme="majorHAnsi" w:cstheme="majorHAnsi"/>
          <w:b/>
          <w:sz w:val="28"/>
          <w:szCs w:val="28"/>
        </w:rPr>
        <w:t>Análisis del problema</w:t>
      </w:r>
    </w:p>
    <w:p w14:paraId="2F3A056C" w14:textId="77777777" w:rsidR="000D3495" w:rsidRPr="000D3495" w:rsidRDefault="000D3495" w:rsidP="000D3495">
      <w:pPr>
        <w:pStyle w:val="Prrafodelista"/>
        <w:rPr>
          <w:rFonts w:asciiTheme="majorHAnsi" w:hAnsiTheme="majorHAnsi" w:cstheme="majorHAnsi"/>
          <w:b/>
          <w:sz w:val="28"/>
          <w:szCs w:val="28"/>
        </w:rPr>
      </w:pPr>
    </w:p>
    <w:p w14:paraId="0A3DE15F" w14:textId="4B755011" w:rsidR="0043730F" w:rsidRPr="0043730F" w:rsidRDefault="0043730F" w:rsidP="0043730F">
      <w:r w:rsidRPr="0043730F">
        <w:t>El sistema debe permitir crear un tablero cuyas dimensiones sean definidas por el usuario al iniciar la ejecución. Tanto el ancho como el alto deben ser como mínimo de 8 bloques, y además el ancho debe ser estrictamente múltiplo de 8. Esta restricción facilita el almacenamiento del tablero por medio de bytes, de modo que cada byte represente exactamente ocho posiciones horizontales.</w:t>
      </w:r>
    </w:p>
    <w:p w14:paraId="02FBBE73" w14:textId="77777777" w:rsidR="0043730F" w:rsidRPr="0043730F" w:rsidRDefault="0043730F" w:rsidP="0043730F">
      <w:r w:rsidRPr="0043730F">
        <w:t>Cada fila del tablero puede representarse mediante una secuencia de bits, en la que cada bit indica si una celda está ocupada o vacía. Bajo este enfoque, el uso de operadores a nivel de bits permite manipular la información de forma compacta y eficiente.</w:t>
      </w:r>
    </w:p>
    <w:p w14:paraId="0EC5F974" w14:textId="36CCDC38" w:rsidR="0043730F" w:rsidRDefault="0043730F" w:rsidP="0043730F">
      <w:r w:rsidRPr="0043730F">
        <w:t>Las piezas del juego también deben representarse mediante patrones binarios. Esto permite desplazarlas horizontalmente usando corrimientos de bits, verificar colisiones por medio de operaciones lógicas y fusionarlas con el tablero cuando ya no sea posible seguir bajándolas.</w:t>
      </w:r>
    </w:p>
    <w:p w14:paraId="6C293485" w14:textId="77777777" w:rsidR="000D3495" w:rsidRPr="0043730F" w:rsidRDefault="000D3495" w:rsidP="0043730F"/>
    <w:p w14:paraId="5BFF890B" w14:textId="5C8A5758" w:rsidR="0043730F" w:rsidRPr="000D3495" w:rsidRDefault="0043730F" w:rsidP="000D3495">
      <w:pPr>
        <w:pStyle w:val="Prrafodelista"/>
        <w:numPr>
          <w:ilvl w:val="0"/>
          <w:numId w:val="3"/>
        </w:numPr>
        <w:rPr>
          <w:b/>
        </w:rPr>
      </w:pPr>
      <w:r w:rsidRPr="000D3495">
        <w:rPr>
          <w:b/>
        </w:rPr>
        <w:t>Consideraciones para la solución propuesta</w:t>
      </w:r>
    </w:p>
    <w:p w14:paraId="7C5173AF" w14:textId="77777777" w:rsidR="000D3495" w:rsidRPr="0043730F" w:rsidRDefault="000D3495" w:rsidP="0043730F"/>
    <w:p w14:paraId="75395AC9" w14:textId="77777777" w:rsidR="0043730F" w:rsidRPr="0043730F" w:rsidRDefault="0043730F" w:rsidP="0043730F">
      <w:r w:rsidRPr="0043730F">
        <w:t>Para resolver el problema se plantea una representación compacta del tablero utilizando memoria dinámica. Debido a que el ancho es múltiplo de 8, cada grupo de ocho columnas puede almacenarse en un byte. De esta manera, una fila del tablero no se almacena como caracteres individuales, sino como una secuencia de bytes que agrupa la información binaria de ocupación.</w:t>
      </w:r>
    </w:p>
    <w:p w14:paraId="345CD186" w14:textId="6CEEDBD0" w:rsidR="0043730F" w:rsidRDefault="0043730F" w:rsidP="0043730F">
      <w:r w:rsidRPr="0043730F">
        <w:t>Esta decisión permite reducir el uso de memoria y facilita la aplicación directa de operaciones bitwise para implementar la lógica del juego.</w:t>
      </w:r>
    </w:p>
    <w:p w14:paraId="2273AAA8" w14:textId="77777777" w:rsidR="000D3495" w:rsidRDefault="000D3495" w:rsidP="0043730F"/>
    <w:p w14:paraId="32B32B06" w14:textId="77777777" w:rsidR="000D3495" w:rsidRPr="0043730F" w:rsidRDefault="000D3495" w:rsidP="0043730F"/>
    <w:p w14:paraId="74F7F5DF" w14:textId="19EE2DB7" w:rsidR="000D3495" w:rsidRPr="000D3495" w:rsidRDefault="0043730F" w:rsidP="000D3495">
      <w:pPr>
        <w:pStyle w:val="Prrafodelista"/>
        <w:numPr>
          <w:ilvl w:val="1"/>
          <w:numId w:val="3"/>
        </w:numPr>
        <w:rPr>
          <w:rFonts w:asciiTheme="majorHAnsi" w:hAnsiTheme="majorHAnsi" w:cstheme="majorHAnsi"/>
          <w:b/>
          <w:sz w:val="28"/>
          <w:szCs w:val="28"/>
        </w:rPr>
      </w:pPr>
      <w:r w:rsidRPr="000D3495">
        <w:rPr>
          <w:rFonts w:asciiTheme="majorHAnsi" w:hAnsiTheme="majorHAnsi" w:cstheme="majorHAnsi"/>
          <w:b/>
          <w:sz w:val="28"/>
          <w:szCs w:val="28"/>
        </w:rPr>
        <w:lastRenderedPageBreak/>
        <w:t>Representación del tablero</w:t>
      </w:r>
    </w:p>
    <w:p w14:paraId="4A502973" w14:textId="77777777" w:rsidR="000D3495" w:rsidRPr="000D3495" w:rsidRDefault="000D3495" w:rsidP="000D3495">
      <w:pPr>
        <w:pStyle w:val="Prrafodelista"/>
        <w:ind w:left="780"/>
        <w:rPr>
          <w:rFonts w:asciiTheme="majorHAnsi" w:hAnsiTheme="majorHAnsi" w:cstheme="majorHAnsi"/>
          <w:b/>
          <w:sz w:val="28"/>
          <w:szCs w:val="28"/>
        </w:rPr>
      </w:pPr>
    </w:p>
    <w:p w14:paraId="68CF6F0F" w14:textId="4FEDEB9E" w:rsidR="0043730F" w:rsidRDefault="0043730F" w:rsidP="0043730F">
      <w:r w:rsidRPr="0043730F">
        <w:t>El tablero se almacena en memoria dinámica, de forma que el tamaño se ajusta a las dimensiones ingresadas por el usuario. Cada byte representa ocho posiciones horizontales. Por tanto, si el tablero tiene un ancho de 16 columnas, cada fila requerirá 2 bytes; si tiene un ancho de 24 columnas, cada fila requerirá 3 bytes.</w:t>
      </w:r>
    </w:p>
    <w:p w14:paraId="7574EEC7" w14:textId="77777777" w:rsidR="000D3495" w:rsidRPr="0043730F" w:rsidRDefault="000D3495" w:rsidP="0043730F"/>
    <w:p w14:paraId="78E48469" w14:textId="5481236B" w:rsidR="0043730F" w:rsidRPr="000D3495" w:rsidRDefault="0043730F" w:rsidP="000D3495">
      <w:pPr>
        <w:pStyle w:val="Prrafodelista"/>
        <w:numPr>
          <w:ilvl w:val="1"/>
          <w:numId w:val="3"/>
        </w:numPr>
        <w:rPr>
          <w:rFonts w:asciiTheme="majorHAnsi" w:hAnsiTheme="majorHAnsi" w:cstheme="majorHAnsi"/>
          <w:b/>
          <w:sz w:val="28"/>
          <w:szCs w:val="28"/>
        </w:rPr>
      </w:pPr>
      <w:r w:rsidRPr="000D3495">
        <w:rPr>
          <w:rFonts w:asciiTheme="majorHAnsi" w:hAnsiTheme="majorHAnsi" w:cstheme="majorHAnsi"/>
          <w:b/>
          <w:sz w:val="28"/>
          <w:szCs w:val="28"/>
        </w:rPr>
        <w:t>Representación de las piezas</w:t>
      </w:r>
    </w:p>
    <w:p w14:paraId="39823D94" w14:textId="77777777" w:rsidR="000D3495" w:rsidRPr="0043730F" w:rsidRDefault="000D3495" w:rsidP="000D3495">
      <w:pPr>
        <w:pStyle w:val="Prrafodelista"/>
        <w:ind w:left="780"/>
      </w:pPr>
    </w:p>
    <w:p w14:paraId="71B8BAE9" w14:textId="77777777" w:rsidR="0043730F" w:rsidRPr="0043730F" w:rsidRDefault="0043730F" w:rsidP="0043730F">
      <w:r w:rsidRPr="0043730F">
        <w:t>Las piezas de Tetris se representan mediante arreglos de enteros o arreglos de bytes, donde cada fila de la pieza corresponde a un patrón de bits. Esta representación permite hacer desplazamientos y comparaciones de manera directa, lo cual simplifica la validación de movimientos y la detección de colisiones.</w:t>
      </w:r>
    </w:p>
    <w:p w14:paraId="56E765C5" w14:textId="5FEED9EC" w:rsidR="0043730F" w:rsidRDefault="0043730F" w:rsidP="0043730F">
      <w:r w:rsidRPr="0043730F">
        <w:t>Cada pieza contempla sus posibles rotaciones, que se almacenan como diferentes configuraciones de bits.</w:t>
      </w:r>
    </w:p>
    <w:p w14:paraId="692B1CD5" w14:textId="77777777" w:rsidR="000D3495" w:rsidRPr="0043730F" w:rsidRDefault="000D3495" w:rsidP="0043730F"/>
    <w:p w14:paraId="06380A6A" w14:textId="12B04E7A" w:rsidR="0043730F" w:rsidRPr="000D3495" w:rsidRDefault="0043730F" w:rsidP="000D3495">
      <w:pPr>
        <w:pStyle w:val="Prrafodelista"/>
        <w:numPr>
          <w:ilvl w:val="0"/>
          <w:numId w:val="3"/>
        </w:numPr>
        <w:rPr>
          <w:rFonts w:asciiTheme="majorHAnsi" w:hAnsiTheme="majorHAnsi" w:cstheme="majorHAnsi"/>
          <w:b/>
          <w:sz w:val="28"/>
          <w:szCs w:val="28"/>
        </w:rPr>
      </w:pPr>
      <w:r w:rsidRPr="000D3495">
        <w:rPr>
          <w:rFonts w:asciiTheme="majorHAnsi" w:hAnsiTheme="majorHAnsi" w:cstheme="majorHAnsi"/>
          <w:b/>
          <w:sz w:val="28"/>
          <w:szCs w:val="28"/>
        </w:rPr>
        <w:t>Operaciones bitwise empleadas</w:t>
      </w:r>
    </w:p>
    <w:p w14:paraId="6B46B590" w14:textId="77777777" w:rsidR="000D3495" w:rsidRPr="0043730F" w:rsidRDefault="000D3495" w:rsidP="000D3495">
      <w:pPr>
        <w:pStyle w:val="Prrafodelista"/>
      </w:pPr>
    </w:p>
    <w:p w14:paraId="2EF441CD" w14:textId="77777777" w:rsidR="0043730F" w:rsidRPr="0043730F" w:rsidRDefault="0043730F" w:rsidP="0043730F">
      <w:r w:rsidRPr="0043730F">
        <w:t>Las principales operaciones a nivel de bits utilizadas son:</w:t>
      </w:r>
    </w:p>
    <w:p w14:paraId="6B8D1F46" w14:textId="21F93517" w:rsidR="0043730F" w:rsidRDefault="0043730F" w:rsidP="0043730F">
      <w:r w:rsidRPr="0043730F">
        <w:t>Desplazamiento a la izquierda (&lt;&lt;): permite mover una pieza hacia la izquierda.</w:t>
      </w:r>
      <w:r w:rsidRPr="0043730F">
        <w:br/>
        <w:t>Desplazamiento a la derecha (&gt;&gt;): permite mover una pieza hacia la derecha.</w:t>
      </w:r>
      <w:r w:rsidRPr="0043730F">
        <w:br/>
        <w:t>Operación AND (&amp;): permite detectar colisiones entre la pieza activa y bloques existentes.</w:t>
      </w:r>
      <w:r w:rsidRPr="0043730F">
        <w:br/>
        <w:t>Operación OR (|): permite fijar una pieza dentro del tablero cuando ya no puede seguir descendiendo.</w:t>
      </w:r>
    </w:p>
    <w:p w14:paraId="7076834D" w14:textId="77777777" w:rsidR="000D3495" w:rsidRPr="0043730F" w:rsidRDefault="000D3495" w:rsidP="0043730F"/>
    <w:p w14:paraId="1FF5BD6A" w14:textId="77777777" w:rsidR="0043730F" w:rsidRPr="000D3495" w:rsidRDefault="0043730F" w:rsidP="0043730F">
      <w:pPr>
        <w:rPr>
          <w:rFonts w:asciiTheme="majorHAnsi" w:hAnsiTheme="majorHAnsi" w:cstheme="majorHAnsi"/>
          <w:b/>
          <w:sz w:val="28"/>
          <w:szCs w:val="28"/>
        </w:rPr>
      </w:pPr>
      <w:r w:rsidRPr="000D3495">
        <w:rPr>
          <w:rFonts w:asciiTheme="majorHAnsi" w:hAnsiTheme="majorHAnsi" w:cstheme="majorHAnsi"/>
          <w:b/>
          <w:sz w:val="28"/>
          <w:szCs w:val="28"/>
        </w:rPr>
        <w:t>5. Esquema general de desarrollo</w:t>
      </w:r>
    </w:p>
    <w:p w14:paraId="6BE09798" w14:textId="1C513E9E" w:rsidR="0043730F" w:rsidRPr="0043730F" w:rsidRDefault="0043730F" w:rsidP="0043730F">
      <w:r w:rsidRPr="0043730F">
        <w:t>1. Solicitar al usuario el ancho y alto del tablero.</w:t>
      </w:r>
      <w:r w:rsidRPr="0043730F">
        <w:br/>
        <w:t>2. Validar dimensiones.</w:t>
      </w:r>
      <w:r w:rsidRPr="0043730F">
        <w:br/>
        <w:t>3. Reservar memoria dinámica.</w:t>
      </w:r>
      <w:r w:rsidRPr="0043730F">
        <w:br/>
        <w:t>4. Inicializar el tablero.</w:t>
      </w:r>
      <w:r w:rsidRPr="0043730F">
        <w:br/>
        <w:t>5. Mostrar el tablero en consola.</w:t>
      </w:r>
      <w:r w:rsidRPr="0043730F">
        <w:br/>
        <w:t>6. Generar piezas aleatorias.</w:t>
      </w:r>
      <w:r w:rsidRPr="0043730F">
        <w:br/>
        <w:t>7. Permitir movimiento mediante teclado.</w:t>
      </w:r>
      <w:r w:rsidRPr="0043730F">
        <w:br/>
        <w:t>8. Detectar colisiones.</w:t>
      </w:r>
      <w:r w:rsidRPr="0043730F">
        <w:br/>
        <w:t>9. Fijar piezas cuando no puedan bajar.</w:t>
      </w:r>
      <w:r w:rsidRPr="0043730F">
        <w:br/>
        <w:t>10. Eliminar filas completas.</w:t>
      </w:r>
      <w:r w:rsidRPr="0043730F">
        <w:br/>
        <w:t xml:space="preserve">11. Detectar condición de </w:t>
      </w:r>
      <w:proofErr w:type="spellStart"/>
      <w:r w:rsidRPr="0043730F">
        <w:t>Game</w:t>
      </w:r>
      <w:proofErr w:type="spellEnd"/>
      <w:r w:rsidRPr="0043730F">
        <w:t xml:space="preserve"> </w:t>
      </w:r>
      <w:proofErr w:type="spellStart"/>
      <w:r w:rsidRPr="0043730F">
        <w:t>Over</w:t>
      </w:r>
      <w:proofErr w:type="spellEnd"/>
      <w:r w:rsidRPr="0043730F">
        <w:t>.</w:t>
      </w:r>
    </w:p>
    <w:p w14:paraId="73DBF269" w14:textId="57EF9D21" w:rsidR="0043730F" w:rsidRPr="0043730F" w:rsidRDefault="0043730F" w:rsidP="0043730F"/>
    <w:p w14:paraId="1E6BE5EA" w14:textId="2C5FFD34" w:rsidR="0043730F" w:rsidRPr="0043730F" w:rsidRDefault="0043730F" w:rsidP="0043730F"/>
    <w:p w14:paraId="79817A65" w14:textId="774171F8" w:rsidR="0043730F" w:rsidRPr="0043730F" w:rsidRDefault="0043730F" w:rsidP="0043730F"/>
    <w:p w14:paraId="24BE2BE9" w14:textId="2EA74404" w:rsidR="0043730F" w:rsidRPr="0043730F" w:rsidRDefault="0043730F" w:rsidP="0043730F"/>
    <w:p w14:paraId="61E91409" w14:textId="45B27B28" w:rsidR="0043730F" w:rsidRPr="0043730F" w:rsidRDefault="0043730F" w:rsidP="0043730F"/>
    <w:p w14:paraId="6B2B77DC" w14:textId="7DA213F3" w:rsidR="0043730F" w:rsidRPr="0043730F" w:rsidRDefault="0043730F" w:rsidP="0043730F"/>
    <w:p w14:paraId="4DE45A2C" w14:textId="4C641E6E" w:rsidR="0043730F" w:rsidRPr="0043730F" w:rsidRDefault="0043730F" w:rsidP="0043730F"/>
    <w:p w14:paraId="37F030A3" w14:textId="1486AC6B" w:rsidR="0043730F" w:rsidRPr="0043730F" w:rsidRDefault="0043730F" w:rsidP="0043730F"/>
    <w:p w14:paraId="0D913820" w14:textId="1722E065" w:rsidR="0043730F" w:rsidRPr="0043730F" w:rsidRDefault="0043730F" w:rsidP="0043730F"/>
    <w:p w14:paraId="30074215" w14:textId="217EECBB" w:rsidR="0043730F" w:rsidRPr="0043730F" w:rsidRDefault="0043730F" w:rsidP="0043730F"/>
    <w:p w14:paraId="1D4C9841" w14:textId="1E79B2AF" w:rsidR="0043730F" w:rsidRPr="0043730F" w:rsidRDefault="0043730F" w:rsidP="0043730F"/>
    <w:p w14:paraId="3DC89879" w14:textId="538E3CF0" w:rsidR="0043730F" w:rsidRPr="0043730F" w:rsidRDefault="0043730F" w:rsidP="0043730F"/>
    <w:p w14:paraId="12C49B02" w14:textId="77777777" w:rsidR="0043730F" w:rsidRPr="0043730F" w:rsidRDefault="0043730F" w:rsidP="0043730F"/>
    <w:p w14:paraId="1F26B9B7" w14:textId="77777777" w:rsidR="000D3495" w:rsidRDefault="000D3495" w:rsidP="0043730F"/>
    <w:p w14:paraId="3A0A9CC5" w14:textId="0D9819E9" w:rsidR="0043730F" w:rsidRPr="000D3495" w:rsidRDefault="0043730F" w:rsidP="0043730F">
      <w:pPr>
        <w:rPr>
          <w:rFonts w:asciiTheme="majorHAnsi" w:hAnsiTheme="majorHAnsi" w:cstheme="majorHAnsi"/>
          <w:b/>
          <w:sz w:val="28"/>
          <w:szCs w:val="28"/>
        </w:rPr>
      </w:pPr>
      <w:r w:rsidRPr="000D3495">
        <w:rPr>
          <w:rFonts w:asciiTheme="majorHAnsi" w:hAnsiTheme="majorHAnsi" w:cstheme="majorHAnsi"/>
          <w:b/>
          <w:sz w:val="28"/>
          <w:szCs w:val="28"/>
        </w:rPr>
        <w:t>6. Visualización del tablero</w:t>
      </w:r>
    </w:p>
    <w:p w14:paraId="04CA7999" w14:textId="77777777" w:rsidR="000D3495" w:rsidRDefault="000D3495" w:rsidP="0043730F"/>
    <w:p w14:paraId="442D160C" w14:textId="66A7850C" w:rsidR="0043730F" w:rsidRDefault="0043730F" w:rsidP="0043730F">
      <w:r w:rsidRPr="0043730F">
        <w:t>Para imprimir el tablero en consola se recorren los bytes de cada fila y se analizan sus bits utilizando máscaras. Si el bit evaluado es 1 se imprime el carácter '#', mientras que si es 0 se imprime '.'.</w:t>
      </w:r>
    </w:p>
    <w:p w14:paraId="43A80C7A" w14:textId="77777777" w:rsidR="000D3495" w:rsidRPr="0043730F" w:rsidRDefault="000D3495" w:rsidP="0043730F"/>
    <w:p w14:paraId="10B39418" w14:textId="20F38C79" w:rsidR="0043730F" w:rsidRDefault="0043730F" w:rsidP="0043730F">
      <w:pPr>
        <w:rPr>
          <w:rFonts w:asciiTheme="majorHAnsi" w:hAnsiTheme="majorHAnsi" w:cstheme="majorHAnsi"/>
          <w:b/>
          <w:sz w:val="28"/>
          <w:szCs w:val="28"/>
        </w:rPr>
      </w:pPr>
      <w:r w:rsidRPr="000D3495">
        <w:rPr>
          <w:rFonts w:asciiTheme="majorHAnsi" w:hAnsiTheme="majorHAnsi" w:cstheme="majorHAnsi"/>
          <w:b/>
          <w:sz w:val="28"/>
          <w:szCs w:val="28"/>
        </w:rPr>
        <w:t>7. Movimiento y detección de colisiones</w:t>
      </w:r>
    </w:p>
    <w:p w14:paraId="3A60C3DE" w14:textId="77777777" w:rsidR="000D3495" w:rsidRPr="000D3495" w:rsidRDefault="000D3495" w:rsidP="0043730F">
      <w:pPr>
        <w:rPr>
          <w:rFonts w:asciiTheme="majorHAnsi" w:hAnsiTheme="majorHAnsi" w:cstheme="majorHAnsi"/>
          <w:b/>
          <w:sz w:val="28"/>
          <w:szCs w:val="28"/>
        </w:rPr>
      </w:pPr>
    </w:p>
    <w:p w14:paraId="54450601" w14:textId="2D46E12F" w:rsidR="0043730F" w:rsidRDefault="0043730F" w:rsidP="0043730F">
      <w:r w:rsidRPr="0043730F">
        <w:t>El desplazamiento horizontal de las piezas se realiza mediante operaciones de corrimiento de bits. Para detectar colisiones se utiliza la operación AND entre la pieza y el tablero. Si el resultado es diferente de cero significa que existe superposición entre bloques.</w:t>
      </w:r>
    </w:p>
    <w:p w14:paraId="13399122" w14:textId="77777777" w:rsidR="000D3495" w:rsidRPr="0043730F" w:rsidRDefault="000D3495" w:rsidP="0043730F"/>
    <w:p w14:paraId="7704316C" w14:textId="22817CA7" w:rsidR="0043730F" w:rsidRDefault="0043730F" w:rsidP="0043730F">
      <w:pPr>
        <w:rPr>
          <w:rFonts w:asciiTheme="majorHAnsi" w:hAnsiTheme="majorHAnsi" w:cstheme="majorHAnsi"/>
          <w:b/>
          <w:sz w:val="28"/>
          <w:szCs w:val="28"/>
        </w:rPr>
      </w:pPr>
      <w:r w:rsidRPr="000D3495">
        <w:rPr>
          <w:rFonts w:asciiTheme="majorHAnsi" w:hAnsiTheme="majorHAnsi" w:cstheme="majorHAnsi"/>
          <w:b/>
          <w:sz w:val="28"/>
          <w:szCs w:val="28"/>
        </w:rPr>
        <w:t>8. Eliminación de filas completas</w:t>
      </w:r>
    </w:p>
    <w:p w14:paraId="5C97C817" w14:textId="77777777" w:rsidR="000D3495" w:rsidRPr="000D3495" w:rsidRDefault="000D3495" w:rsidP="0043730F">
      <w:pPr>
        <w:rPr>
          <w:rFonts w:asciiTheme="majorHAnsi" w:hAnsiTheme="majorHAnsi" w:cstheme="majorHAnsi"/>
          <w:b/>
          <w:sz w:val="28"/>
          <w:szCs w:val="28"/>
        </w:rPr>
      </w:pPr>
    </w:p>
    <w:p w14:paraId="76E8ED00" w14:textId="45E407C0" w:rsidR="0043730F" w:rsidRDefault="0043730F" w:rsidP="0043730F">
      <w:r w:rsidRPr="0043730F">
        <w:t>Cuando una fila tiene todos sus bits activados significa que está llena. En ese caso se elimina y las filas superiores se desplazan hacia abajo utilizando manipulación de punteros y memoria dinámica.</w:t>
      </w:r>
    </w:p>
    <w:p w14:paraId="580A3215" w14:textId="77777777" w:rsidR="000D3495" w:rsidRPr="0043730F" w:rsidRDefault="000D3495" w:rsidP="0043730F"/>
    <w:p w14:paraId="60D90113" w14:textId="1A302799" w:rsidR="0043730F" w:rsidRDefault="0043730F" w:rsidP="0043730F">
      <w:pPr>
        <w:rPr>
          <w:rFonts w:asciiTheme="majorHAnsi" w:hAnsiTheme="majorHAnsi" w:cstheme="majorHAnsi"/>
          <w:b/>
          <w:sz w:val="28"/>
          <w:szCs w:val="28"/>
        </w:rPr>
      </w:pPr>
      <w:r w:rsidRPr="000D3495">
        <w:rPr>
          <w:rFonts w:asciiTheme="majorHAnsi" w:hAnsiTheme="majorHAnsi" w:cstheme="majorHAnsi"/>
          <w:b/>
          <w:sz w:val="28"/>
          <w:szCs w:val="28"/>
        </w:rPr>
        <w:t>9. Problemas durante el desarrollo</w:t>
      </w:r>
    </w:p>
    <w:p w14:paraId="446BD580" w14:textId="77777777" w:rsidR="000D3495" w:rsidRPr="000D3495" w:rsidRDefault="000D3495" w:rsidP="0043730F">
      <w:pPr>
        <w:rPr>
          <w:rFonts w:asciiTheme="majorHAnsi" w:hAnsiTheme="majorHAnsi" w:cstheme="majorHAnsi"/>
          <w:b/>
          <w:sz w:val="28"/>
          <w:szCs w:val="28"/>
        </w:rPr>
      </w:pPr>
    </w:p>
    <w:p w14:paraId="6D4BFF97" w14:textId="77777777" w:rsidR="0043730F" w:rsidRPr="0043730F" w:rsidRDefault="0043730F" w:rsidP="0043730F">
      <w:bookmarkStart w:id="0" w:name="_GoBack"/>
      <w:bookmarkEnd w:id="0"/>
    </w:p>
    <w:sectPr w:rsidR="0043730F" w:rsidRPr="0043730F">
      <w:footerReference w:type="default" r:id="rId7"/>
      <w:pgSz w:w="11909" w:h="16834"/>
      <w:pgMar w:top="1440" w:right="1440" w:bottom="1440" w:left="1440" w:header="720" w:footer="720" w:gutter="0"/>
      <w:pgNumType w:start="1"/>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endnote w:type="separator" w:id="-1">
    <w:p w14:paraId="49C9ECF1" w14:textId="77777777" w:rsidR="00A4070E" w:rsidRDefault="00A4070E">
      <w:pPr>
        <w:spacing w:line="240" w:lineRule="auto"/>
      </w:pPr>
      <w:r>
        <w:separator/>
      </w:r>
    </w:p>
  </w:endnote>
  <w:endnote w:type="continuationSeparator" w:id="0">
    <w:p w14:paraId="57AEF0FD" w14:textId="77777777" w:rsidR="00A4070E" w:rsidRDefault="00A4070E">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Segoe UI">
    <w:panose1 w:val="020B0502040204020203"/>
    <w:charset w:val="00"/>
    <w:family w:val="swiss"/>
    <w:pitch w:val="variable"/>
    <w:sig w:usb0="E4002EFF" w:usb1="C000E47F" w:usb2="00000009" w:usb3="00000000" w:csb0="000001FF" w:csb1="00000000"/>
    <w:embedRegular r:id="rId1" w:fontKey="{15F4593A-C8C7-40A8-900C-0CA2ECCC0ED7}"/>
  </w:font>
  <w:font w:name="Calibri">
    <w:panose1 w:val="020F0502020204030204"/>
    <w:charset w:val="00"/>
    <w:family w:val="swiss"/>
    <w:pitch w:val="variable"/>
    <w:sig w:usb0="E4002EFF" w:usb1="C000247B" w:usb2="00000009" w:usb3="00000000" w:csb0="000001FF" w:csb1="00000000"/>
    <w:embedRegular r:id="rId2" w:fontKey="{D69D48E5-4A7C-43C5-A666-BC533C267B3E}"/>
    <w:embedBold r:id="rId3" w:fontKey="{B3F5D28D-A17B-4143-9033-D3A246D57937}"/>
  </w:font>
  <w:font w:name="Cambria">
    <w:panose1 w:val="02040503050406030204"/>
    <w:charset w:val="00"/>
    <w:family w:val="roman"/>
    <w:pitch w:val="variable"/>
    <w:sig w:usb0="E00006FF" w:usb1="420024FF" w:usb2="02000000" w:usb3="00000000" w:csb0="0000019F" w:csb1="00000000"/>
    <w:embedRegular r:id="rId4" w:fontKey="{8FB945B7-A9B8-4C28-8FD8-D7A030AA2B22}"/>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0000002A" w14:textId="77777777" w:rsidR="001B71B2" w:rsidRDefault="001B71B2"/>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footnote w:type="separator" w:id="-1">
    <w:p w14:paraId="4BBC4E1E" w14:textId="77777777" w:rsidR="00A4070E" w:rsidRDefault="00A4070E">
      <w:pPr>
        <w:spacing w:line="240" w:lineRule="auto"/>
      </w:pPr>
      <w:r>
        <w:separator/>
      </w:r>
    </w:p>
  </w:footnote>
  <w:footnote w:type="continuationSeparator" w:id="0">
    <w:p w14:paraId="3498DBF1" w14:textId="77777777" w:rsidR="00A4070E" w:rsidRDefault="00A4070E">
      <w:pPr>
        <w:spacing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3DAD5D9D"/>
    <w:multiLevelType w:val="multilevel"/>
    <w:tmpl w:val="4D042638"/>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 w15:restartNumberingAfterBreak="0">
    <w:nsid w:val="5C1D13C3"/>
    <w:multiLevelType w:val="multilevel"/>
    <w:tmpl w:val="9E268DFC"/>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15:restartNumberingAfterBreak="0">
    <w:nsid w:val="6ACB2DF7"/>
    <w:multiLevelType w:val="multilevel"/>
    <w:tmpl w:val="1952DEE4"/>
    <w:lvl w:ilvl="0">
      <w:start w:val="1"/>
      <w:numFmt w:val="decimal"/>
      <w:lvlText w:val="%1."/>
      <w:lvlJc w:val="left"/>
      <w:pPr>
        <w:ind w:left="720" w:hanging="360"/>
      </w:pPr>
      <w:rPr>
        <w:rFonts w:hint="default"/>
      </w:rPr>
    </w:lvl>
    <w:lvl w:ilvl="1">
      <w:start w:val="1"/>
      <w:numFmt w:val="decimal"/>
      <w:isLgl/>
      <w:lvlText w:val="%1.%2"/>
      <w:lvlJc w:val="left"/>
      <w:pPr>
        <w:ind w:left="780" w:hanging="42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440" w:hanging="108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800" w:hanging="144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2160" w:hanging="1800"/>
      </w:pPr>
      <w:rPr>
        <w:rFonts w:hint="default"/>
      </w:rPr>
    </w:lvl>
    <w:lvl w:ilvl="8">
      <w:start w:val="1"/>
      <w:numFmt w:val="decimal"/>
      <w:isLgl/>
      <w:lvlText w:val="%1.%2.%3.%4.%5.%6.%7.%8.%9"/>
      <w:lvlJc w:val="left"/>
      <w:pPr>
        <w:ind w:left="2520" w:hanging="2160"/>
      </w:pPr>
      <w:rPr>
        <w:rFonts w:hint="default"/>
      </w:rPr>
    </w:lvl>
  </w:abstractNum>
  <w:num w:numId="1">
    <w:abstractNumId w:val="0"/>
  </w:num>
  <w:num w:numId="2">
    <w:abstractNumId w:val="1"/>
  </w:num>
  <w:num w:numId="3">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00"/>
  <w:embedTrueTypeFonts/>
  <w:proofState w:spelling="clean" w:grammar="clean"/>
  <w:defaultTabStop w:val="720"/>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1B71B2"/>
    <w:rsid w:val="000D3495"/>
    <w:rsid w:val="001B71B2"/>
    <w:rsid w:val="0043730F"/>
    <w:rsid w:val="00986816"/>
    <w:rsid w:val="00A4070E"/>
    <w:rsid w:val="00FD6A45"/>
  </w:rsids>
  <m:mathPr>
    <m:mathFont m:val="Cambria Math"/>
    <m:brkBin m:val="before"/>
    <m:brkBinSub m:val="--"/>
    <m:smallFrac m:val="0"/>
    <m:dispDef/>
    <m:lMargin m:val="0"/>
    <m:rMargin m:val="0"/>
    <m:defJc m:val="centerGroup"/>
    <m:wrapIndent m:val="1440"/>
    <m:intLim m:val="subSup"/>
    <m:naryLim m:val="undOvr"/>
  </m:mathPr>
  <w:themeFontLang w:val="es-CO"/>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C0DE0B5"/>
  <w15:docId w15:val="{798485E4-3EE1-4046-8D90-A5D3820A211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Arial" w:eastAsia="Arial" w:hAnsi="Arial" w:cs="Arial"/>
        <w:sz w:val="22"/>
        <w:szCs w:val="22"/>
        <w:lang w:val="es" w:eastAsia="es-CO" w:bidi="ar-SA"/>
      </w:rPr>
    </w:rPrDefault>
    <w:pPrDefault>
      <w:pPr>
        <w:spacing w:line="276" w:lineRule="auto"/>
      </w:pPr>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qFormat/>
  </w:style>
  <w:style w:type="paragraph" w:styleId="Ttulo1">
    <w:name w:val="heading 1"/>
    <w:basedOn w:val="Normal"/>
    <w:next w:val="Normal"/>
    <w:uiPriority w:val="9"/>
    <w:qFormat/>
    <w:pPr>
      <w:keepNext/>
      <w:keepLines/>
      <w:spacing w:before="400" w:after="120"/>
      <w:outlineLvl w:val="0"/>
    </w:pPr>
    <w:rPr>
      <w:sz w:val="40"/>
      <w:szCs w:val="40"/>
    </w:rPr>
  </w:style>
  <w:style w:type="paragraph" w:styleId="Ttulo2">
    <w:name w:val="heading 2"/>
    <w:basedOn w:val="Normal"/>
    <w:next w:val="Normal"/>
    <w:uiPriority w:val="9"/>
    <w:semiHidden/>
    <w:unhideWhenUsed/>
    <w:qFormat/>
    <w:pPr>
      <w:keepNext/>
      <w:keepLines/>
      <w:spacing w:before="360" w:after="120"/>
      <w:outlineLvl w:val="1"/>
    </w:pPr>
    <w:rPr>
      <w:sz w:val="32"/>
      <w:szCs w:val="32"/>
    </w:rPr>
  </w:style>
  <w:style w:type="paragraph" w:styleId="Ttulo3">
    <w:name w:val="heading 3"/>
    <w:basedOn w:val="Normal"/>
    <w:next w:val="Normal"/>
    <w:uiPriority w:val="9"/>
    <w:semiHidden/>
    <w:unhideWhenUsed/>
    <w:qFormat/>
    <w:pPr>
      <w:keepNext/>
      <w:keepLines/>
      <w:spacing w:before="320" w:after="80"/>
      <w:outlineLvl w:val="2"/>
    </w:pPr>
    <w:rPr>
      <w:color w:val="434343"/>
      <w:sz w:val="28"/>
      <w:szCs w:val="28"/>
    </w:rPr>
  </w:style>
  <w:style w:type="paragraph" w:styleId="Ttulo4">
    <w:name w:val="heading 4"/>
    <w:basedOn w:val="Normal"/>
    <w:next w:val="Normal"/>
    <w:uiPriority w:val="9"/>
    <w:semiHidden/>
    <w:unhideWhenUsed/>
    <w:qFormat/>
    <w:pPr>
      <w:keepNext/>
      <w:keepLines/>
      <w:spacing w:before="280" w:after="80"/>
      <w:outlineLvl w:val="3"/>
    </w:pPr>
    <w:rPr>
      <w:color w:val="666666"/>
      <w:sz w:val="24"/>
      <w:szCs w:val="24"/>
    </w:rPr>
  </w:style>
  <w:style w:type="paragraph" w:styleId="Ttulo5">
    <w:name w:val="heading 5"/>
    <w:basedOn w:val="Normal"/>
    <w:next w:val="Normal"/>
    <w:uiPriority w:val="9"/>
    <w:semiHidden/>
    <w:unhideWhenUsed/>
    <w:qFormat/>
    <w:pPr>
      <w:keepNext/>
      <w:keepLines/>
      <w:spacing w:before="240" w:after="80"/>
      <w:outlineLvl w:val="4"/>
    </w:pPr>
    <w:rPr>
      <w:color w:val="666666"/>
    </w:rPr>
  </w:style>
  <w:style w:type="paragraph" w:styleId="Ttulo6">
    <w:name w:val="heading 6"/>
    <w:basedOn w:val="Normal"/>
    <w:next w:val="Normal"/>
    <w:uiPriority w:val="9"/>
    <w:semiHidden/>
    <w:unhideWhenUsed/>
    <w:qFormat/>
    <w:pPr>
      <w:keepNext/>
      <w:keepLines/>
      <w:spacing w:before="240" w:after="80"/>
      <w:outlineLvl w:val="5"/>
    </w:pPr>
    <w:rPr>
      <w:i/>
      <w:iCs/>
      <w:color w:val="666666"/>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table" w:customStyle="1" w:styleId="TableNormal">
    <w:name w:val="TableNormal"/>
    <w:tblPr>
      <w:tblCellMar>
        <w:top w:w="100" w:type="dxa"/>
        <w:left w:w="100" w:type="dxa"/>
        <w:bottom w:w="100" w:type="dxa"/>
        <w:right w:w="100" w:type="dxa"/>
      </w:tblCellMar>
    </w:tblPr>
  </w:style>
  <w:style w:type="paragraph" w:styleId="Ttulo">
    <w:name w:val="Title"/>
    <w:basedOn w:val="Normal"/>
    <w:next w:val="Normal"/>
    <w:link w:val="TtuloCar"/>
    <w:uiPriority w:val="10"/>
    <w:qFormat/>
    <w:pPr>
      <w:keepNext/>
      <w:keepLines/>
      <w:spacing w:after="60"/>
    </w:pPr>
    <w:rPr>
      <w:sz w:val="52"/>
      <w:szCs w:val="52"/>
    </w:rPr>
  </w:style>
  <w:style w:type="paragraph" w:styleId="Subttulo">
    <w:name w:val="Subtitle"/>
    <w:basedOn w:val="Normal"/>
    <w:next w:val="Normal"/>
    <w:uiPriority w:val="11"/>
    <w:qFormat/>
    <w:pPr>
      <w:keepNext/>
      <w:keepLines/>
      <w:spacing w:after="320"/>
    </w:pPr>
    <w:rPr>
      <w:color w:val="666666"/>
      <w:sz w:val="30"/>
      <w:szCs w:val="30"/>
    </w:rPr>
  </w:style>
  <w:style w:type="character" w:customStyle="1" w:styleId="TtuloCar">
    <w:name w:val="Título Car"/>
    <w:basedOn w:val="Fuentedeprrafopredeter"/>
    <w:link w:val="Ttulo"/>
    <w:uiPriority w:val="10"/>
    <w:rsid w:val="0043730F"/>
    <w:rPr>
      <w:sz w:val="52"/>
      <w:szCs w:val="52"/>
    </w:rPr>
  </w:style>
  <w:style w:type="paragraph" w:styleId="Textodeglobo">
    <w:name w:val="Balloon Text"/>
    <w:basedOn w:val="Normal"/>
    <w:link w:val="TextodegloboCar"/>
    <w:uiPriority w:val="99"/>
    <w:semiHidden/>
    <w:unhideWhenUsed/>
    <w:rsid w:val="0043730F"/>
    <w:pPr>
      <w:spacing w:line="240" w:lineRule="auto"/>
    </w:pPr>
    <w:rPr>
      <w:rFonts w:ascii="Segoe UI" w:hAnsi="Segoe UI" w:cs="Segoe UI"/>
      <w:sz w:val="18"/>
      <w:szCs w:val="18"/>
    </w:rPr>
  </w:style>
  <w:style w:type="character" w:customStyle="1" w:styleId="TextodegloboCar">
    <w:name w:val="Texto de globo Car"/>
    <w:basedOn w:val="Fuentedeprrafopredeter"/>
    <w:link w:val="Textodeglobo"/>
    <w:uiPriority w:val="99"/>
    <w:semiHidden/>
    <w:rsid w:val="0043730F"/>
    <w:rPr>
      <w:rFonts w:ascii="Segoe UI" w:hAnsi="Segoe UI" w:cs="Segoe UI"/>
      <w:sz w:val="18"/>
      <w:szCs w:val="18"/>
    </w:rPr>
  </w:style>
  <w:style w:type="paragraph" w:styleId="Prrafodelista">
    <w:name w:val="List Paragraph"/>
    <w:basedOn w:val="Normal"/>
    <w:uiPriority w:val="34"/>
    <w:qFormat/>
    <w:rsid w:val="000D3495"/>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relyOnVML/>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footer" Target="foot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 Id="rId9" Type="http://schemas.openxmlformats.org/officeDocument/2006/relationships/theme" Target="theme/theme1.xml"/></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2" Type="http://schemas.openxmlformats.org/officeDocument/2006/relationships/font" Target="fonts/font2.odttf"/><Relationship Id="rId1" Type="http://schemas.openxmlformats.org/officeDocument/2006/relationships/font" Target="fonts/font1.odttf"/><Relationship Id="rId4" Type="http://schemas.openxmlformats.org/officeDocument/2006/relationships/font" Target="fonts/font4.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Template>
  <TotalTime>14</TotalTime>
  <Pages>3</Pages>
  <Words>740</Words>
  <Characters>4073</Characters>
  <Application>Microsoft Office Word</Application>
  <DocSecurity>0</DocSecurity>
  <Lines>33</Lines>
  <Paragraphs>9</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4804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Santiago</cp:lastModifiedBy>
  <cp:revision>4</cp:revision>
  <dcterms:created xsi:type="dcterms:W3CDTF">2026-03-12T16:13:00Z</dcterms:created>
  <dcterms:modified xsi:type="dcterms:W3CDTF">2026-03-12T16:31:00Z</dcterms:modified>
</cp:coreProperties>
</file>