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4F72"/>
          <w:sz w:val="52"/>
          <w:szCs w:val="52"/>
        </w:rPr>
        <w:t xml:space="preserve">PROYECTO</w:t>
      </w:r>
    </w:p>
    <w:p>
      <w:pPr>
        <w:jc w:val="center"/>
      </w:pPr>
      <w:r>
        <w:rPr>
          <w:rFonts w:ascii="Arial" w:cs="Arial" w:eastAsia="Arial" w:hAnsi="Arial"/>
          <w:b/>
          <w:bCs/>
          <w:color w:val="2E86C1"/>
          <w:sz w:val="40"/>
          <w:szCs w:val="40"/>
        </w:rPr>
        <w:t xml:space="preserve">Sistema Punto de Venta en Excel con Macros VBA</w:t>
      </w:r>
    </w:p>
    <w:p>
      <w:pPr>
        <w:spacing w:before="200"/>
        <w:jc w:val="center"/>
      </w:pPr>
      <w:r>
        <w:rPr>
          <w:rFonts w:ascii="Arial" w:cs="Arial" w:eastAsia="Arial" w:hAnsi="Arial"/>
          <w:color w:val="566573"/>
          <w:sz w:val="24"/>
          <w:szCs w:val="24"/>
        </w:rPr>
        <w:t xml:space="preserve">Plan de Desarrollo, Análisis de Mercado y Estrategia de Licenciamiento</w:t>
      </w:r>
    </w:p>
    <w:p>
      <w:pPr>
        <w:spacing w:before="400"/>
        <w:jc w:val="center"/>
      </w:pPr>
      <w:r>
        <w:rPr>
          <w:rFonts w:ascii="Arial" w:cs="Arial" w:eastAsia="Arial" w:hAnsi="Arial"/>
          <w:color w:val="7F8C8D"/>
          <w:sz w:val="22"/>
          <w:szCs w:val="22"/>
        </w:rPr>
        <w:t xml:space="preserve">Mercado: España / LATAM  •  Herramienta: Claude Code (AI-assisted VBA)</w:t>
      </w:r>
    </w:p>
    <w:p>
      <w:pPr>
        <w:spacing w:before="200"/>
        <w:jc w:val="center"/>
      </w:pPr>
      <w:r>
        <w:rPr>
          <w:rFonts w:ascii="Arial" w:cs="Arial" w:eastAsia="Arial" w:hAnsi="Arial"/>
          <w:color w:val="7F8C8D"/>
          <w:sz w:val="22"/>
          <w:szCs w:val="22"/>
        </w:rPr>
        <w:t xml:space="preserve">Febrero 2026</w:t>
      </w:r>
    </w:p>
    <w:p>
      <w:r>
        <w:br w:type="page"/>
      </w:r>
    </w:p>
    <w:p>
      <w:pPr>
        <w:pStyle w:val="Heading1"/>
      </w:pPr>
      <w:r>
        <w:t xml:space="preserve">1. Resumen Ejecutivo</w:t>
      </w:r>
    </w:p>
    <w:p>
      <w:r>
        <w:t xml:space="preserve">Este documento presenta el plan completo para desarrollar un Sistema de Punto de Venta (POS) en Microsoft Excel con macros VBA, utilizando Claude Code como herramienta principal de generación de código. El sistema está dirigido al mercado hispanohablante (España y Latinoamérica) para pequeños negocios que necesitan una solución económica, sin infraestructura de software adicional.</w:t>
      </w:r>
    </w:p>
    <w:p>
      <w: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Sistema POS completo en Excel (.xlsm) con VBA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Mercado objetivo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Pymes, tiendas, negocios pequeños (ES/LATAM)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Tiempo estimado desarrollo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 semanas con Claude Code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Costo desarrollo (con AI)</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~200-500 USD (tiempo propio + suscripción Claude)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Precio venta sugerido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29-79 EUR licencia única / 9-19 EUR/mes SaaS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ROI estimado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Break-even con 15-25 ventas</w:t>
            </w:r>
          </w:p>
        </w:tc>
      </w:tr>
    </w:tbl>
    <w:p>
      <w:r>
        <w:br w:type="page"/>
      </w:r>
    </w:p>
    <w:p>
      <w:pPr>
        <w:pStyle w:val="Heading1"/>
      </w:pPr>
      <w:r>
        <w:t xml:space="preserve">2. Módulos del Sistema (basado en demo de referencia)</w:t>
      </w:r>
    </w:p>
    <w:p>
      <w:r>
        <w:t xml:space="preserve">El siguiente mapa de funcionalidades replica y mejora el sistema visto en el video demo:</w:t>
      </w:r>
    </w:p>
    <w:p>
      <w:pPr>
        <w:pStyle w:val="Heading2"/>
      </w:pPr>
      <w:r>
        <w:t xml:space="preserve">2.1 Módulos Página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60"/>
        <w:gridCol w:w="25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5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Funcionalidades</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Complejidad VBA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Productos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Alta/baja/modificación de productos, precios, IVA configurable, margen, foto del producto, inventario inicial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Clientes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Registro completo de clientes con datos de contacto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Baja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Proveedores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Registro de proveedores con datos correspondientes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Baja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Ventas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Registro de ventas (crédito/contado), selección de productos, impresión de ticket/factura, formato modificable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Compras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Registro de compras a proveedores, mismo flujo que ventas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Inventarios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Stock actual, entradas/salidas, foto del producto, búsqueda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Cotizaciones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Cotizaciones con plazo (días), exportar a PDF, formato personalizable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Media-Alta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Gastos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Registro de gastos operativos, filtro por período (1 día, 15 días, todos)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Media</w:t>
            </w:r>
          </w:p>
        </w:tc>
      </w:tr>
    </w:tbl>
    <w:p>
      <w:pPr>
        <w:pStyle w:val="Heading2"/>
      </w:pPr>
      <w:r>
        <w:t xml:space="preserve">2.2 Módulos Página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60"/>
        <w:gridCol w:w="23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4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Funcionalidades</w:t>
            </w:r>
          </w:p>
        </w:tc>
        <w:tc>
          <w:tcPr>
            <w:tcW w:type="dxa" w:w="2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Complejidad VBA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Cuentas por Cobrar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Listado de clientes con deuda, seguimiento de pagos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Cuentas por Pagar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Control de deudas con proveedores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Arqueo de Caja</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Monto inicial, detalles de movimientos, cálculo de faltante/sobrante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Media-Alta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Más Vendidos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Ranking de productos más y menos vendidos con cantidades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Baja-Media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Consultar Ingresos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Consulta por rango de fechas, todos los ingresos del período</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Estado de Resultados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Reporte financiero entre dos fechas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Media-Alta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Configuraciones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Personal, unidades de medida, permisos por rol (admin/cajero), contraseñas, login/logout, cambio de usuario</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Alta</w:t>
            </w:r>
          </w:p>
        </w:tc>
      </w:tr>
    </w:tbl>
    <w:p>
      <w:r>
        <w:br w:type="page"/>
      </w:r>
    </w:p>
    <w:p>
      <w:pPr>
        <w:pStyle w:val="Heading1"/>
      </w:pPr>
      <w:r>
        <w:t xml:space="preserve">3. Análisis de Mercado y Competencia</w:t>
      </w:r>
    </w:p>
    <w:p>
      <w:pPr>
        <w:pStyle w:val="Heading2"/>
      </w:pPr>
      <w:r>
        <w:t xml:space="preserve">3.1 Soluciones Open Source / Gratuitas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660"/>
        <w:gridCol w:w="20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Proyecto</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Plataforma</w:t>
            </w:r>
          </w:p>
        </w:tc>
        <w:tc>
          <w:tcPr>
            <w:tcW w:type="dxa" w:w="3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Características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Licencia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EPOS 4 Excel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Excel VBA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 básico, recibos, stock, promociones, vouchers, multicompra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GNU LGPL 3 (libre)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SalesPOS (gbonx)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Excel VBA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Ventas, clientes, stock para micro negocios. Excel 2013+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source (GitHub)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POS_Using_Excel (navassherif98)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Excel VBA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 para tienda retail básico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source (GitHub)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Excel Inventory+POS (Neha-Hafeez)</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Excel VBA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 POS, stock inward/outward, recibos, préstamos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source (GitHub)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CompuBinario POS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Excel VBA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Sistema completo con código fuente y BD en Excel. Gratis para uso educativo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Gratis (uso no comercial)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KingTech POS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Excel VBA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Login, productos, ventas, recibos con QR. Código fuente disponible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Gratuito</w:t>
            </w:r>
          </w:p>
        </w:tc>
      </w:tr>
    </w:tbl>
    <w:p>
      <w:pPr>
        <w:pStyle w:val="Heading2"/>
      </w:pPr>
      <w:r>
        <w:t xml:space="preserve">3.2 Soluciones Comerciales (Pagadas)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Producto</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Precio</w:t>
            </w:r>
          </w:p>
        </w:tc>
        <w:tc>
          <w:tcPr>
            <w:tcW w:type="dxa" w:w="4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Características destacadas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Aplicaciones Productivas (3Pro)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~30-60 USD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Sistema completo para LATAM: ticket POS 58-80mm, códigos de barras, cajón monedero, multiusuario, libro fiscal. Soporte personalizado con cobro adicional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Excel Point Of Sale (excelpointofsale.com)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~20-40 USD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 Windows con Excel como backend. Barcodes, kiosko self-service, Office 365 compatible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Etsy - Excel VBA POS Workbook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 EUR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Descarga instantánea, básico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Someka (Etsy)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~89 EUR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Templates premium con 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Freelancers (Kwork, Fiverr)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~140 USD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Desarrollo a medida de POS en Excel VBA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Hotmart - Punto de Venta Excel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~15-40 USD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Productos digitales vendidos por creadores independientes en LATAM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MercadoLibre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~10-50 USD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Múltiples vendedores en MX, CO, AR con sistemas POS Excel</w:t>
            </w:r>
          </w:p>
        </w:tc>
      </w:tr>
    </w:tbl>
    <w:p>
      <w:pPr>
        <w:pStyle w:val="Heading2"/>
      </w:pPr>
      <w:r>
        <w:t xml:space="preserve">3.3 Conclusión del Análisis Competitivo</w:t>
      </w:r>
    </w:p>
    <w:p>
      <w:r>
        <w:rPr>
          <w:rFonts w:ascii="Arial" w:cs="Arial" w:eastAsia="Arial" w:hAnsi="Arial"/>
          <w:b/>
          <w:bCs/>
          <w:sz w:val="22"/>
          <w:szCs w:val="22"/>
        </w:rPr>
        <w:t xml:space="preserve">Oportunidad clara: </w:t>
      </w:r>
      <w:r>
        <w:rPr>
          <w:rFonts w:ascii="Arial" w:cs="Arial" w:eastAsia="Arial" w:hAnsi="Arial"/>
          <w:sz w:val="22"/>
          <w:szCs w:val="22"/>
        </w:rPr>
        <w:t xml:space="preserve">Aunque existen soluciones gratuitas, ninguna ofrece el paquete completo del video demo (15 módulos integrados) con adaptación al mercado español (IVA español, facturación VeriFACTU/SII, idioma). Los productos comerciales exitosos se venden entre 17-89 EUR, lo que valida un precio de 39-79 EUR para un sistema premium con soporte en español.</w:t>
      </w:r>
    </w:p>
    <w:p>
      <w:r>
        <w:br w:type="page"/>
      </w:r>
    </w:p>
    <w:p>
      <w:pPr>
        <w:pStyle w:val="Heading1"/>
      </w:pPr>
      <w:r>
        <w:t xml:space="preserve">4. Plan de Desarrollo con Claude Code</w:t>
      </w:r>
    </w:p>
    <w:p>
      <w:pPr>
        <w:pStyle w:val="Heading2"/>
      </w:pPr>
      <w:r>
        <w:t xml:space="preserve">4.1 Enfoque Técnico</w:t>
      </w:r>
    </w:p>
    <w:p>
      <w:r>
        <w:rPr>
          <w:rFonts w:ascii="Arial" w:cs="Arial" w:eastAsia="Arial" w:hAnsi="Arial"/>
          <w:sz w:val="22"/>
          <w:szCs w:val="22"/>
        </w:rPr>
        <w:t xml:space="preserve">Claude Code genera código VBA de alta calidad a partir de instrucciones en lenguaje natural. La estrategia es: </w:t>
      </w:r>
      <w:r>
        <w:rPr>
          <w:rFonts w:ascii="Arial" w:cs="Arial" w:eastAsia="Arial" w:hAnsi="Arial"/>
          <w:b/>
          <w:bCs/>
          <w:sz w:val="22"/>
          <w:szCs w:val="22"/>
        </w:rPr>
        <w:t xml:space="preserve">describir cada módulo detalladamente </w:t>
      </w:r>
      <w:r>
        <w:rPr>
          <w:rFonts w:ascii="Arial" w:cs="Arial" w:eastAsia="Arial" w:hAnsi="Arial"/>
          <w:sz w:val="22"/>
          <w:szCs w:val="22"/>
        </w:rPr>
        <w:t xml:space="preserve">y dejar que Claude genere las macros, UserForms, y lógica de negocio. El desarrollador se enfoca en integración, testing y UX.</w:t>
      </w:r>
    </w:p>
    <w:p>
      <w:pPr>
        <w:pStyle w:val="Heading2"/>
      </w:pPr>
      <w:r>
        <w:t xml:space="preserve">4.2 Fases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660"/>
        <w:gridCol w:w="25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Duración</w:t>
            </w:r>
          </w:p>
        </w:tc>
        <w:tc>
          <w:tcPr>
            <w:tcW w:type="dxa" w:w="3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Tareas</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Entregable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Arquitectura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 días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Diseñar estructura de hojas, modelo de datos, nombrar rangos, definir relaciones entre módulos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Workbook base con hojas y estructura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Core: Productos + Inventario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 días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CRUD productos, fotos, cálculo automático IVA/margen, control de stock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Módulo productos funcional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Clientes + Proveedores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 días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Formularios de alta/baja/mod, validaciones, búsqueda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Módulos CRM básico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Ventas + Compras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7-10 días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Proceso de venta completo, crédito/contado, actualización automática inventario, ticket imprimible, formato personalizable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Motor de transacciones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Cotizaciones + Gastos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días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Generación cotizaciones, exportar PDF, registro gastos con filtros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Módulos secundarios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Reportes Financieros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 días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Cuentas por cobrar/pagar, arqueo de caja, estado de resultados, ranking ventas, consulta ingresos por fechas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 financiero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 Seguridad + Config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días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Sistema login/logout, roles (admin/cajero), permisos granulares, contraseñas, multiusuario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Sistema de acceso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UI/UX + Polish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 días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Menú principal, navegación, colores corporativos, protección de hojas, validación de datos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Producto terminado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 Testing + Docs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 días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Pruebas integrales, manual de usuario, video tutorial, preparar licenciamiento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Release candidate</w:t>
            </w:r>
          </w:p>
        </w:tc>
      </w:tr>
    </w:tbl>
    <w:p>
      <w:pPr>
        <w:spacing w:before="200"/>
      </w:pPr>
      <w:r>
        <w:rPr>
          <w:rFonts w:ascii="Arial" w:cs="Arial" w:eastAsia="Arial" w:hAnsi="Arial"/>
          <w:b/>
          <w:bCs/>
          <w:sz w:val="22"/>
          <w:szCs w:val="22"/>
        </w:rPr>
        <w:t xml:space="preserve">Total estimado: 37-51 días laborables (4-8 semanas reales)</w:t>
      </w:r>
    </w:p>
    <w:p>
      <w:pPr>
        <w:pStyle w:val="Heading2"/>
      </w:pPr>
      <w:r>
        <w:t xml:space="preserve">4.3 Prompts Clave para Claude Code</w:t>
      </w:r>
    </w:p>
    <w:p>
      <w:r>
        <w:t xml:space="preserve">Ejemplo de cómo estructurar las peticiones a Claude Code para máxima eficiencia:</w:t>
      </w:r>
    </w:p>
    <w:p>
      <w: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7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Prompt de ejemplo para Claude Code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Productos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 un UserForm en VBA para Excel que permita: agregar, editar, eliminar productos. Campos: código, nombre, descripción, precio compra, precio venta, IVA (configurable %), margen autocalculado, stock inicial, imagen del producto. Los datos se guardan en la hoja 'Productos'. Incluir búsqueda por nombre o código."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Ventas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 el módulo completo de ventas en VBA: formulario con selección de cliente (dropdown), añadir múltiples productos con cantidad, calcular subtotal/IVA/total, opción crédito o contado, guardar en hoja 'Ventas', descontar automáticamente del inventario, y generar ticket imprimible en formato personalizable."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"Implementa un sistema de autenticación en VBA: tabla de usuarios en hoja oculta con contraseñas hasheadas, roles admin y cajero, permisos configurables por módulo, formulario de login al abrir el workbook, cierre de sesión con limpieza de permisos."</w:t>
            </w:r>
          </w:p>
        </w:tc>
      </w:tr>
    </w:tbl>
    <w:p>
      <w:r>
        <w:br w:type="page"/>
      </w:r>
    </w:p>
    <w:p>
      <w:pPr>
        <w:pStyle w:val="Heading1"/>
      </w:pPr>
      <w:r>
        <w:t xml:space="preserve">5. Estrategia de Licenciamiento</w:t>
      </w:r>
    </w:p>
    <w:p>
      <w:pPr>
        <w:pStyle w:val="Heading2"/>
      </w:pPr>
      <w:r>
        <w:t xml:space="preserve">5.1 Modelos de Licencia Recomendados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3760"/>
        <w:gridCol w:w="250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Modelo</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Precio</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Incluye</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Ideal para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Básico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29-39 EUR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Sistema completo, 1 equipo, actualizaciones menores, soporte por email (30 días)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Autoempleados, tiendas pequeñas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Profesional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59-79 EUR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Todo Básico + soporte 6 meses, personalización de logo/datos empresa, hasta 3 equipos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Negocios con empleados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Empresa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149-199 EUR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Todo Pro + licencia ilimitada equipos, soporte 1 año, adaptaciones menores incluidas, capacitación remota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Cadenas pequeñas, franquicias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SaaS (mensual)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9-19 EUR/mes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Acceso cloud (Google Sheets/Office 365), actualizaciones continuas, soporte prioritario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Negocios que prefieren suscripción</w:t>
            </w:r>
          </w:p>
        </w:tc>
      </w:tr>
    </w:tbl>
    <w:p>
      <w:pPr>
        <w:pStyle w:val="Heading2"/>
      </w:pPr>
      <w:r>
        <w:t xml:space="preserve">5.2 Protección del Código VBA</w:t>
      </w:r>
    </w:p>
    <w:p>
      <w:r>
        <w:t xml:space="preserve">Mecanismos de protección para el producto licenciado:</w:t>
      </w:r>
    </w:p>
    <w:p>
      <w: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Nivel protección</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Contraseña proyecto VBA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Básico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Protección nativa de Excel. Fácil de romper pero disuade al usuario común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Ofuscación de código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Renombrar variables, eliminar comentarios, comprimir lógica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Sistema de activación por clave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Código VBA que valida una clave única por máquina (HWID). Requiere servidor de activación simple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Unviewable+ VBA (herramientas terceros)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Tools como Unviewable+ que encriptan el código VBA de forma más robusta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Modelo SaaS / Cloud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Máximo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 código nunca sale del servidor. Google Sheets con Apps Script o Excel Online con Office Scripts</w:t>
            </w:r>
          </w:p>
        </w:tc>
      </w:tr>
    </w:tbl>
    <w:p>
      <w:pPr>
        <w:pStyle w:val="Heading2"/>
      </w:pPr>
      <w:r>
        <w:t xml:space="preserve">5.3 Canales de Distribución para el Mercado ES/LATAM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Canal</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Comisión</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Ventajas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Hotmart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~20-30%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Líder en productos digitales LATAM, pagos locales, afiliados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Gumroad / Lemon Squeezy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Simple, internacional, pagos EU/US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Etsy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 + fees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Tráfico orgánico, audiencia global buscando templates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MercadoLibre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~15-20%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Dominante en MX, AR, CO, BR. Audiencia masiva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 propia + Stripe/PayPal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Máximo margen, control total, SEO propio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YouTube + Link descarga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Marketing gratuito demostrando el sistema (como el video de referencia)</w:t>
            </w:r>
          </w:p>
        </w:tc>
      </w:tr>
    </w:tbl>
    <w:p>
      <w:r>
        <w:br w:type="page"/>
      </w:r>
    </w:p>
    <w:p>
      <w:pPr>
        <w:pStyle w:val="Heading1"/>
      </w:pPr>
      <w:r>
        <w:t xml:space="preserve">6. Estimación Económica</w:t>
      </w:r>
    </w:p>
    <w:p>
      <w:pPr>
        <w:pStyle w:val="Heading2"/>
      </w:pPr>
      <w:r>
        <w:t xml:space="preserve">6.1 Costos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Costo estimado</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Suscripción Claude Pro/Max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20-100 USD/mes x 2 meses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Code para generar VBA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Tiempo del desarrollador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150-300 horas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0 USD si es proyecto propio; ~3,000-9,000 USD si contrata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Hosting web/landing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0-15 EUR/mes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 Pages gratis o dominio propio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Diseño gráfico (logo, UI)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0-100 EUR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Canva/AI o freelancer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Testing/QA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Incluido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 Claude Code se itera rápido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(solo propio)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~200-500 USD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 el desarrollador hace todo con Claude Code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(contratando)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~3,500-10,000 USD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Freelancer + tools + infraestructura</w:t>
            </w:r>
          </w:p>
        </w:tc>
      </w:tr>
    </w:tbl>
    <w:p>
      <w:pPr>
        <w:pStyle w:val="Heading2"/>
      </w:pPr>
      <w:r>
        <w:t xml:space="preserve">6.2 Proyección de Ingresos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2200"/>
        <w:gridCol w:w="21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Escenario</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Ventas/mes</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Precio medio</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Ingreso mensual</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Ingreso anual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Conservador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39 EUR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390 EUR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4,680 EUR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Moderado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 EUR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1,470 EUR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17,640 EUR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Optimista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 EUR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3,540 EUR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42,480 EUR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SaaS (recurrente)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suscriptores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 EUR/mes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700 EUR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8,400 EUR + crecimiento</w:t>
            </w:r>
          </w:p>
        </w:tc>
      </w:tr>
    </w:tbl>
    <w:p>
      <w:pPr>
        <w:pStyle w:val="Heading1"/>
      </w:pPr>
      <w:r>
        <w:t xml:space="preserve">7. Adaptaciones Específicas para el Mercado Español</w:t>
      </w:r>
    </w:p>
    <w:p>
      <w:r>
        <w:t xml:space="preserve">Para competir efectivamente en España, el sistema necesita:</w:t>
      </w:r>
    </w:p>
    <w:p>
      <w:r>
        <w:t xml:space="defaul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Requisito</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Detalle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IVA español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Tipos: 21% general, 10% reducido, 4% superreducido. Configurable por producto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Facturación electrónica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Adaptación a requisitos VeriFACTU / SII (Suministro Inmediato de Información) de la AEAT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Alta (2026+)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RGPD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Consentimiento clientes, política privacidad, derecho eliminación datos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Formato ticket/factura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Datos obligatorios: NIF/CIF, dirección fiscal, número factura correlativo, desglose IVA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Moneda EUR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Formato europeo: 1.234,56 EUR (coma decimal, punto miles)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Idioma castellano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Todo el UI, mensajes de error, documentación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IRPF (autónomos)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Retención IRPF configurable en facturas para autónomos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Multi-moneda (LATAM)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Soporte para MXN, COP, PEN, BOB, ARS etc. para versión LATAM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Media</w:t>
            </w:r>
          </w:p>
        </w:tc>
      </w:tr>
    </w:tbl>
    <w:p>
      <w:r>
        <w:br w:type="page"/>
      </w:r>
    </w:p>
    <w:p>
      <w:pPr>
        <w:pStyle w:val="Heading1"/>
      </w:pPr>
      <w:r>
        <w:t xml:space="preserve">8. Roadmap de Desarrollo con Claude Code</w:t>
      </w:r>
    </w:p>
    <w:p>
      <w:r>
        <w:rPr>
          <w:rFonts w:ascii="Arial" w:cs="Arial" w:eastAsia="Arial" w:hAnsi="Arial"/>
          <w:b/>
          <w:bCs/>
          <w:sz w:val="22"/>
          <w:szCs w:val="22"/>
        </w:rPr>
        <w:t xml:space="preserve">Semana 1-2: </w:t>
      </w:r>
      <w:r>
        <w:rPr>
          <w:rFonts w:ascii="Arial" w:cs="Arial" w:eastAsia="Arial" w:hAnsi="Arial"/>
          <w:sz w:val="22"/>
          <w:szCs w:val="22"/>
        </w:rPr>
        <w:t xml:space="preserve">Arquitectura + Módulos base (Productos, Clientes, Proveedores)</w:t>
      </w:r>
    </w:p>
    <w:p>
      <w:r>
        <w:rPr>
          <w:rFonts w:ascii="Arial" w:cs="Arial" w:eastAsia="Arial" w:hAnsi="Arial"/>
          <w:b/>
          <w:bCs/>
          <w:sz w:val="22"/>
          <w:szCs w:val="22"/>
        </w:rPr>
        <w:t xml:space="preserve">Semana 3-4: </w:t>
      </w:r>
      <w:r>
        <w:rPr>
          <w:rFonts w:ascii="Arial" w:cs="Arial" w:eastAsia="Arial" w:hAnsi="Arial"/>
          <w:sz w:val="22"/>
          <w:szCs w:val="22"/>
        </w:rPr>
        <w:t xml:space="preserve">Motor de transacciones (Ventas, Compras, Inventario automático)</w:t>
      </w:r>
    </w:p>
    <w:p>
      <w:r>
        <w:rPr>
          <w:rFonts w:ascii="Arial" w:cs="Arial" w:eastAsia="Arial" w:hAnsi="Arial"/>
          <w:b/>
          <w:bCs/>
          <w:sz w:val="22"/>
          <w:szCs w:val="22"/>
        </w:rPr>
        <w:t xml:space="preserve">Semana 5-6: </w:t>
      </w:r>
      <w:r>
        <w:rPr>
          <w:rFonts w:ascii="Arial" w:cs="Arial" w:eastAsia="Arial" w:hAnsi="Arial"/>
          <w:sz w:val="22"/>
          <w:szCs w:val="22"/>
        </w:rPr>
        <w:t xml:space="preserve">Módulos secundarios (Cotizaciones, Gastos, Cuentas por cobrar/pagar)</w:t>
      </w:r>
    </w:p>
    <w:p>
      <w:r>
        <w:rPr>
          <w:rFonts w:ascii="Arial" w:cs="Arial" w:eastAsia="Arial" w:hAnsi="Arial"/>
          <w:b/>
          <w:bCs/>
          <w:sz w:val="22"/>
          <w:szCs w:val="22"/>
        </w:rPr>
        <w:t xml:space="preserve">Semana 7: </w:t>
      </w:r>
      <w:r>
        <w:rPr>
          <w:rFonts w:ascii="Arial" w:cs="Arial" w:eastAsia="Arial" w:hAnsi="Arial"/>
          <w:sz w:val="22"/>
          <w:szCs w:val="22"/>
        </w:rPr>
        <w:t xml:space="preserve">Reportes financieros (Arqueo caja, Estado resultados, Más vendidos)</w:t>
      </w:r>
    </w:p>
    <w:p>
      <w:r>
        <w:rPr>
          <w:rFonts w:ascii="Arial" w:cs="Arial" w:eastAsia="Arial" w:hAnsi="Arial"/>
          <w:b/>
          <w:bCs/>
          <w:sz w:val="22"/>
          <w:szCs w:val="22"/>
        </w:rPr>
        <w:t xml:space="preserve">Semana 8: </w:t>
      </w:r>
      <w:r>
        <w:rPr>
          <w:rFonts w:ascii="Arial" w:cs="Arial" w:eastAsia="Arial" w:hAnsi="Arial"/>
          <w:sz w:val="22"/>
          <w:szCs w:val="22"/>
        </w:rPr>
        <w:t xml:space="preserve">Seguridad (Login, permisos, roles) + UI polish + Testing</w:t>
      </w:r>
    </w:p>
    <w:p>
      <w:r>
        <w:rPr>
          <w:rFonts w:ascii="Arial" w:cs="Arial" w:eastAsia="Arial" w:hAnsi="Arial"/>
          <w:b/>
          <w:bCs/>
          <w:sz w:val="22"/>
          <w:szCs w:val="22"/>
        </w:rPr>
        <w:t xml:space="preserve">Semana 9: </w:t>
      </w:r>
      <w:r>
        <w:rPr>
          <w:rFonts w:ascii="Arial" w:cs="Arial" w:eastAsia="Arial" w:hAnsi="Arial"/>
          <w:sz w:val="22"/>
          <w:szCs w:val="22"/>
        </w:rPr>
        <w:t xml:space="preserve">Documentación, video demo, preparar licenciamiento y canales de venta</w:t>
      </w:r>
    </w:p>
    <w:p>
      <w:r>
        <w:rPr>
          <w:rFonts w:ascii="Arial" w:cs="Arial" w:eastAsia="Arial" w:hAnsi="Arial"/>
          <w:b/>
          <w:bCs/>
          <w:sz w:val="22"/>
          <w:szCs w:val="22"/>
        </w:rPr>
        <w:t xml:space="preserve">Semana 10+: </w:t>
      </w:r>
      <w:r>
        <w:rPr>
          <w:rFonts w:ascii="Arial" w:cs="Arial" w:eastAsia="Arial" w:hAnsi="Arial"/>
          <w:sz w:val="22"/>
          <w:szCs w:val="22"/>
        </w:rPr>
        <w:t xml:space="preserve">Lanzamiento, marketing, iteración basada en feedback</w:t>
      </w:r>
    </w:p>
    <w:p>
      <w:pPr>
        <w:pStyle w:val="Heading2"/>
      </w:pPr>
      <w:r>
        <w:t xml:space="preserve">8.1 Workflow con Claude Code</w:t>
      </w:r>
    </w:p>
    <w:p>
      <w:r>
        <w:t xml:space="preserve">El flujo de trabajo recomendado para cada módulo:</w:t>
      </w:r>
    </w:p>
    <w:p>
      <w:r>
        <w:t xml:space="default"/>
      </w:r>
    </w:p>
    <w:p>
      <w:r>
        <w:rPr>
          <w:rFonts w:ascii="Arial" w:cs="Arial" w:eastAsia="Arial" w:hAnsi="Arial"/>
          <w:b/>
          <w:bCs/>
          <w:sz w:val="22"/>
          <w:szCs w:val="22"/>
        </w:rPr>
        <w:t xml:space="preserve">1. </w:t>
      </w:r>
      <w:r>
        <w:rPr>
          <w:rFonts w:ascii="Arial" w:cs="Arial" w:eastAsia="Arial" w:hAnsi="Arial"/>
          <w:sz w:val="22"/>
          <w:szCs w:val="22"/>
        </w:rPr>
        <w:t xml:space="preserve">Describir el módulo en detalle a Claude Code (estructura de datos, UI deseada, lógica de negocio)</w:t>
      </w:r>
    </w:p>
    <w:p>
      <w:r>
        <w:rPr>
          <w:rFonts w:ascii="Arial" w:cs="Arial" w:eastAsia="Arial" w:hAnsi="Arial"/>
          <w:b/>
          <w:bCs/>
          <w:sz w:val="22"/>
          <w:szCs w:val="22"/>
        </w:rPr>
        <w:t xml:space="preserve">2. </w:t>
      </w:r>
      <w:r>
        <w:rPr>
          <w:rFonts w:ascii="Arial" w:cs="Arial" w:eastAsia="Arial" w:hAnsi="Arial"/>
          <w:sz w:val="22"/>
          <w:szCs w:val="22"/>
        </w:rPr>
        <w:t xml:space="preserve">Claude genera el código VBA + estructura de hojas Excel</w:t>
      </w:r>
    </w:p>
    <w:p>
      <w:r>
        <w:rPr>
          <w:rFonts w:ascii="Arial" w:cs="Arial" w:eastAsia="Arial" w:hAnsi="Arial"/>
          <w:b/>
          <w:bCs/>
          <w:sz w:val="22"/>
          <w:szCs w:val="22"/>
        </w:rPr>
        <w:t xml:space="preserve">3. </w:t>
      </w:r>
      <w:r>
        <w:rPr>
          <w:rFonts w:ascii="Arial" w:cs="Arial" w:eastAsia="Arial" w:hAnsi="Arial"/>
          <w:sz w:val="22"/>
          <w:szCs w:val="22"/>
        </w:rPr>
        <w:t xml:space="preserve">Copiar el código al editor VBA de Excel, probar funcionalidad</w:t>
      </w:r>
    </w:p>
    <w:p>
      <w:r>
        <w:rPr>
          <w:rFonts w:ascii="Arial" w:cs="Arial" w:eastAsia="Arial" w:hAnsi="Arial"/>
          <w:b/>
          <w:bCs/>
          <w:sz w:val="22"/>
          <w:szCs w:val="22"/>
        </w:rPr>
        <w:t xml:space="preserve">4. </w:t>
      </w:r>
      <w:r>
        <w:rPr>
          <w:rFonts w:ascii="Arial" w:cs="Arial" w:eastAsia="Arial" w:hAnsi="Arial"/>
          <w:sz w:val="22"/>
          <w:szCs w:val="22"/>
        </w:rPr>
        <w:t xml:space="preserve">Reportar errores o ajustes necesarios a Claude Code</w:t>
      </w:r>
    </w:p>
    <w:p>
      <w:r>
        <w:rPr>
          <w:rFonts w:ascii="Arial" w:cs="Arial" w:eastAsia="Arial" w:hAnsi="Arial"/>
          <w:b/>
          <w:bCs/>
          <w:sz w:val="22"/>
          <w:szCs w:val="22"/>
        </w:rPr>
        <w:t xml:space="preserve">5. </w:t>
      </w:r>
      <w:r>
        <w:rPr>
          <w:rFonts w:ascii="Arial" w:cs="Arial" w:eastAsia="Arial" w:hAnsi="Arial"/>
          <w:sz w:val="22"/>
          <w:szCs w:val="22"/>
        </w:rPr>
        <w:t xml:space="preserve">Iterar hasta que el módulo funcione correctamente</w:t>
      </w:r>
    </w:p>
    <w:p>
      <w:r>
        <w:rPr>
          <w:rFonts w:ascii="Arial" w:cs="Arial" w:eastAsia="Arial" w:hAnsi="Arial"/>
          <w:b/>
          <w:bCs/>
          <w:sz w:val="22"/>
          <w:szCs w:val="22"/>
        </w:rPr>
        <w:t xml:space="preserve">6. </w:t>
      </w:r>
      <w:r>
        <w:rPr>
          <w:rFonts w:ascii="Arial" w:cs="Arial" w:eastAsia="Arial" w:hAnsi="Arial"/>
          <w:sz w:val="22"/>
          <w:szCs w:val="22"/>
        </w:rPr>
        <w:t xml:space="preserve">Integrar con los módulos anteriores y hacer pruebas de regresión</w:t>
      </w:r>
    </w:p>
    <w:p>
      <w:pPr>
        <w:pStyle w:val="Heading1"/>
      </w:pPr>
      <w:r>
        <w:t xml:space="preserve">9.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Riesgo</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Probabilidad</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Impacto</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Mitigación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Excel tiene límites de rendimiento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Optimizar VBA, limitar registros a ~5,000-10,000 por hoja, ofrecer versión cloud para escalabilidad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Protección VBA es crackeable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Ofrecer valor añadido (soporte, actualizaciones) para que la licencia valga más que piratear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Competencia gratuita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Diferenciarse con UX superior, soporte en español, adaptación fiscal 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Cambios en regulación fiscal 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Monitorear AEAT, ofrecer actualizaciones como servicio de valor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Code genera código con bugs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Bajo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Testing exhaustivo, iterar con Claude hasta obtener código limpio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Microsoft discontinúa VBA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Baja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Tener plan B con Office Scripts / Google Apps Script</w:t>
            </w:r>
          </w:p>
        </w:tc>
      </w:tr>
    </w:tbl>
    <w:p>
      <w:pPr>
        <w:pStyle w:val="Heading1"/>
      </w:pPr>
      <w:r>
        <w:t xml:space="preserve">10. Conclusión y Próximos Pasos</w:t>
      </w:r>
    </w:p>
    <w:p>
      <w:r>
        <w:t xml:space="preserve">El proyecto es viable y tiene un mercado validado. Los competidores cobran 17-89 EUR por sistemas similares o inferiores. Con Claude Code, el tiempo de desarrollo se reduce drásticamente frente a un desarrollo VBA manual.</w:t>
      </w:r>
    </w:p>
    <w:p>
      <w:r>
        <w:t xml:space="default"/>
      </w:r>
    </w:p>
    <w:p>
      <w:r>
        <w:rPr>
          <w:rFonts w:ascii="Arial" w:cs="Arial" w:eastAsia="Arial" w:hAnsi="Arial"/>
          <w:b/>
          <w:bCs/>
          <w:sz w:val="22"/>
          <w:szCs w:val="22"/>
        </w:rPr>
        <w:t xml:space="preserve">Acción inmediata recomendada: </w:t>
      </w:r>
      <w:r>
        <w:rPr>
          <w:rFonts w:ascii="Arial" w:cs="Arial" w:eastAsia="Arial" w:hAnsi="Arial"/>
          <w:sz w:val="22"/>
          <w:szCs w:val="22"/>
        </w:rPr>
        <w:t xml:space="preserve">Empezar con Claude Code generando el módulo de Productos como prueba de concepto. Si el resultado es satisfactorio en 2-3 días, proceder con el plan completo. La inversión total con desarrollo propio asistido por AI es mínima (~200-500 USD) con potencial de retorno de 5,000-40,000+ EUR anuales.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2026-02-10T04:55:34.117Z</dcterms:created>
  <dcterms:modified xsi:type="dcterms:W3CDTF">2026-02-10T04:55:34.118Z</dcterms:modified>
</cp:coreProperties>
</file>

<file path=docProps/custom.xml><?xml version="1.0" encoding="utf-8"?>
<Properties xmlns="http://schemas.openxmlformats.org/officeDocument/2006/custom-properties" xmlns:vt="http://schemas.openxmlformats.org/officeDocument/2006/docPropsVTypes"/>
</file>