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Luís Domingo Padilla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