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9803" w14:textId="77777777" w:rsidR="001D3643" w:rsidRPr="003A3DDB" w:rsidRDefault="001D3643" w:rsidP="001D3643">
      <w:pPr>
        <w:pStyle w:val="Default"/>
        <w:spacing w:after="63"/>
        <w:rPr>
          <w:rFonts w:asciiTheme="minorHAnsi" w:hAnsiTheme="minorHAnsi"/>
          <w:sz w:val="22"/>
          <w:szCs w:val="22"/>
          <w:lang w:val="es-AR"/>
        </w:rPr>
      </w:pPr>
      <w:r w:rsidRPr="003A3DDB">
        <w:rPr>
          <w:rFonts w:asciiTheme="minorHAnsi" w:hAnsiTheme="minorHAnsi"/>
          <w:sz w:val="22"/>
          <w:szCs w:val="22"/>
          <w:lang w:val="es-AR"/>
        </w:rPr>
        <w:t xml:space="preserve">Una empresa fabricante de neumáticos para automóvil reporta que el 20% de las piezas que le compra a su distribuidor están ligeramente manchadas. Si se compran al azar 10 de estos neumáticos al distribuidor, </w:t>
      </w:r>
    </w:p>
    <w:p w14:paraId="766A4642" w14:textId="77777777" w:rsidR="001D3643" w:rsidRPr="003A3DDB" w:rsidRDefault="001D3643" w:rsidP="001D3643">
      <w:pPr>
        <w:pStyle w:val="Default"/>
        <w:numPr>
          <w:ilvl w:val="0"/>
          <w:numId w:val="1"/>
        </w:numPr>
        <w:spacing w:after="63"/>
        <w:rPr>
          <w:rFonts w:asciiTheme="minorHAnsi" w:hAnsiTheme="minorHAnsi"/>
          <w:sz w:val="22"/>
          <w:szCs w:val="22"/>
          <w:lang w:val="es-AR"/>
        </w:rPr>
      </w:pPr>
      <w:r w:rsidRPr="003A3DDB">
        <w:rPr>
          <w:rFonts w:asciiTheme="minorHAnsi" w:hAnsiTheme="minorHAnsi" w:cs="Calibri"/>
          <w:sz w:val="22"/>
          <w:szCs w:val="22"/>
          <w:lang w:val="es-AR"/>
        </w:rPr>
        <w:t xml:space="preserve">¿Cuál es la variable aleatoria para esta situación? ¿Qué valores puede tomar? </w:t>
      </w:r>
    </w:p>
    <w:p w14:paraId="213F02CC" w14:textId="77777777" w:rsidR="001D3643" w:rsidRPr="003A3DDB" w:rsidRDefault="001D3643" w:rsidP="001D3643">
      <w:pPr>
        <w:pStyle w:val="Default"/>
        <w:numPr>
          <w:ilvl w:val="0"/>
          <w:numId w:val="1"/>
        </w:numPr>
        <w:spacing w:after="63"/>
        <w:rPr>
          <w:rFonts w:asciiTheme="minorHAnsi" w:hAnsiTheme="minorHAnsi"/>
          <w:sz w:val="22"/>
          <w:szCs w:val="22"/>
          <w:lang w:val="es-AR"/>
        </w:rPr>
      </w:pPr>
      <w:r w:rsidRPr="003A3DDB">
        <w:rPr>
          <w:rFonts w:asciiTheme="minorHAnsi" w:hAnsiTheme="minorHAnsi" w:cs="Calibri"/>
          <w:sz w:val="22"/>
          <w:szCs w:val="22"/>
          <w:lang w:val="es-AR"/>
        </w:rPr>
        <w:t xml:space="preserve">¿cuál es la probabilidad de que exactamente 3 estén manchados? </w:t>
      </w:r>
    </w:p>
    <w:p w14:paraId="2D7C3022" w14:textId="77777777" w:rsidR="001D3643" w:rsidRPr="003A3DDB" w:rsidRDefault="001D3643" w:rsidP="001D3643">
      <w:pPr>
        <w:pStyle w:val="Default"/>
        <w:numPr>
          <w:ilvl w:val="0"/>
          <w:numId w:val="1"/>
        </w:numPr>
        <w:spacing w:after="63"/>
        <w:rPr>
          <w:rFonts w:asciiTheme="minorHAnsi" w:hAnsiTheme="minorHAnsi"/>
          <w:sz w:val="22"/>
          <w:szCs w:val="22"/>
          <w:lang w:val="es-AR"/>
        </w:rPr>
      </w:pPr>
      <w:r w:rsidRPr="003A3DDB">
        <w:rPr>
          <w:rFonts w:asciiTheme="minorHAnsi" w:hAnsiTheme="minorHAnsi" w:cs="Calibri"/>
          <w:sz w:val="22"/>
          <w:szCs w:val="22"/>
          <w:lang w:val="es-AR"/>
        </w:rPr>
        <w:t xml:space="preserve">¿Cuál es la probabilidad de que haya entre 2 y 5 piezas manchadas </w:t>
      </w:r>
    </w:p>
    <w:p w14:paraId="247B6D7C" w14:textId="155D0B03" w:rsidR="001D3643" w:rsidRPr="003A3DDB" w:rsidRDefault="001D3643" w:rsidP="001D3643">
      <w:pPr>
        <w:pStyle w:val="Default"/>
        <w:numPr>
          <w:ilvl w:val="0"/>
          <w:numId w:val="1"/>
        </w:numPr>
        <w:spacing w:after="63"/>
        <w:rPr>
          <w:rFonts w:asciiTheme="minorHAnsi" w:hAnsiTheme="minorHAnsi"/>
          <w:sz w:val="22"/>
          <w:szCs w:val="22"/>
          <w:lang w:val="es-AR"/>
        </w:rPr>
      </w:pPr>
      <w:r w:rsidRPr="003A3DDB">
        <w:rPr>
          <w:rFonts w:asciiTheme="minorHAnsi" w:hAnsiTheme="minorHAnsi" w:cs="Calibri"/>
          <w:sz w:val="22"/>
          <w:szCs w:val="22"/>
          <w:lang w:val="es-AR"/>
        </w:rPr>
        <w:t xml:space="preserve">esperanza y varianza para la variable aleatoria definida en a. </w:t>
      </w:r>
    </w:p>
    <w:p w14:paraId="059AB0A9" w14:textId="77777777" w:rsidR="003A3DDB" w:rsidRDefault="003A3DDB" w:rsidP="003A3DDB">
      <w:pPr>
        <w:pStyle w:val="Default"/>
        <w:spacing w:after="63"/>
        <w:ind w:left="360"/>
        <w:rPr>
          <w:rFonts w:asciiTheme="minorHAnsi" w:hAnsiTheme="minorHAnsi" w:cs="Calibri"/>
          <w:sz w:val="22"/>
          <w:szCs w:val="22"/>
          <w:lang w:val="es-AR"/>
        </w:rPr>
      </w:pPr>
    </w:p>
    <w:p w14:paraId="06A5A1EE" w14:textId="5769D2D8" w:rsidR="003A3DDB" w:rsidRPr="003A3DDB" w:rsidRDefault="003A3DDB" w:rsidP="003A3DDB">
      <w:pPr>
        <w:pStyle w:val="Default"/>
        <w:numPr>
          <w:ilvl w:val="0"/>
          <w:numId w:val="2"/>
        </w:numPr>
        <w:spacing w:after="63"/>
        <w:rPr>
          <w:rFonts w:asciiTheme="minorHAnsi" w:hAnsiTheme="minorHAnsi"/>
          <w:sz w:val="22"/>
          <w:szCs w:val="22"/>
          <w:lang w:val="es-AR"/>
        </w:rPr>
      </w:pPr>
    </w:p>
    <w:p w14:paraId="4ED9DC47" w14:textId="644F5BBE" w:rsidR="003A3DDB" w:rsidRDefault="003A3DDB" w:rsidP="003A3DDB">
      <w:pPr>
        <w:pStyle w:val="Default"/>
        <w:spacing w:after="63"/>
        <w:ind w:left="720"/>
        <w:rPr>
          <w:rFonts w:asciiTheme="minorHAnsi" w:eastAsiaTheme="minorEastAsia" w:hAnsiTheme="minorHAnsi" w:cs="Calibri"/>
          <w:sz w:val="22"/>
          <w:szCs w:val="22"/>
          <w:lang w:val="es-AR"/>
        </w:rPr>
      </w:pPr>
      <w:r>
        <w:rPr>
          <w:rFonts w:asciiTheme="minorHAnsi" w:hAnsiTheme="minorHAnsi" w:cs="Calibri"/>
          <w:sz w:val="22"/>
          <w:szCs w:val="22"/>
          <w:lang w:val="es-AR"/>
        </w:rPr>
        <w:t xml:space="preserve">X = Neumáticos manchados.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  <w:lang w:val="es-AR"/>
          </w:rPr>
          <m:t>Ω</m:t>
        </m:r>
        <m:r>
          <w:rPr>
            <w:rFonts w:ascii="Cambria Math" w:hAnsi="Cambria Math" w:cs="Calibri"/>
            <w:sz w:val="22"/>
            <w:szCs w:val="22"/>
            <w:lang w:val="es-AR"/>
          </w:rPr>
          <m:t xml:space="preserve">= 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es-AR"/>
          </w:rPr>
          <m:t>{0,1,2,3,4,5,6,7,8,9,10}</m:t>
        </m:r>
      </m:oMath>
    </w:p>
    <w:p w14:paraId="3674F664" w14:textId="4B96ADEF" w:rsidR="003A3DDB" w:rsidRDefault="003A3DDB" w:rsidP="003A3DDB">
      <w:pPr>
        <w:pStyle w:val="Default"/>
        <w:spacing w:after="63"/>
        <w:ind w:left="720"/>
        <w:rPr>
          <w:rFonts w:asciiTheme="minorHAnsi" w:hAnsiTheme="minorHAnsi" w:cs="Calibri"/>
          <w:sz w:val="22"/>
          <w:szCs w:val="22"/>
          <w:lang w:val="es-AR"/>
        </w:rPr>
      </w:pPr>
      <w:r>
        <w:rPr>
          <w:rFonts w:asciiTheme="minorHAnsi" w:hAnsiTheme="minorHAnsi" w:cs="Calibri"/>
          <w:sz w:val="22"/>
          <w:szCs w:val="22"/>
          <w:lang w:val="es-AR"/>
        </w:rPr>
        <w:t>n=10</w:t>
      </w:r>
    </w:p>
    <w:p w14:paraId="5CDDBC09" w14:textId="5815FDEB" w:rsidR="003A3DDB" w:rsidRDefault="003A3DDB" w:rsidP="003A3DDB">
      <w:pPr>
        <w:pStyle w:val="Default"/>
        <w:spacing w:after="63"/>
        <w:ind w:left="720"/>
        <w:rPr>
          <w:rFonts w:asciiTheme="minorHAnsi" w:hAnsiTheme="minorHAnsi" w:cs="Calibri"/>
          <w:sz w:val="22"/>
          <w:szCs w:val="22"/>
          <w:lang w:val="es-AR"/>
        </w:rPr>
      </w:pPr>
      <w:r>
        <w:rPr>
          <w:rFonts w:asciiTheme="minorHAnsi" w:hAnsiTheme="minorHAnsi" w:cs="Calibri"/>
          <w:sz w:val="22"/>
          <w:szCs w:val="22"/>
          <w:lang w:val="es-AR"/>
        </w:rPr>
        <w:t>Éxito= manchado.</w:t>
      </w:r>
    </w:p>
    <w:p w14:paraId="473A4E7C" w14:textId="07A7EFE9" w:rsidR="003A3DDB" w:rsidRDefault="003A3DDB" w:rsidP="003A3DDB">
      <w:pPr>
        <w:pStyle w:val="Default"/>
        <w:spacing w:after="63"/>
        <w:ind w:left="720"/>
        <w:rPr>
          <w:rFonts w:asciiTheme="minorHAnsi" w:hAnsiTheme="minorHAnsi" w:cs="Calibri"/>
          <w:sz w:val="22"/>
          <w:szCs w:val="22"/>
          <w:lang w:val="es-AR"/>
        </w:rPr>
      </w:pPr>
      <w:r>
        <w:rPr>
          <w:rFonts w:asciiTheme="minorHAnsi" w:hAnsiTheme="minorHAnsi" w:cs="Calibri"/>
          <w:sz w:val="22"/>
          <w:szCs w:val="22"/>
          <w:lang w:val="es-AR"/>
        </w:rPr>
        <w:t>Fracaso=no manchado.</w:t>
      </w:r>
    </w:p>
    <w:p w14:paraId="5BC947D0" w14:textId="289016BF" w:rsidR="003A3DDB" w:rsidRDefault="003A3DDB" w:rsidP="003A3DDB">
      <w:pPr>
        <w:pStyle w:val="Default"/>
        <w:spacing w:after="63"/>
        <w:ind w:left="720"/>
        <w:rPr>
          <w:rFonts w:asciiTheme="minorHAnsi" w:hAnsiTheme="minorHAnsi" w:cs="Calibri"/>
          <w:sz w:val="22"/>
          <w:szCs w:val="22"/>
          <w:lang w:val="es-AR"/>
        </w:rPr>
      </w:pPr>
      <w:r>
        <w:rPr>
          <w:rFonts w:asciiTheme="minorHAnsi" w:hAnsiTheme="minorHAnsi" w:cs="Calibri"/>
          <w:sz w:val="22"/>
          <w:szCs w:val="22"/>
          <w:lang w:val="es-AR"/>
        </w:rPr>
        <w:t>p=0.2</w:t>
      </w:r>
    </w:p>
    <w:p w14:paraId="2CEE407F" w14:textId="36180C07" w:rsidR="003A3DDB" w:rsidRDefault="003A3DDB" w:rsidP="003A3DDB">
      <w:pPr>
        <w:pStyle w:val="Default"/>
        <w:spacing w:after="63"/>
        <w:ind w:left="720"/>
        <w:rPr>
          <w:rFonts w:asciiTheme="minorHAnsi" w:hAnsiTheme="minorHAnsi" w:cs="Calibri"/>
          <w:sz w:val="22"/>
          <w:szCs w:val="22"/>
          <w:lang w:val="es-AR"/>
        </w:rPr>
      </w:pPr>
      <w:r>
        <w:rPr>
          <w:rFonts w:asciiTheme="minorHAnsi" w:hAnsiTheme="minorHAnsi" w:cs="Calibri"/>
          <w:sz w:val="22"/>
          <w:szCs w:val="22"/>
          <w:lang w:val="es-AR"/>
        </w:rPr>
        <w:t>q=0.8</w:t>
      </w:r>
    </w:p>
    <w:p w14:paraId="2A99B757" w14:textId="77777777" w:rsidR="003A3DDB" w:rsidRDefault="003A3DDB" w:rsidP="003A3DDB">
      <w:pPr>
        <w:pStyle w:val="Default"/>
        <w:spacing w:after="63"/>
        <w:ind w:left="720"/>
        <w:rPr>
          <w:rFonts w:asciiTheme="minorHAnsi" w:hAnsiTheme="minorHAnsi" w:cs="Calibri"/>
          <w:sz w:val="22"/>
          <w:szCs w:val="22"/>
          <w:lang w:val="es-AR"/>
        </w:rPr>
      </w:pPr>
    </w:p>
    <w:p w14:paraId="1D916497" w14:textId="35B7A294" w:rsidR="003A3DDB" w:rsidRDefault="003A3DDB" w:rsidP="003A3DDB">
      <w:pPr>
        <w:pStyle w:val="Default"/>
        <w:numPr>
          <w:ilvl w:val="0"/>
          <w:numId w:val="2"/>
        </w:numPr>
        <w:spacing w:after="63"/>
        <w:rPr>
          <w:rFonts w:asciiTheme="minorHAnsi" w:hAnsiTheme="minorHAnsi" w:cs="Calibri"/>
          <w:sz w:val="22"/>
          <w:szCs w:val="22"/>
          <w:lang w:val="es-AR"/>
        </w:rPr>
      </w:pPr>
    </w:p>
    <w:p w14:paraId="265F1B06" w14:textId="77777777" w:rsidR="003A3DDB" w:rsidRPr="003A3DDB" w:rsidRDefault="003A3DDB" w:rsidP="003A3DDB">
      <w:pPr>
        <w:pStyle w:val="Default"/>
        <w:spacing w:after="63"/>
        <w:ind w:left="720"/>
        <w:rPr>
          <w:rFonts w:asciiTheme="minorHAnsi" w:eastAsiaTheme="minorEastAsia" w:hAnsiTheme="minorHAns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5F664E38" w14:textId="72D39C0C" w:rsidR="003A3DDB" w:rsidRPr="003A3DDB" w:rsidRDefault="003A3DDB" w:rsidP="003A3DDB">
      <w:pPr>
        <w:pStyle w:val="Default"/>
        <w:spacing w:after="63"/>
        <w:ind w:left="720"/>
        <w:rPr>
          <w:rFonts w:asciiTheme="minorHAnsi" w:eastAsiaTheme="minorEastAsia" w:hAnsiTheme="minorHAns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952B792" w14:textId="13F18882" w:rsidR="003A3DDB" w:rsidRDefault="003A3DDB" w:rsidP="003A3DDB">
      <w:pPr>
        <w:pStyle w:val="Default"/>
        <w:spacing w:after="63"/>
        <w:ind w:left="720"/>
        <w:rPr>
          <w:rFonts w:asciiTheme="minorHAnsi" w:hAnsiTheme="minorHAnsi" w:cs="Calibri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A3316E7" w14:textId="75CBB2A7" w:rsidR="00EF4292" w:rsidRDefault="00EF4292" w:rsidP="003A3DDB">
      <w:pPr>
        <w:pStyle w:val="ListParagraph"/>
        <w:numPr>
          <w:ilvl w:val="0"/>
          <w:numId w:val="2"/>
        </w:numPr>
      </w:pPr>
    </w:p>
    <w:p w14:paraId="0A5EFB8D" w14:textId="77777777" w:rsidR="003A3DDB" w:rsidRPr="003A3DDB" w:rsidRDefault="003A3DDB" w:rsidP="003A3DDB">
      <w:pPr>
        <w:pStyle w:val="Default"/>
        <w:spacing w:after="63"/>
        <w:ind w:left="720"/>
        <w:rPr>
          <w:rFonts w:asciiTheme="minorHAnsi" w:eastAsiaTheme="minorEastAsia" w:hAnsiTheme="minorHAns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53C7074D" w14:textId="56DD4BF8" w:rsidR="003A3DDB" w:rsidRPr="003A3DDB" w:rsidRDefault="003A3DDB" w:rsidP="003A3DDB">
      <w:pPr>
        <w:pStyle w:val="Default"/>
        <w:spacing w:after="63"/>
        <w:ind w:left="720"/>
        <w:rPr>
          <w:rFonts w:asciiTheme="minorHAnsi" w:eastAsiaTheme="minorEastAsia" w:hAnsiTheme="minorHAns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2≤x≤5</m:t>
              </m:r>
            </m:e>
          </m:d>
          <m:r>
            <w:rPr>
              <w:rFonts w:ascii="Cambria Math" w:eastAsiaTheme="minorEastAsia" w:hAnsi="Cambria Math" w:cs="Calibri"/>
            </w:rPr>
            <m:t>=P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</m:t>
              </m:r>
            </m:e>
          </m:d>
          <m:r>
            <w:rPr>
              <w:rFonts w:ascii="Cambria Math" w:eastAsiaTheme="minorEastAsia" w:hAnsi="Cambria Math" w:cs="Calibri"/>
            </w:rPr>
            <m:t>+P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3</m:t>
              </m:r>
            </m:e>
          </m:d>
          <m:r>
            <w:rPr>
              <w:rFonts w:ascii="Cambria Math" w:eastAsiaTheme="minorEastAsia" w:hAnsi="Cambria Math" w:cs="Calibri"/>
            </w:rPr>
            <m:t>+P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4</m:t>
              </m:r>
            </m:e>
          </m:d>
          <m:r>
            <w:rPr>
              <w:rFonts w:ascii="Cambria Math" w:eastAsiaTheme="minorEastAsia" w:hAnsi="Cambria Math" w:cs="Calibri"/>
            </w:rPr>
            <m:t>+P(5)</m:t>
          </m:r>
        </m:oMath>
      </m:oMathPara>
    </w:p>
    <w:p w14:paraId="5B59698E" w14:textId="0DE3D6F0" w:rsidR="003A3DDB" w:rsidRPr="003A3DDB" w:rsidRDefault="003A3DDB" w:rsidP="003A3DDB">
      <w:pPr>
        <w:pStyle w:val="Default"/>
        <w:spacing w:after="63"/>
        <w:ind w:left="720"/>
        <w:rPr>
          <w:rFonts w:asciiTheme="minorHAnsi" w:eastAsiaTheme="minorEastAsia" w:hAnsiTheme="minorHAns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2≤x≤5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r>
            <w:rPr>
              <w:rFonts w:ascii="Cambria Math" w:eastAsiaTheme="minorEastAsia" w:hAnsi="Cambria Math" w:cs="Calibri"/>
            </w:rPr>
            <m:t>0,302+0,20+0,088+0,026</m:t>
          </m:r>
        </m:oMath>
      </m:oMathPara>
    </w:p>
    <w:p w14:paraId="389E83A5" w14:textId="6452FAA2" w:rsidR="003A3DDB" w:rsidRPr="003A3DDB" w:rsidRDefault="003A3DDB" w:rsidP="003A3DDB">
      <w:pPr>
        <w:pStyle w:val="Default"/>
        <w:spacing w:after="63"/>
        <w:ind w:left="720"/>
        <w:rPr>
          <w:rFonts w:asciiTheme="minorHAnsi" w:eastAsiaTheme="minorEastAsia" w:hAnsiTheme="minorHAns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2≤x≤5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r>
            <w:rPr>
              <w:rFonts w:ascii="Cambria Math" w:eastAsiaTheme="minorEastAsia" w:hAnsi="Cambria Math" w:cs="Calibri"/>
            </w:rPr>
            <m:t>0,616</m:t>
          </m:r>
        </m:oMath>
      </m:oMathPara>
    </w:p>
    <w:p w14:paraId="0D6EC4AD" w14:textId="77777777" w:rsidR="003A3DDB" w:rsidRDefault="003A3DDB" w:rsidP="003A3DDB">
      <w:pPr>
        <w:pStyle w:val="Default"/>
        <w:spacing w:after="63"/>
        <w:rPr>
          <w:rFonts w:asciiTheme="minorHAnsi" w:eastAsiaTheme="minorEastAsia" w:hAnsiTheme="minorHAnsi" w:cs="Calibri"/>
        </w:rPr>
      </w:pPr>
    </w:p>
    <w:p w14:paraId="07464710" w14:textId="20F96A48" w:rsidR="008B14E5" w:rsidRPr="007B3087" w:rsidRDefault="008B14E5" w:rsidP="003A3DDB">
      <w:pPr>
        <w:pStyle w:val="Default"/>
        <w:numPr>
          <w:ilvl w:val="0"/>
          <w:numId w:val="2"/>
        </w:numPr>
        <w:spacing w:after="63"/>
        <w:rPr>
          <w:rFonts w:asciiTheme="minorHAnsi" w:eastAsiaTheme="minorEastAsia" w:hAnsiTheme="minorHAnsi" w:cs="Calibri"/>
          <w:sz w:val="22"/>
          <w:szCs w:val="22"/>
        </w:rPr>
      </w:pPr>
      <w:r w:rsidRPr="007B3087">
        <w:rPr>
          <w:rFonts w:asciiTheme="minorHAnsi" w:eastAsiaTheme="minorEastAsia" w:hAnsiTheme="minorHAnsi" w:cs="Calibri"/>
          <w:sz w:val="22"/>
          <w:szCs w:val="22"/>
        </w:rPr>
        <w:t>Punto a</w:t>
      </w:r>
    </w:p>
    <w:p w14:paraId="42F4C12B" w14:textId="5202A727" w:rsidR="003A3DDB" w:rsidRPr="007B3087" w:rsidRDefault="008B14E5" w:rsidP="008B14E5">
      <w:pPr>
        <w:pStyle w:val="Default"/>
        <w:spacing w:after="63"/>
        <w:ind w:left="720"/>
        <w:rPr>
          <w:rFonts w:asciiTheme="minorHAnsi" w:eastAsiaTheme="minorEastAsia" w:hAnsiTheme="minorHAnsi" w:cs="Calibri"/>
          <w:sz w:val="22"/>
          <w:szCs w:val="22"/>
        </w:rPr>
      </w:pPr>
      <w:r w:rsidRPr="007B3087">
        <w:rPr>
          <w:rFonts w:asciiTheme="minorHAnsi" w:eastAsiaTheme="minorEastAsia" w:hAnsiTheme="minorHAnsi" w:cs="Calibri"/>
          <w:sz w:val="22"/>
          <w:szCs w:val="22"/>
        </w:rPr>
        <w:t xml:space="preserve">Esperanza=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2"/>
            <w:szCs w:val="22"/>
          </w:rPr>
          <m:t>=n*p=10*0,2→E</m:t>
        </m:r>
        <m:d>
          <m:d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2"/>
            <w:szCs w:val="22"/>
          </w:rPr>
          <m:t>=2</m:t>
        </m:r>
      </m:oMath>
    </w:p>
    <w:p w14:paraId="350F33FA" w14:textId="3AA404B2" w:rsidR="008B14E5" w:rsidRPr="007B3087" w:rsidRDefault="008B14E5" w:rsidP="008B14E5">
      <w:pPr>
        <w:pStyle w:val="Default"/>
        <w:spacing w:after="63"/>
        <w:ind w:left="720"/>
        <w:rPr>
          <w:rFonts w:asciiTheme="minorHAnsi" w:eastAsiaTheme="minorEastAsia" w:hAnsiTheme="minorHAnsi" w:cs="Calibri"/>
          <w:sz w:val="22"/>
          <w:szCs w:val="22"/>
        </w:rPr>
      </w:pPr>
      <w:proofErr w:type="spellStart"/>
      <w:r w:rsidRPr="007B3087">
        <w:rPr>
          <w:rFonts w:asciiTheme="minorHAnsi" w:eastAsiaTheme="minorEastAsia" w:hAnsiTheme="minorHAnsi" w:cs="Calibri"/>
          <w:sz w:val="22"/>
          <w:szCs w:val="22"/>
        </w:rPr>
        <w:t>Varianza</w:t>
      </w:r>
      <w:proofErr w:type="spellEnd"/>
      <w:r w:rsidRPr="007B3087">
        <w:rPr>
          <w:rFonts w:asciiTheme="minorHAnsi" w:eastAsiaTheme="minorEastAsia" w:hAnsiTheme="minorHAnsi" w:cs="Calibri"/>
          <w:sz w:val="22"/>
          <w:szCs w:val="22"/>
        </w:rPr>
        <w:t xml:space="preserve">=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V</m:t>
        </m:r>
        <m:d>
          <m:d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2"/>
            <w:szCs w:val="22"/>
          </w:rPr>
          <m:t>=n*p*q=10*0,2*0,8→V</m:t>
        </m:r>
        <m:d>
          <m:d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2"/>
            <w:szCs w:val="22"/>
          </w:rPr>
          <m:t>=1,6</m:t>
        </m:r>
      </m:oMath>
    </w:p>
    <w:p w14:paraId="72AA53F5" w14:textId="77777777" w:rsidR="003A3DDB" w:rsidRPr="003A3DDB" w:rsidRDefault="003A3DDB" w:rsidP="003A3DDB">
      <w:pPr>
        <w:pStyle w:val="Default"/>
        <w:spacing w:after="63"/>
        <w:ind w:left="720"/>
        <w:rPr>
          <w:rFonts w:asciiTheme="minorHAnsi" w:eastAsiaTheme="minorEastAsia" w:hAnsiTheme="minorHAnsi" w:cs="Calibri"/>
        </w:rPr>
      </w:pPr>
    </w:p>
    <w:p w14:paraId="32215787" w14:textId="772B1753" w:rsidR="003A3DDB" w:rsidRDefault="003A3DDB" w:rsidP="003A3DDB">
      <w:pPr>
        <w:pStyle w:val="ListParagraph"/>
      </w:pPr>
    </w:p>
    <w:sectPr w:rsidR="003A3DDB" w:rsidSect="001D3643">
      <w:pgSz w:w="11906" w:h="17338"/>
      <w:pgMar w:top="1207" w:right="1388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402C8"/>
    <w:multiLevelType w:val="hybridMultilevel"/>
    <w:tmpl w:val="6E7ABBA4"/>
    <w:lvl w:ilvl="0" w:tplc="1E6C9A0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6705"/>
    <w:multiLevelType w:val="hybridMultilevel"/>
    <w:tmpl w:val="0B228DB8"/>
    <w:lvl w:ilvl="0" w:tplc="00CAB22E">
      <w:start w:val="1"/>
      <w:numFmt w:val="lowerLetter"/>
      <w:lvlText w:val="%1."/>
      <w:lvlJc w:val="left"/>
      <w:pPr>
        <w:ind w:left="720" w:hanging="36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41">
    <w:abstractNumId w:val="0"/>
  </w:num>
  <w:num w:numId="2" w16cid:durableId="178449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29"/>
    <w:rsid w:val="00024A29"/>
    <w:rsid w:val="0007708B"/>
    <w:rsid w:val="001D3643"/>
    <w:rsid w:val="003A3DDB"/>
    <w:rsid w:val="004E23DD"/>
    <w:rsid w:val="006F3E42"/>
    <w:rsid w:val="007778E0"/>
    <w:rsid w:val="007B3087"/>
    <w:rsid w:val="00853C97"/>
    <w:rsid w:val="008B14E5"/>
    <w:rsid w:val="00B30EC0"/>
    <w:rsid w:val="00B520FA"/>
    <w:rsid w:val="00D24B11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A9BB"/>
  <w15:chartTrackingRefBased/>
  <w15:docId w15:val="{78F2819C-412B-4306-A70C-39B16D2D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A29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29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A29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A29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29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A29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A29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024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2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A29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024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A29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02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A29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024A2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D364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3D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5</cp:revision>
  <dcterms:created xsi:type="dcterms:W3CDTF">2024-05-24T20:20:00Z</dcterms:created>
  <dcterms:modified xsi:type="dcterms:W3CDTF">2024-05-24T20:33:00Z</dcterms:modified>
</cp:coreProperties>
</file>