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F02CC" w14:textId="51FBD09B" w:rsidR="00AD5EE8" w:rsidRPr="00D86B9D" w:rsidRDefault="00AD5EE8" w:rsidP="00AD5EE8">
      <w:pPr>
        <w:pStyle w:val="Default"/>
        <w:rPr>
          <w:b/>
          <w:bCs/>
          <w:sz w:val="32"/>
          <w:szCs w:val="32"/>
          <w:lang w:val="es-AR"/>
        </w:rPr>
      </w:pPr>
      <w:r w:rsidRPr="00D86B9D">
        <w:rPr>
          <w:b/>
          <w:bCs/>
          <w:sz w:val="32"/>
          <w:szCs w:val="32"/>
          <w:lang w:val="es-AR"/>
        </w:rPr>
        <w:t>Ejercicio 1:</w:t>
      </w:r>
    </w:p>
    <w:p w14:paraId="4BED1AA3" w14:textId="77777777" w:rsidR="00AD5EE8" w:rsidRPr="00D86B9D" w:rsidRDefault="00AD5EE8" w:rsidP="00AD5EE8">
      <w:pPr>
        <w:pStyle w:val="Default"/>
        <w:rPr>
          <w:lang w:val="es-AR"/>
        </w:rPr>
      </w:pPr>
    </w:p>
    <w:p w14:paraId="7FDD794D" w14:textId="6E83841E" w:rsidR="00AD5EE8" w:rsidRPr="00AD5EE8" w:rsidRDefault="00AD5EE8" w:rsidP="00AD5EE8">
      <w:pPr>
        <w:pStyle w:val="Default"/>
        <w:rPr>
          <w:sz w:val="22"/>
          <w:szCs w:val="22"/>
          <w:lang w:val="es-AR"/>
        </w:rPr>
      </w:pPr>
      <w:r w:rsidRPr="00AD5EE8">
        <w:rPr>
          <w:sz w:val="22"/>
          <w:szCs w:val="22"/>
          <w:lang w:val="es-AR"/>
        </w:rPr>
        <w:t xml:space="preserve">En el proceso de control final de tanques de combustible para automóviles, se realiza una prueba para verificar la estanqueidad del recipiente. Suponga que estas observaciones se organizan del siguiente modo: se observan cien tanques consecutivos y se registra la cantidad de depósitos que pierden; luego se observan otras cien unidades y nuevamente se registra el número de tanques con pérdidas. De este modo, se inspeccionan sesenta muestras aleatorias y se obtienen los siguientes valores. </w:t>
      </w:r>
    </w:p>
    <w:p w14:paraId="4B401F80" w14:textId="77777777" w:rsidR="00EF4292" w:rsidRDefault="00EF4292"/>
    <w:p w14:paraId="405D1962" w14:textId="78AA50CD" w:rsidR="00AD5EE8" w:rsidRDefault="00AD5EE8">
      <w:r w:rsidRPr="00AD5EE8">
        <w:rPr>
          <w:noProof/>
        </w:rPr>
        <w:drawing>
          <wp:inline distT="0" distB="0" distL="0" distR="0" wp14:anchorId="38EABFC2" wp14:editId="1E1BA207">
            <wp:extent cx="5712460" cy="1401445"/>
            <wp:effectExtent l="0" t="0" r="2540" b="8255"/>
            <wp:docPr id="647478434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78434" name="Imagen 1" descr="Imagen en blanco y negr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287C" w14:textId="77777777" w:rsidR="007B6366" w:rsidRDefault="007B6366" w:rsidP="007B6366">
      <w:pPr>
        <w:pStyle w:val="Default"/>
      </w:pPr>
    </w:p>
    <w:p w14:paraId="5999D7DD" w14:textId="77777777" w:rsidR="007B6366" w:rsidRPr="007B6366" w:rsidRDefault="007B6366" w:rsidP="007B6366">
      <w:pPr>
        <w:pStyle w:val="Default"/>
        <w:spacing w:after="58"/>
        <w:rPr>
          <w:sz w:val="22"/>
          <w:szCs w:val="22"/>
          <w:lang w:val="es-AR"/>
        </w:rPr>
      </w:pPr>
      <w:r w:rsidRPr="007B6366">
        <w:rPr>
          <w:b/>
          <w:bCs/>
          <w:sz w:val="22"/>
          <w:szCs w:val="22"/>
          <w:lang w:val="es-AR"/>
        </w:rPr>
        <w:t xml:space="preserve">a. </w:t>
      </w:r>
      <w:r w:rsidRPr="007B6366">
        <w:rPr>
          <w:sz w:val="22"/>
          <w:szCs w:val="22"/>
          <w:lang w:val="es-AR"/>
        </w:rPr>
        <w:t>Analizar qué tipos de datos son estos.</w:t>
      </w:r>
      <w:r w:rsidRPr="007B6366">
        <w:rPr>
          <w:b/>
          <w:bCs/>
          <w:sz w:val="22"/>
          <w:szCs w:val="22"/>
          <w:lang w:val="es-AR"/>
        </w:rPr>
        <w:t xml:space="preserve"> </w:t>
      </w:r>
    </w:p>
    <w:p w14:paraId="7DFB29AD" w14:textId="77777777" w:rsidR="007B6366" w:rsidRPr="007B6366" w:rsidRDefault="007B6366" w:rsidP="007B6366">
      <w:pPr>
        <w:pStyle w:val="Default"/>
        <w:spacing w:after="58"/>
        <w:rPr>
          <w:sz w:val="22"/>
          <w:szCs w:val="22"/>
          <w:lang w:val="es-AR"/>
        </w:rPr>
      </w:pPr>
      <w:r w:rsidRPr="007B6366">
        <w:rPr>
          <w:b/>
          <w:bCs/>
          <w:sz w:val="22"/>
          <w:szCs w:val="22"/>
          <w:lang w:val="es-AR"/>
        </w:rPr>
        <w:t xml:space="preserve">b. </w:t>
      </w:r>
      <w:r w:rsidRPr="007B6366">
        <w:rPr>
          <w:sz w:val="22"/>
          <w:szCs w:val="22"/>
          <w:lang w:val="es-AR"/>
        </w:rPr>
        <w:t xml:space="preserve">Construir una Tabla de Frecuencias y elaborar un gráfico adecuado que permita visualizar esta información. </w:t>
      </w:r>
    </w:p>
    <w:p w14:paraId="277ABD5F" w14:textId="77777777" w:rsidR="007B6366" w:rsidRPr="007B6366" w:rsidRDefault="007B6366" w:rsidP="007B6366">
      <w:pPr>
        <w:pStyle w:val="Default"/>
        <w:rPr>
          <w:sz w:val="22"/>
          <w:szCs w:val="22"/>
          <w:lang w:val="es-AR"/>
        </w:rPr>
      </w:pPr>
      <w:r w:rsidRPr="007B6366">
        <w:rPr>
          <w:b/>
          <w:bCs/>
          <w:sz w:val="22"/>
          <w:szCs w:val="22"/>
          <w:lang w:val="es-AR"/>
        </w:rPr>
        <w:t xml:space="preserve">c. </w:t>
      </w:r>
      <w:r w:rsidRPr="007B6366">
        <w:rPr>
          <w:sz w:val="22"/>
          <w:szCs w:val="22"/>
          <w:lang w:val="es-AR"/>
        </w:rPr>
        <w:t xml:space="preserve">Calcular las principales medidas que resuman toda la información contenida en estos datos </w:t>
      </w:r>
    </w:p>
    <w:p w14:paraId="16EB454C" w14:textId="77777777" w:rsidR="00D86B9D" w:rsidRDefault="00D86B9D"/>
    <w:p w14:paraId="4A25C55D" w14:textId="77777777" w:rsidR="00D95D35" w:rsidRDefault="007B6366" w:rsidP="007B6366">
      <w:pPr>
        <w:pStyle w:val="Prrafodelista"/>
        <w:numPr>
          <w:ilvl w:val="0"/>
          <w:numId w:val="1"/>
        </w:numPr>
      </w:pPr>
      <w:r>
        <w:t>Tipo de datos:</w:t>
      </w:r>
    </w:p>
    <w:p w14:paraId="018EA390" w14:textId="26AF395C" w:rsidR="00D95D35" w:rsidRDefault="00D95D35" w:rsidP="00D95D35">
      <w:pPr>
        <w:pStyle w:val="Prrafodelista"/>
        <w:numPr>
          <w:ilvl w:val="1"/>
          <w:numId w:val="1"/>
        </w:numPr>
      </w:pPr>
      <w:r>
        <w:t>Población: tanques de combustibles para automóviles, que cumplen con la característica que deseamos estudiar;</w:t>
      </w:r>
    </w:p>
    <w:p w14:paraId="075B6E0C" w14:textId="1F438FD7" w:rsidR="00465B94" w:rsidRDefault="00465B94" w:rsidP="00D95D35">
      <w:pPr>
        <w:pStyle w:val="Prrafodelista"/>
        <w:numPr>
          <w:ilvl w:val="1"/>
          <w:numId w:val="1"/>
        </w:numPr>
      </w:pPr>
      <w:r>
        <w:t>La variable es la cantidad de tanques que pierden por cada muestra(Lotes de 100)</w:t>
      </w:r>
    </w:p>
    <w:p w14:paraId="069D9FF4" w14:textId="2B384C20" w:rsidR="007B6366" w:rsidRDefault="007B6366" w:rsidP="00D95D35">
      <w:pPr>
        <w:pStyle w:val="Prrafodelista"/>
        <w:numPr>
          <w:ilvl w:val="1"/>
          <w:numId w:val="1"/>
        </w:numPr>
      </w:pPr>
      <w:r>
        <w:t xml:space="preserve"> cuantitativos discretos</w:t>
      </w:r>
      <w:r w:rsidR="00D95D35">
        <w:t>;</w:t>
      </w:r>
    </w:p>
    <w:p w14:paraId="42A16F8D" w14:textId="69BC7D7D" w:rsidR="00465B94" w:rsidRDefault="00465B94" w:rsidP="00D95D35">
      <w:pPr>
        <w:pStyle w:val="Prrafodelista"/>
        <w:numPr>
          <w:ilvl w:val="1"/>
          <w:numId w:val="1"/>
        </w:numPr>
      </w:pPr>
      <w:r>
        <w:t>n=60 muestras;</w:t>
      </w:r>
    </w:p>
    <w:sectPr w:rsidR="00465B94" w:rsidSect="0003530C">
      <w:pgSz w:w="11906" w:h="17338"/>
      <w:pgMar w:top="1207" w:right="1382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824D7"/>
    <w:multiLevelType w:val="hybridMultilevel"/>
    <w:tmpl w:val="A48277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7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E8"/>
    <w:rsid w:val="0003530C"/>
    <w:rsid w:val="0004505D"/>
    <w:rsid w:val="0007708B"/>
    <w:rsid w:val="00465B94"/>
    <w:rsid w:val="004E23DD"/>
    <w:rsid w:val="006F3E42"/>
    <w:rsid w:val="007B6366"/>
    <w:rsid w:val="00853C97"/>
    <w:rsid w:val="00AD5EE8"/>
    <w:rsid w:val="00B30EC0"/>
    <w:rsid w:val="00B520FA"/>
    <w:rsid w:val="00D86B9D"/>
    <w:rsid w:val="00D95D35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6961"/>
  <w15:chartTrackingRefBased/>
  <w15:docId w15:val="{84E8A491-C484-4F6C-8630-CB97FE65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D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E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E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EE8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EE8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EE8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EE8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EE8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EE8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EE8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AD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EE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EE8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AD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EE8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AD5E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E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EE8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AD5EE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D5E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5</cp:revision>
  <dcterms:created xsi:type="dcterms:W3CDTF">2024-04-12T11:55:00Z</dcterms:created>
  <dcterms:modified xsi:type="dcterms:W3CDTF">2024-04-12T12:14:00Z</dcterms:modified>
</cp:coreProperties>
</file>