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3"/>
        <w:gridCol w:w="1842"/>
      </w:tblGrid>
      <w:tr w:rsidR="00686145" w:rsidRPr="007C700C" w14:paraId="7ED939A3" w14:textId="77777777" w:rsidTr="00031C14">
        <w:trPr>
          <w:trHeight w:val="410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F4E3EF" w14:textId="77777777" w:rsidR="00686145" w:rsidRPr="007C700C" w:rsidRDefault="00686145" w:rsidP="007C7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>Протокол первичного нормоконтроля</w:t>
            </w:r>
          </w:p>
        </w:tc>
      </w:tr>
      <w:tr w:rsidR="00686145" w:rsidRPr="007C700C" w14:paraId="2C011A38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51F0B" w14:textId="77777777"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Критерии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</w:tcPr>
          <w:p w14:paraId="0404DA84" w14:textId="77777777"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Соответствие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 xml:space="preserve"> несоответствие</w:t>
            </w:r>
          </w:p>
          <w:p w14:paraId="493FB49F" w14:textId="77777777" w:rsidR="0062191E" w:rsidRPr="007C700C" w:rsidRDefault="0062191E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(+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/-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отсутствует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)</w:t>
            </w:r>
          </w:p>
        </w:tc>
      </w:tr>
      <w:tr w:rsidR="00A922EB" w:rsidRPr="007C700C" w14:paraId="5A31A236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57A3BF" w14:textId="77777777"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Титульный лист</w:t>
            </w:r>
          </w:p>
        </w:tc>
      </w:tr>
      <w:tr w:rsidR="00686145" w:rsidRPr="007C700C" w14:paraId="79E266D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8EAED" w14:textId="77777777" w:rsidR="00686145" w:rsidRPr="00D147B0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титульного листа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C962DB" w14:textId="00284115" w:rsidR="00686145" w:rsidRPr="00557464" w:rsidRDefault="00557464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37D6011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F320B" w14:textId="77777777" w:rsidR="00686145" w:rsidRPr="00D147B0" w:rsidRDefault="00686145" w:rsidP="000B6F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Лист 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>содержится в файле</w:t>
            </w:r>
            <w:r w:rsidR="008553E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с текстом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7FD331" w14:textId="23556FBD" w:rsidR="00686145" w:rsidRPr="00557464" w:rsidRDefault="00557464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21062E3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5177E" w14:textId="77777777" w:rsidR="00686145" w:rsidRPr="00D147B0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На листе отсутствует номер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92F679" w14:textId="1FAC667A" w:rsidR="00686145" w:rsidRPr="00557464" w:rsidRDefault="00557464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06D342B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6C40E" w14:textId="77777777"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Соответств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>ует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B3BF92F" w14:textId="33E41CC1" w:rsidR="00686145" w:rsidRPr="00557464" w:rsidRDefault="00557464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3684A18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B38FAA" w14:textId="77777777" w:rsidR="00686145" w:rsidRPr="00D147B0" w:rsidRDefault="00686145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Наименование темы работы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написано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без кавычек строчными буквами с первой </w:t>
            </w:r>
            <w:r w:rsidR="00255DF7" w:rsidRPr="00D147B0">
              <w:rPr>
                <w:rFonts w:ascii="Times New Roman" w:eastAsia="Times New Roman" w:hAnsi="Times New Roman" w:cs="Times New Roman"/>
                <w:lang w:eastAsia="ru-RU"/>
              </w:rPr>
              <w:t>заглавной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буквы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09B7282" w14:textId="63C6DF35" w:rsidR="00686145" w:rsidRPr="00011E63" w:rsidRDefault="00011E63" w:rsidP="003474A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4F99CF0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93633CE" w14:textId="77777777" w:rsidR="00686145" w:rsidRPr="00D147B0" w:rsidRDefault="00255DF7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Правильное оформление фамилии, имени, отчества 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F6E254D" w14:textId="5F6DE1DF" w:rsidR="00686145" w:rsidRPr="00011E63" w:rsidRDefault="00011E63" w:rsidP="007257F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3BECC40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8AB31" w14:textId="77777777"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3BC5A9C" w14:textId="2A9C1764" w:rsidR="00686145" w:rsidRPr="00011E63" w:rsidRDefault="00011E63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</w:pPr>
            <w:r w:rsidRPr="00011E63"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686145" w:rsidRPr="007C700C" w14:paraId="399404A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9F51A" w14:textId="77777777" w:rsidR="00686145" w:rsidRPr="00D147B0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Нет точки в названии темы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AC99C6" w14:textId="13884F25" w:rsidR="00686145" w:rsidRPr="007C700C" w:rsidRDefault="0032538F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A6A3DC8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83CF63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 мм, снизу - 20 мм, слева - 30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B7FCCE" w14:textId="6F510998" w:rsidR="00E85D60" w:rsidRPr="007C700C" w:rsidRDefault="0032538F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14BD23C5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0FE6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 xml:space="preserve">Лист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Задание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»</w:t>
            </w:r>
          </w:p>
        </w:tc>
      </w:tr>
      <w:tr w:rsidR="00E85D60" w:rsidRPr="007C700C" w14:paraId="420289C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1E853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листа задания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0A94FD" w14:textId="12E9ED2E" w:rsidR="00E85D60" w:rsidRPr="007C700C" w:rsidRDefault="0032538F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569457D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C3EED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Лист содержится в файле с текстом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B70DAC" w14:textId="333CB2FC" w:rsidR="00E85D60" w:rsidRPr="007C700C" w:rsidRDefault="0032538F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E4E8E2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A196A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 листе/листах отсутствует номер страницы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DB03A" w14:textId="2ACFA3D0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17632E4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0CD15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Соответствует 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7B860B8" w14:textId="7ACC28EB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C3C40B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29BC0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Использование «е» вместо «ё»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04E05AB" w14:textId="054AAEB8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+</w:t>
            </w:r>
          </w:p>
        </w:tc>
      </w:tr>
      <w:tr w:rsidR="00E85D60" w:rsidRPr="007C700C" w14:paraId="3AD5F6A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AC2C1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фамилии, имени, отчества (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C5E5B01" w14:textId="1D1D7953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7651651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6339FB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Конкретные исходные данные к работе (см. примеры на </w:t>
            </w:r>
            <w:proofErr w:type="spellStart"/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sp</w:t>
            </w:r>
            <w:proofErr w:type="spellEnd"/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susu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proofErr w:type="spellStart"/>
            <w:r w:rsidRPr="00D147B0">
              <w:rPr>
                <w:rFonts w:ascii="Times New Roman" w:eastAsia="Times New Roman" w:hAnsi="Times New Roman" w:cs="Times New Roman"/>
                <w:lang w:val="en-US" w:eastAsia="ru-RU"/>
              </w:rPr>
              <w:t>ru</w:t>
            </w:r>
            <w:proofErr w:type="spellEnd"/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B43491" w14:textId="0EC42CA3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+</w:t>
            </w:r>
          </w:p>
        </w:tc>
      </w:tr>
      <w:tr w:rsidR="00E85D60" w:rsidRPr="007C700C" w14:paraId="7A85718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A0B31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Подписи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находятся на странице, содержащий последний абзац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047EE8" w14:textId="16F127A2" w:rsidR="00E85D60" w:rsidRPr="007C700C" w:rsidRDefault="008D2B5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+</w:t>
            </w:r>
          </w:p>
        </w:tc>
      </w:tr>
      <w:tr w:rsidR="00E85D60" w:rsidRPr="007C700C" w14:paraId="38EC5C7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6153C8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 мм, снизу - 20 мм, слева - 30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D816B7" w14:textId="78A0A632" w:rsidR="00E85D60" w:rsidRPr="007C700C" w:rsidRDefault="00214F21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+</w:t>
            </w:r>
          </w:p>
        </w:tc>
      </w:tr>
      <w:tr w:rsidR="00E85D60" w:rsidRPr="007C700C" w14:paraId="4403EC6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A365E4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Если задание расположено на двух страницах, они распечатываются на одном листе с двух сторон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88CBEC" w14:textId="4614B969" w:rsidR="00E85D60" w:rsidRPr="007C700C" w:rsidRDefault="00214F21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+</w:t>
            </w:r>
          </w:p>
        </w:tc>
      </w:tr>
      <w:tr w:rsidR="00E85D60" w:rsidRPr="007C700C" w14:paraId="6B406C29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9048A9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Оглавление</w:t>
            </w:r>
          </w:p>
        </w:tc>
      </w:tr>
      <w:tr w:rsidR="00E85D60" w:rsidRPr="007C700C" w14:paraId="32B1A3D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8248E6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Напечатано прописными буквами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E335787" w14:textId="3AAB4D02" w:rsidR="00E85D60" w:rsidRPr="007C700C" w:rsidRDefault="0032538F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155CA5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3E67798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Начинается со слова «Оглавление», оформляемого как заго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ловок первого уровня без номера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B86E6ED" w14:textId="0F1EA768" w:rsidR="00E85D60" w:rsidRPr="007C700C" w:rsidRDefault="0030452F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E71FC8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34161C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Заголовок «Оглавление» отсутствует в качестве элемента оглавления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E51AD4C" w14:textId="1E5663D4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F961DB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F17832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Содержит все заголовки работы 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 уровн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ей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страницы, с которых они начинаются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B9CF5FF" w14:textId="595F22AD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3AE7F40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FDD1E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оглавления точно повторяют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заголовки в тексте, включая их форматирование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(строчные/прописные буквы)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06AC3D8" w14:textId="31C23824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6A46366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89CA71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второго и третьего уровня оформлены с отступом в 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42854B4" w14:textId="02F08922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62C2CEF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A23CC1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глоссарий располагается до оглавления, но входит в него как заголовок первого уровня 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5016D16" w14:textId="60C99ED6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73B7B95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89C73E" w14:textId="77777777" w:rsidR="00E85D60" w:rsidRPr="00D147B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раздел с благодарностями располагается до оглавления, после глоссария, но входит в оглавление как заголовок первого уровня 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EAD919B" w14:textId="31DF6E82" w:rsidR="00E85D60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60FAC" w:rsidRPr="007C700C" w14:paraId="4B00DBF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4EADED" w14:textId="77777777" w:rsidR="00A60FAC" w:rsidRPr="00D147B0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Выводы по разделам не включены в оглавление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7733D3B" w14:textId="639F37E2" w:rsidR="00A60FAC" w:rsidRPr="007C700C" w:rsidRDefault="007A622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7B331F51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49E2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Основные разделы</w:t>
            </w:r>
          </w:p>
        </w:tc>
      </w:tr>
      <w:tr w:rsidR="00E85D60" w:rsidRPr="007C700C" w14:paraId="1038529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563A1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Наличие в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ведени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я, которое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содержит обоснование актуальности темы исследования, цель и задачи исследования, обзор научных работ по тематике исследования, структуру и объем работы (количество глав или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0C0568" w14:textId="3FC7681B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685AE75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C5C665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теоретической части, в которой содержится формализованная постановка задачи, описание и аналитическое исследование предлагаемых автором математических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58F279" w14:textId="23278FE1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1FE1ACD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6AF212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реализационной части, в которой приводится описание программной реализации предложенных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D545C0" w14:textId="7ADCF5BA" w:rsidR="00E85D60" w:rsidRPr="007C700C" w:rsidRDefault="00751B75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0189F8D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B0BFF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экспериментальной части,</w:t>
            </w:r>
            <w:r w:rsidRPr="007C700C">
              <w:rPr>
                <w:rFonts w:ascii="Times New Roman" w:hAnsi="Times New Roman" w:cs="Times New Roman"/>
              </w:rPr>
              <w:t xml:space="preserve">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содержащей результаты вычислительных экспериментов, подтверждающих адекватность и эффективность предложенных моделей, методов и алгоритмов в сравнении с ранее известными.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C27833" w14:textId="2660E3CE" w:rsidR="00E85D60" w:rsidRPr="007C700C" w:rsidRDefault="00751B75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035FB70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1C58C7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Наличие заключения, представляющего собой краткую сводку результатов, полученных в работе, итоговые выводы и направления дальнейших исследований.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8689C2" w14:textId="5443BAA0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2080BCC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9FE282C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«Литература»,</w:t>
            </w:r>
            <w:r w:rsidRPr="007C700C">
              <w:rPr>
                <w:rFonts w:ascii="Times New Roman" w:hAnsi="Times New Roman" w:cs="Times New Roman"/>
              </w:rPr>
              <w:t xml:space="preserve">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который содержит библиографические ссылки на первоисточники.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57C72B" w14:textId="273B1193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6B5F474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D5DC9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06557">
              <w:rPr>
                <w:rFonts w:ascii="Times New Roman" w:eastAsia="Times New Roman" w:hAnsi="Times New Roman" w:cs="Times New Roman"/>
                <w:lang w:eastAsia="ru-RU"/>
              </w:rPr>
              <w:t>Оформление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источников соответствует требованиям </w:t>
            </w:r>
            <w:r w:rsidRPr="00A06557">
              <w:rPr>
                <w:rFonts w:ascii="Times New Roman" w:eastAsia="Times New Roman" w:hAnsi="Times New Roman" w:cs="Times New Roman"/>
                <w:lang w:eastAsia="ru-RU"/>
              </w:rPr>
              <w:t>ГОСТ Р 7.0.5-2008 (см. https://sp.susu.ru/docs/gost705-2008.pdf)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7CEB64" w14:textId="201E0002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2E7E041F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3F2512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Форматирование текста</w:t>
            </w:r>
          </w:p>
        </w:tc>
      </w:tr>
      <w:tr w:rsidR="00D65C8D" w:rsidRPr="007C700C" w14:paraId="385E28B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70F846" w14:textId="77777777" w:rsidR="00D65C8D" w:rsidRPr="007C700C" w:rsidRDefault="00D65C8D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- 20 мм, снизу - 20 мм, слева - 35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F15532" w14:textId="39F30AC5" w:rsidR="00D65C8D" w:rsidRPr="007C700C" w:rsidRDefault="00AB6BAE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48B0249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4DE91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Основной текст набран шрифтом Times New Roman размером 14 пт с автоматической расстановкой переносов.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F44963" w14:textId="3BF0EA54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504587D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79B072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Каждый абзац имеет выравнивание по ширине и полуторный интервал между строками.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72C03B" w14:textId="245A6C4A" w:rsidR="00E85D60" w:rsidRPr="007C700C" w:rsidRDefault="00AB6BAE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D736F0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78952D" w14:textId="77777777" w:rsidR="00E85D60" w:rsidRPr="00164D9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64D9A">
              <w:rPr>
                <w:rFonts w:ascii="Times New Roman" w:eastAsia="Times New Roman" w:hAnsi="Times New Roman" w:cs="Times New Roman"/>
                <w:lang w:eastAsia="ru-RU"/>
              </w:rPr>
              <w:t>Отступ первой строки абзаца 1,25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FFABED" w14:textId="50AD5F53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4767E69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762CE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Все заголовки всех уровней выравнены по левому краю и не имеют отступов от левого поля страницы.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A5E5A7" w14:textId="262EE053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D399EF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05640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Все заголовки первого уровня начинаются с новой страницы и печатаются прописными буквами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DA4299" w14:textId="6F609C94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082839" w:rsidRPr="007C700C" w14:paraId="69C0BDBB" w14:textId="77777777" w:rsidTr="002A1A38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93D967" w14:textId="77777777" w:rsidR="00082839" w:rsidRPr="00031C14" w:rsidRDefault="00082839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не имеют автоматических переносов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07F7F8" w14:textId="6863BE18" w:rsidR="00082839" w:rsidRPr="007C700C" w:rsidRDefault="00C654F7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5A53AB0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3BAA91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выделяются полужирным шрифтом.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0B4B46" w14:textId="558080F3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FA6DB1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D4E2E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Завершающая точка в названии заголовка не стоит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120DC3" w14:textId="3DDFC923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361AFC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30C93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Заголовок нумеруется арабскими цифрами, в номере заголовка любого уровня ставится завершающая точка, например,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2.1.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3.1.2.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. Номер отделяется от текста заголовка одиночным пробелом.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A523F7" w14:textId="46767DC5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3CB2EC0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5A0E7C3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Разделы работы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Оглавление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Введение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Литература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оформлены как заголовки первого уровня без номера.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E823D1" w14:textId="4AC3DAEA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7757A29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16BAD7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Раздел работы «Глоссарий» не является обязательной частью. Он может быть добавлен в том случае, если у Вас в тексте работы встречается много повторяющихся терминов.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0A9734" w14:textId="56B20F82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F6E607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049E77" w14:textId="77777777" w:rsidR="00E85D60" w:rsidRPr="007C700C" w:rsidRDefault="00E85D60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Сквозная нумерация страниц в работе и приложениях. Номер ставится арабскими цифрами в нижнем колонтитуле с выравниванием по правому краю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D65C8D" w:rsidRPr="007C700C">
              <w:rPr>
                <w:rFonts w:ascii="Times New Roman" w:eastAsia="Times New Roman" w:hAnsi="Times New Roman" w:cs="Times New Roman"/>
                <w:lang w:eastAsia="ru-RU"/>
              </w:rPr>
              <w:t>шрифтом Times New Roman размером 14 пт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403CEE" w14:textId="0809D987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D65C8D" w:rsidRPr="007C700C" w14:paraId="65EBA0E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784FB6" w14:textId="77777777" w:rsidR="00D65C8D" w:rsidRPr="00031C14" w:rsidRDefault="00D65C8D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31C14">
              <w:rPr>
                <w:rFonts w:ascii="Times New Roman" w:eastAsia="Times New Roman" w:hAnsi="Times New Roman" w:cs="Times New Roman"/>
                <w:lang w:eastAsia="ru-RU"/>
              </w:rPr>
              <w:t>Рисунки, таблицы, листинги и подписи к ним не имеют отступов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96CAB6" w14:textId="7CEAC7B6" w:rsidR="00D65C8D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082839" w:rsidRPr="007C700C" w14:paraId="3C5A912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889044" w14:textId="77777777" w:rsidR="00082839" w:rsidRDefault="00082839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Сквозная нумерация рисунков, таблиц, листингов и формул во всему тексту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134C14" w14:textId="55FC8FBF" w:rsidR="00082839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60FAC" w:rsidRPr="007C700C" w14:paraId="4A2CC90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7E6E1C" w14:textId="77777777" w:rsidR="00A60FAC" w:rsidRPr="007C700C" w:rsidRDefault="00A60FAC" w:rsidP="00A60F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 подписях к рисункам, таблицам, листингам нет автоматических переносов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53212F" w14:textId="55236B53" w:rsidR="00A60FAC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41E4EA2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294A9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Точки не используются: в заголовках таблиц, в конце подписей под рисунками, таблицами,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листингами,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схемами и диаграммами.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2072E7" w14:textId="4AD9404B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C4E4B1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F792A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После таблиц, рисунков, схем, диаграмм и листингов оставлена одна пустая строка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C25BF4" w14:textId="0B8461BA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4D78C57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A3E569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Наличие всех подписей/названий рисунков/таблиц/исходных текстов, пример - «Рисунок 1», «Таблица 1»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A4B320" w14:textId="70A5E64C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27EB35A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3D37B5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рисункам (пример - «Рисунок 1 – 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8EF8CB" w14:textId="2780E7A0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4BA2437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75FA19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Если рисунок не имеет четкой границы, то ее нужно задать черным цветом в 1 пт.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084DED" w14:textId="17429BE7" w:rsidR="00E85D60" w:rsidRPr="007C700C" w:rsidRDefault="00C654F7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3292F99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02A87C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рисункам расположены на той же странице под рисунком с выравниванием по центру без отступов, также, как и сам рисунок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0673BE" w14:textId="12D1B702" w:rsidR="00E85D60" w:rsidRPr="007C700C" w:rsidRDefault="00A263D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5EED5D8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D1CB2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Наличие подписи у исходных текстов программ «Рисунок 1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softHyphen/>
              <w:t>– Название» / «Листинг 1 – Название». Исходный код в виде рисунка не может быть разделен на две страницы, но листинг кода может продолжаться на второй странице, но при этом общий объем кода не должен превышать 1 страницу.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Если объем листинга больше 1 страницы, то он выносится в приложение.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C2BD85" w14:textId="7E3BBD1B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75159C4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29BF16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таблицам (пример - «Таблица 1</w:t>
            </w:r>
            <w:r w:rsidRPr="003307EA">
              <w:t> 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– 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948DEE" w14:textId="028E14AD" w:rsidR="00E85D60" w:rsidRPr="007C700C" w:rsidRDefault="00A263D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0F81CC8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185DAD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таблицам расположены на той же странице перед таблицей с выравниванием по левому краю без отступов, также, как и сама таблица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CE9DA0" w14:textId="1FBBE35A" w:rsidR="00E85D60" w:rsidRPr="007C700C" w:rsidRDefault="00A263D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E85D60" w:rsidRPr="007C700C" w14:paraId="79A3E80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913DB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Наличие ссылок на рисунки,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таблицы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листинги, формулы и приложения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 тексте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работы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F9CFC1" w14:textId="1CE59BC6" w:rsidR="00E85D60" w:rsidRPr="007C700C" w:rsidRDefault="002F0651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E85D60" w:rsidRPr="007C700C" w14:paraId="70B513A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08E302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Текст в таблице находится слева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в ячейке (за исключением числовых значений, они по центру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ячейки). Текст заголовка таблицы расположен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 центре ячейки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 и выделен полужирным шрифтом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F97974" w14:textId="77F2D482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150A92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C0F16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 таблице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используется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шрифт размером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 пт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FA95C7" w14:textId="06940790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68F36C0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76A119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В таблице используется одинарный межстрочный интервал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0F2B0D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0A70B6A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838435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Исходные тексты программ, уравнения и формулы оформлены с использованием шрифта Courier New размером 10 пт.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73CC48" w14:textId="79A03BF3" w:rsidR="00E85D60" w:rsidRPr="00290905" w:rsidRDefault="00290905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E85D60" w:rsidRPr="007C700C" w14:paraId="374A0A3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1B1B7A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Утверждения, уравнения, леммы и теоремы оформлены в виде отдельного абзаца и пронумерованы в соответствии с порядком их появления в тексте, начиная с единицы</w:t>
            </w:r>
            <w:r w:rsidR="00D65C8D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F9DAC2" w14:textId="4C385059" w:rsidR="00E85D60" w:rsidRPr="005B7F23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D65C8D" w:rsidRPr="007C700C" w14:paraId="272E24D8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777DC2" w14:textId="77777777" w:rsidR="00D65C8D" w:rsidRPr="007C700C" w:rsidRDefault="00D65C8D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Нумерация у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тверждени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й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, уравнени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й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лемм и теорем 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в той же строке с выравниванием справа в круглых скобках. Пример «(1)»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9204CC6" w14:textId="77777777" w:rsidR="00D65C8D" w:rsidRPr="007C700C" w:rsidRDefault="00D65C8D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E85D60" w:rsidRPr="007C700C" w14:paraId="3D0DA4C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82EF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C3D7711" w14:textId="276F4C63" w:rsidR="00E85D60" w:rsidRPr="005B7F23" w:rsidRDefault="005B7F23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  <w:t>+</w:t>
            </w:r>
          </w:p>
        </w:tc>
      </w:tr>
      <w:tr w:rsidR="00E85D60" w:rsidRPr="007C700C" w14:paraId="38702AD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76A1A8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Оптимальное расположение текста (отсутствуют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дыры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, разрывы рисунков/таблиц/исходных текстов между страницами и др.)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5249B8D" w14:textId="73D23493" w:rsidR="00E85D60" w:rsidRPr="005B7F23" w:rsidRDefault="005B7F23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E85D60" w:rsidRPr="007C700C" w14:paraId="161C895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76F6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Правильное написание перекрестных ссылок на рисунки и/или таблицы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DEA0707" w14:textId="1356ED83" w:rsidR="00E85D60" w:rsidRPr="005B7F23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E85D60" w:rsidRPr="007C700C" w14:paraId="16C0AD4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CE64F6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 всему тексту работы используются только нумерованные списки двух видов «1.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», и «1)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». Маркированный список только с одним типом маркера «–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». Примеры использования в файле.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C0429B5" w14:textId="08E287C5" w:rsidR="00E85D60" w:rsidRPr="005B7F23" w:rsidRDefault="005B7F23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E85D60" w:rsidRPr="007C700C" w14:paraId="12FA2F3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4D3FC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Минимальный о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бъем (без приложений) соответствует рекомендуемому (для бакалавра – 30-40 страниц, для магистрантов – 40-50 страниц)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2055E2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78C9B7D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F27FDD" w14:textId="77777777"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Даты записаны арабскими цифрами: день, месяц, год (8 знаков), завершается </w:t>
            </w:r>
          </w:p>
          <w:p w14:paraId="4C20192D" w14:textId="77777777"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г.»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Например, 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14.05.2020 г.</w:t>
            </w:r>
            <w:r w:rsidR="00FA7DA3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672AFAA" w14:textId="38E720DB" w:rsidR="00E85D60" w:rsidRPr="00BF67B8" w:rsidRDefault="00BF67B8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E85D60" w:rsidRPr="004D140D" w14:paraId="206385E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9E9DF3" w14:textId="77777777"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После заголовка второго уровня на странице должно быть не менее трех полных строк текста.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91E7460" w14:textId="1FB9B1EE" w:rsidR="00E85D60" w:rsidRPr="00C62D61" w:rsidRDefault="00C62D61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  <w:t>+</w:t>
            </w:r>
          </w:p>
        </w:tc>
      </w:tr>
      <w:tr w:rsidR="00E85D60" w:rsidRPr="004D140D" w14:paraId="38A3E5A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13DE15" w14:textId="77777777" w:rsidR="00E85D60" w:rsidRPr="001F320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Страница, завершающая раздел (введение, главу, заключение), должна быть заполнена не менее, чем на 2/3.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63BA133" w14:textId="54CEC567" w:rsidR="00E85D60" w:rsidRPr="00C62D61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E85D60" w:rsidRPr="004D140D" w14:paraId="67C9B9A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D7C54" w14:textId="77777777" w:rsidR="00E85D60" w:rsidRPr="00FA7DA3" w:rsidRDefault="00E85D60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Пустая строка должна оставаться перед нов</w:t>
            </w:r>
            <w:r w:rsidR="00FA7DA3" w:rsidRPr="00FA7DA3">
              <w:rPr>
                <w:rFonts w:ascii="Times New Roman" w:eastAsia="Times New Roman" w:hAnsi="Times New Roman" w:cs="Times New Roman"/>
                <w:lang w:eastAsia="ru-RU"/>
              </w:rPr>
              <w:t xml:space="preserve">ым пунктом, </w:t>
            </w: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отраженным в ог</w:t>
            </w:r>
            <w:r w:rsidR="00FA7DA3" w:rsidRPr="00FA7DA3">
              <w:rPr>
                <w:rFonts w:ascii="Times New Roman" w:eastAsia="Times New Roman" w:hAnsi="Times New Roman" w:cs="Times New Roman"/>
                <w:lang w:eastAsia="ru-RU"/>
              </w:rPr>
              <w:t>лавлении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4875B63" w14:textId="1B77E3C7" w:rsidR="00E85D60" w:rsidRPr="00C62D61" w:rsidRDefault="00C62D61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+</w:t>
            </w:r>
          </w:p>
        </w:tc>
      </w:tr>
      <w:tr w:rsidR="00E85D60" w:rsidRPr="004D140D" w14:paraId="40D8441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E3766F" w14:textId="77777777" w:rsidR="00E85D60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нумерованных списках отступ до первого символа пункта 1 уровня составляет 2 см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1436074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4D140D" w14:paraId="052B4FC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B818D1" w14:textId="77777777" w:rsidR="00E85D60" w:rsidRPr="003307EA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Во всем тексте работы используются кавычки только «елочкой». Если кавычки внутри кавычек, то вложенные кавычки должны быть следующими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“”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89CDF33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48BB20F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FDA6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Список литературы</w:t>
            </w:r>
          </w:p>
        </w:tc>
      </w:tr>
      <w:tr w:rsidR="00E85D60" w:rsidRPr="007C700C" w14:paraId="2D16BD0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3ACC34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Список литературы составлен в алфавитном порядке или в порядке использования источников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0B8D02A" w14:textId="44B3462B" w:rsidR="00E85D60" w:rsidRPr="00266B2B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E85D60" w:rsidRPr="007C700C" w14:paraId="424E829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5F040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сделаны в сноске или в квадратных скобках с номером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источника в списке литературы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[7]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42B0AEA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7EC3980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46438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Количество источников не меньше рекомендуемого (15 для бакалавров, 20 для магистрантов)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2B5AD3C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297040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AD594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Не используется подчеркивание в URL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547E7D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0FCE343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81FB85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Выравнивание по левому краю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39B1701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454EBA4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4B6EEC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ссылок на все источники в тексте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8F4758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43E304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C1824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Сомнительные источники (газеты, web-форумы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09309B">
              <w:rPr>
                <w:rFonts w:ascii="Times New Roman" w:eastAsia="Times New Roman" w:hAnsi="Times New Roman" w:cs="Times New Roman"/>
                <w:lang w:eastAsia="ru-RU"/>
              </w:rPr>
              <w:t>wikipedia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др.) не использованы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A4716B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6D3E60E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F2BE6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Акт о внедрении (если о наличии сказано в тексте)</w:t>
            </w:r>
          </w:p>
        </w:tc>
      </w:tr>
      <w:tr w:rsidR="00E85D60" w:rsidRPr="007C700C" w14:paraId="143B99A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D7635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Присутствует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1CC843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4E80750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82FB1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Приложения</w:t>
            </w:r>
          </w:p>
        </w:tc>
      </w:tr>
      <w:tr w:rsidR="00E85D60" w:rsidRPr="007C700C" w14:paraId="30998EC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6D4CF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Каждое приложение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начинается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с новой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2FB0AC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551450F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06348B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Название написано верно (пример «ПРИЛОЖЕНИЕ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А. Название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1A7557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3680CD1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72DCB7" w14:textId="77777777" w:rsidR="00E85D60" w:rsidRPr="00256519" w:rsidRDefault="00FA7DA3" w:rsidP="000828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DA3">
              <w:rPr>
                <w:rFonts w:ascii="Times New Roman" w:eastAsia="Times New Roman" w:hAnsi="Times New Roman" w:cs="Times New Roman"/>
                <w:lang w:eastAsia="ru-RU"/>
              </w:rPr>
              <w:t>Нумерация таблиц и рисунков в приложении начинается с единицы и является сквозной по всем приложениям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, например, «Таблица 1</w:t>
            </w:r>
            <w:r w:rsidR="00E85D60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E85D60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256519">
              <w:rPr>
                <w:rFonts w:ascii="Times New Roman" w:eastAsia="Times New Roman" w:hAnsi="Times New Roman" w:cs="Times New Roman"/>
                <w:lang w:eastAsia="ru-RU"/>
              </w:rPr>
              <w:t>Название», «Рисунок 1 – Название»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При этом в тексте работы даны ссылки на них, </w:t>
            </w:r>
            <w:r w:rsidR="00031C14">
              <w:rPr>
                <w:rFonts w:ascii="Times New Roman" w:eastAsia="Times New Roman" w:hAnsi="Times New Roman" w:cs="Times New Roman"/>
                <w:lang w:eastAsia="ru-RU"/>
              </w:rPr>
              <w:t>например,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«на рисунке 1 приложения А»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8A08C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12944F3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4971D5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в тексте работы есть на все приложения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A0B6DE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71E164B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AFF8C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Если приложение одно, то оно не нумеруется.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 оглавлении тогда выносится позиция «ПРИЛОЖЕНИЕ»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E6BCB0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28AA070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E24DFF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Если приложений несколько, то в содержание выносится отдельная позиция «ПРИЛОЖЕНИЯ» (заголовок первого уровня)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 указанием страницы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, приложения нумеруются буквами А, Б, В, Г и т.д. (заголовки второго уровня).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D71769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0D625608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DBDF46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В тексте в приложениях применяются те же правила оформления, что и к основному тексту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114A76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08B171F" w14:textId="77777777" w:rsidR="00394D28" w:rsidRPr="007C700C" w:rsidRDefault="00394D28">
      <w:pPr>
        <w:rPr>
          <w:rFonts w:ascii="Times New Roman" w:hAnsi="Times New Roman" w:cs="Times New Roman"/>
        </w:rPr>
      </w:pPr>
    </w:p>
    <w:sectPr w:rsidR="00394D28" w:rsidRPr="007C700C" w:rsidSect="0003131D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D381C" w14:textId="77777777" w:rsidR="0003131D" w:rsidRDefault="0003131D" w:rsidP="000B6F42">
      <w:pPr>
        <w:spacing w:after="0" w:line="240" w:lineRule="auto"/>
      </w:pPr>
      <w:r>
        <w:separator/>
      </w:r>
    </w:p>
  </w:endnote>
  <w:endnote w:type="continuationSeparator" w:id="0">
    <w:p w14:paraId="6CB5D4E1" w14:textId="77777777" w:rsidR="0003131D" w:rsidRDefault="0003131D" w:rsidP="000B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750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0DADA84" w14:textId="77777777" w:rsidR="000B6F42" w:rsidRPr="000B6F42" w:rsidRDefault="000B6F42">
        <w:pPr>
          <w:pStyle w:val="Footer"/>
          <w:jc w:val="right"/>
          <w:rPr>
            <w:rFonts w:ascii="Times New Roman" w:hAnsi="Times New Roman" w:cs="Times New Roman"/>
          </w:rPr>
        </w:pPr>
        <w:r w:rsidRPr="000B6F42">
          <w:rPr>
            <w:rFonts w:ascii="Times New Roman" w:hAnsi="Times New Roman" w:cs="Times New Roman"/>
          </w:rPr>
          <w:fldChar w:fldCharType="begin"/>
        </w:r>
        <w:r w:rsidRPr="000B6F42">
          <w:rPr>
            <w:rFonts w:ascii="Times New Roman" w:hAnsi="Times New Roman" w:cs="Times New Roman"/>
          </w:rPr>
          <w:instrText>PAGE   \* MERGEFORMAT</w:instrText>
        </w:r>
        <w:r w:rsidRPr="000B6F42">
          <w:rPr>
            <w:rFonts w:ascii="Times New Roman" w:hAnsi="Times New Roman" w:cs="Times New Roman"/>
          </w:rPr>
          <w:fldChar w:fldCharType="separate"/>
        </w:r>
        <w:r w:rsidR="00082839">
          <w:rPr>
            <w:rFonts w:ascii="Times New Roman" w:hAnsi="Times New Roman" w:cs="Times New Roman"/>
            <w:noProof/>
          </w:rPr>
          <w:t>2</w:t>
        </w:r>
        <w:r w:rsidRPr="000B6F42">
          <w:rPr>
            <w:rFonts w:ascii="Times New Roman" w:hAnsi="Times New Roman" w:cs="Times New Roman"/>
          </w:rPr>
          <w:fldChar w:fldCharType="end"/>
        </w:r>
      </w:p>
    </w:sdtContent>
  </w:sdt>
  <w:p w14:paraId="76FDDCA1" w14:textId="77777777" w:rsidR="000B6F42" w:rsidRDefault="000B6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6CAB0" w14:textId="77777777" w:rsidR="0003131D" w:rsidRDefault="0003131D" w:rsidP="000B6F42">
      <w:pPr>
        <w:spacing w:after="0" w:line="240" w:lineRule="auto"/>
      </w:pPr>
      <w:r>
        <w:separator/>
      </w:r>
    </w:p>
  </w:footnote>
  <w:footnote w:type="continuationSeparator" w:id="0">
    <w:p w14:paraId="484D79CD" w14:textId="77777777" w:rsidR="0003131D" w:rsidRDefault="0003131D" w:rsidP="000B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2D"/>
    <w:rsid w:val="00011E63"/>
    <w:rsid w:val="0003131D"/>
    <w:rsid w:val="00031C14"/>
    <w:rsid w:val="00050E4F"/>
    <w:rsid w:val="00082839"/>
    <w:rsid w:val="0009309B"/>
    <w:rsid w:val="000B6F42"/>
    <w:rsid w:val="000D51BF"/>
    <w:rsid w:val="000F4D58"/>
    <w:rsid w:val="00156FB3"/>
    <w:rsid w:val="0016212D"/>
    <w:rsid w:val="00164D9A"/>
    <w:rsid w:val="001F320A"/>
    <w:rsid w:val="0021415D"/>
    <w:rsid w:val="00214F21"/>
    <w:rsid w:val="00244788"/>
    <w:rsid w:val="00255DF7"/>
    <w:rsid w:val="00256519"/>
    <w:rsid w:val="00266B2B"/>
    <w:rsid w:val="00290905"/>
    <w:rsid w:val="002B4378"/>
    <w:rsid w:val="002C31B2"/>
    <w:rsid w:val="002F0651"/>
    <w:rsid w:val="002F22E9"/>
    <w:rsid w:val="0030452F"/>
    <w:rsid w:val="0031475A"/>
    <w:rsid w:val="0032538F"/>
    <w:rsid w:val="003307EA"/>
    <w:rsid w:val="003474AD"/>
    <w:rsid w:val="00355D78"/>
    <w:rsid w:val="0039268D"/>
    <w:rsid w:val="00394D28"/>
    <w:rsid w:val="003A519D"/>
    <w:rsid w:val="003D7E70"/>
    <w:rsid w:val="004449FD"/>
    <w:rsid w:val="00496906"/>
    <w:rsid w:val="004D140D"/>
    <w:rsid w:val="00557464"/>
    <w:rsid w:val="00587593"/>
    <w:rsid w:val="005B7F23"/>
    <w:rsid w:val="006011BF"/>
    <w:rsid w:val="0062191E"/>
    <w:rsid w:val="0066145E"/>
    <w:rsid w:val="00686145"/>
    <w:rsid w:val="00692517"/>
    <w:rsid w:val="006A1712"/>
    <w:rsid w:val="006F2790"/>
    <w:rsid w:val="00751B75"/>
    <w:rsid w:val="007865FC"/>
    <w:rsid w:val="00790AAF"/>
    <w:rsid w:val="007A5477"/>
    <w:rsid w:val="007A6220"/>
    <w:rsid w:val="007C700C"/>
    <w:rsid w:val="00823D89"/>
    <w:rsid w:val="008553E8"/>
    <w:rsid w:val="00892BE9"/>
    <w:rsid w:val="008B28CB"/>
    <w:rsid w:val="008D2B59"/>
    <w:rsid w:val="0098132E"/>
    <w:rsid w:val="009E020E"/>
    <w:rsid w:val="00A06557"/>
    <w:rsid w:val="00A241E9"/>
    <w:rsid w:val="00A263DC"/>
    <w:rsid w:val="00A27D89"/>
    <w:rsid w:val="00A60FAC"/>
    <w:rsid w:val="00A922EB"/>
    <w:rsid w:val="00AB6BAE"/>
    <w:rsid w:val="00B828A6"/>
    <w:rsid w:val="00BE68B2"/>
    <w:rsid w:val="00BF67B8"/>
    <w:rsid w:val="00C07100"/>
    <w:rsid w:val="00C62D61"/>
    <w:rsid w:val="00C654F7"/>
    <w:rsid w:val="00CA1783"/>
    <w:rsid w:val="00CF22C8"/>
    <w:rsid w:val="00D013D2"/>
    <w:rsid w:val="00D147B0"/>
    <w:rsid w:val="00D57965"/>
    <w:rsid w:val="00D65C8D"/>
    <w:rsid w:val="00DB46DF"/>
    <w:rsid w:val="00E85D60"/>
    <w:rsid w:val="00EB6BF2"/>
    <w:rsid w:val="00ED1628"/>
    <w:rsid w:val="00EF44B0"/>
    <w:rsid w:val="00FA7DA3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2A1E"/>
  <w15:docId w15:val="{11809CFC-2C12-4C8E-9496-7B671611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8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28A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F42"/>
  </w:style>
  <w:style w:type="paragraph" w:styleId="Footer">
    <w:name w:val="footer"/>
    <w:basedOn w:val="Normal"/>
    <w:link w:val="FooterChar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F42"/>
  </w:style>
  <w:style w:type="paragraph" w:customStyle="1" w:styleId="AStyle">
    <w:name w:val="AStyle"/>
    <w:basedOn w:val="Normal"/>
    <w:link w:val="AStyleChar"/>
    <w:qFormat/>
    <w:rsid w:val="004D140D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StyleChar">
    <w:name w:val="AStyle Char"/>
    <w:basedOn w:val="DefaultParagraphFont"/>
    <w:link w:val="AStyle"/>
    <w:rsid w:val="004D140D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5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7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2492-9F2D-4EA0-9C93-F74918763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1400</Words>
  <Characters>7985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Егор Елисеев</cp:lastModifiedBy>
  <cp:revision>10</cp:revision>
  <cp:lastPrinted>2021-04-29T09:18:00Z</cp:lastPrinted>
  <dcterms:created xsi:type="dcterms:W3CDTF">2021-04-27T06:18:00Z</dcterms:created>
  <dcterms:modified xsi:type="dcterms:W3CDTF">2024-02-11T16:45:00Z</dcterms:modified>
</cp:coreProperties>
</file>