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5ED" w:rsidRDefault="00B315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41" w:rightFromText="141" w:vertAnchor="text" w:horzAnchor="margin" w:tblpY="718"/>
        <w:tblW w:w="10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0"/>
        <w:gridCol w:w="1478"/>
        <w:gridCol w:w="160"/>
        <w:gridCol w:w="5337"/>
        <w:gridCol w:w="2555"/>
      </w:tblGrid>
      <w:tr w:rsidR="005C6F58" w:rsidTr="00D3305A">
        <w:trPr>
          <w:trHeight w:val="70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INFORMACIÓN GENERAL</w:t>
            </w:r>
          </w:p>
        </w:tc>
        <w:tc>
          <w:tcPr>
            <w:tcW w:w="16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PROGRAMA ACADÉMICO </w:t>
            </w:r>
          </w:p>
        </w:tc>
        <w:tc>
          <w:tcPr>
            <w:tcW w:w="78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TALENTO TECH</w:t>
            </w:r>
          </w:p>
        </w:tc>
      </w:tr>
      <w:tr w:rsidR="005C6F58" w:rsidTr="00D3305A">
        <w:trPr>
          <w:trHeight w:val="563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PERIODO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ACADÉMICO</w:t>
            </w:r>
          </w:p>
        </w:tc>
        <w:tc>
          <w:tcPr>
            <w:tcW w:w="78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5C6F58" w:rsidTr="00D3305A">
        <w:trPr>
          <w:trHeight w:val="160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NOMBRES Y APELLIDOS COM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LETOS ESTUDIANTE(S)</w:t>
            </w: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  <w:t xml:space="preserve">NÚMERO DE IDENTIFICACIÓN </w:t>
            </w:r>
          </w:p>
        </w:tc>
      </w:tr>
      <w:tr w:rsidR="005C6F58" w:rsidTr="00D3305A">
        <w:trPr>
          <w:trHeight w:val="717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Victor</w:t>
            </w:r>
            <w:proofErr w:type="spellEnd"/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 xml:space="preserve"> Manuel romero guerrero</w:t>
            </w:r>
          </w:p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1109184552</w:t>
            </w:r>
          </w:p>
        </w:tc>
      </w:tr>
      <w:tr w:rsidR="005C6F58" w:rsidTr="00D3305A">
        <w:trPr>
          <w:trHeight w:val="692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5C6F58" w:rsidTr="00D3305A">
        <w:trPr>
          <w:trHeight w:val="692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5C6F58" w:rsidTr="00D47359">
        <w:trPr>
          <w:trHeight w:val="692"/>
        </w:trPr>
        <w:tc>
          <w:tcPr>
            <w:tcW w:w="65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5C6F58" w:rsidTr="00D3305A">
        <w:trPr>
          <w:trHeight w:val="692"/>
        </w:trPr>
        <w:tc>
          <w:tcPr>
            <w:tcW w:w="65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A34458" w:rsidTr="00D3305A">
        <w:trPr>
          <w:trHeight w:val="692"/>
        </w:trPr>
        <w:tc>
          <w:tcPr>
            <w:tcW w:w="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:rsidR="00A34458" w:rsidRDefault="00A344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34458" w:rsidRDefault="00A344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34458" w:rsidRDefault="00A344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5C6F58" w:rsidTr="005C6F58">
        <w:trPr>
          <w:trHeight w:val="101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LINEAS DE INVESTIGACIÓN</w:t>
            </w:r>
          </w:p>
        </w:tc>
        <w:tc>
          <w:tcPr>
            <w:tcW w:w="9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A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continuación, se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escribirá la Línea de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Investigación de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la Unidad y con una X señale la Sub-línea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a la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cual se inscribe el trabajo de grado</w:t>
            </w:r>
          </w:p>
        </w:tc>
      </w:tr>
      <w:tr w:rsidR="005C6F58" w:rsidTr="005C6F58">
        <w:trPr>
          <w:trHeight w:val="1498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Línea de Investigación</w:t>
            </w:r>
          </w:p>
        </w:tc>
        <w:tc>
          <w:tcPr>
            <w:tcW w:w="160" w:type="dxa"/>
          </w:tcPr>
          <w:p w:rsidR="005C6F58" w:rsidRDefault="005C6F58" w:rsidP="005C6F58">
            <w:pPr>
              <w:widowControl w:val="0"/>
            </w:pPr>
          </w:p>
        </w:tc>
        <w:tc>
          <w:tcPr>
            <w:tcW w:w="5337" w:type="dxa"/>
          </w:tcPr>
          <w:p w:rsidR="005C6F58" w:rsidRDefault="005C6F58" w:rsidP="005C6F58">
            <w:pPr>
              <w:widowControl w:val="0"/>
            </w:pPr>
          </w:p>
        </w:tc>
        <w:tc>
          <w:tcPr>
            <w:tcW w:w="2555" w:type="dxa"/>
          </w:tcPr>
          <w:p w:rsidR="005C6F58" w:rsidRDefault="005C6F58" w:rsidP="005C6F58">
            <w:pPr>
              <w:widowControl w:val="0"/>
            </w:pPr>
          </w:p>
        </w:tc>
      </w:tr>
      <w:tr w:rsidR="005C6F58" w:rsidTr="005C6F58">
        <w:trPr>
          <w:trHeight w:val="1635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Sub Línea</w:t>
            </w:r>
          </w:p>
        </w:tc>
        <w:tc>
          <w:tcPr>
            <w:tcW w:w="8052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5C6F58" w:rsidTr="005C6F58">
        <w:trPr>
          <w:trHeight w:val="108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4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Temática general de la idea</w:t>
            </w:r>
          </w:p>
        </w:tc>
        <w:tc>
          <w:tcPr>
            <w:tcW w:w="805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C6F58" w:rsidRDefault="005C6F58" w:rsidP="005C6F58">
            <w:pPr>
              <w:widowControl w:val="0"/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</w:tbl>
    <w:p w:rsidR="00B315ED" w:rsidRDefault="00907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  <w:sz w:val="28"/>
          <w:szCs w:val="28"/>
        </w:rPr>
        <w:t xml:space="preserve">PRESENTACIÓN IDEA DE TRABAJO DE </w:t>
      </w:r>
      <w:r>
        <w:rPr>
          <w:b/>
          <w:sz w:val="28"/>
          <w:szCs w:val="28"/>
        </w:rPr>
        <w:t>CURSO</w:t>
      </w:r>
      <w:r>
        <w:rPr>
          <w:rFonts w:eastAsia="Calibri" w:cs="Calibri"/>
          <w:b/>
          <w:color w:val="000000"/>
          <w:sz w:val="28"/>
          <w:szCs w:val="28"/>
        </w:rPr>
        <w:t xml:space="preserve"> </w:t>
      </w:r>
      <w:r>
        <w:br w:type="page"/>
      </w:r>
    </w:p>
    <w:tbl>
      <w:tblPr>
        <w:tblStyle w:val="a0"/>
        <w:tblpPr w:leftFromText="141" w:rightFromText="141" w:vertAnchor="text" w:horzAnchor="margin" w:tblpY="274"/>
        <w:tblW w:w="99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6"/>
        <w:gridCol w:w="1465"/>
        <w:gridCol w:w="7860"/>
      </w:tblGrid>
      <w:tr w:rsidR="005C6F58" w:rsidTr="005C6F58">
        <w:trPr>
          <w:trHeight w:val="1056"/>
        </w:trPr>
        <w:tc>
          <w:tcPr>
            <w:tcW w:w="64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7A3757" w:rsidP="005C6F58">
            <w:pPr>
              <w:pStyle w:val="Ttulo"/>
              <w:widowControl w:val="0"/>
              <w:ind w:right="11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u w:val="single"/>
              </w:rPr>
              <w:lastRenderedPageBreak/>
              <w:t>e</w:t>
            </w:r>
          </w:p>
        </w:tc>
        <w:tc>
          <w:tcPr>
            <w:tcW w:w="93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pStyle w:val="Ttulo"/>
              <w:widowContro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 xml:space="preserve">A </w:t>
            </w:r>
            <w:r>
              <w:rPr>
                <w:rFonts w:ascii="Arial Narrow" w:eastAsia="Arial Narrow" w:hAnsi="Arial Narrow" w:cs="Arial Narrow"/>
                <w:b w:val="0"/>
              </w:rPr>
              <w:t>continuación,</w:t>
            </w:r>
            <w:r>
              <w:rPr>
                <w:rFonts w:ascii="Arial Narrow" w:eastAsia="Arial Narrow" w:hAnsi="Arial Narrow" w:cs="Arial Narrow"/>
                <w:b w:val="0"/>
              </w:rPr>
              <w:t xml:space="preserve"> se muestran las preguntas, el cual debe ser presentado en un documento escrito al Coordinador del programa, con sus respectivas respuestas y no debe superar cinco (5) páginas.</w:t>
            </w:r>
          </w:p>
        </w:tc>
      </w:tr>
      <w:tr w:rsidR="005C6F58" w:rsidTr="005C6F58">
        <w:trPr>
          <w:trHeight w:val="346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keepNext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4" w:hanging="284"/>
              <w:rPr>
                <w:rFonts w:ascii="Arial Narrow" w:eastAsia="Arial Narrow" w:hAnsi="Arial Narrow" w:cs="Arial Narrow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¿Qué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Descripción general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de la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idea de trabajo   que pretende abordar (</w:t>
            </w:r>
            <w:r w:rsidRPr="00E41149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  <w:u w:val="single"/>
              </w:rPr>
              <w:t>incl</w:t>
            </w:r>
            <w:bookmarkStart w:id="0" w:name="_GoBack"/>
            <w:bookmarkEnd w:id="0"/>
            <w:r w:rsidRPr="00E41149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  <w:u w:val="single"/>
              </w:rPr>
              <w:t>uye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el alcance y el propósito)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Propósito del Proyecto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propósito de este proyecto es desarrollar un sistema integral de gestión de stock y facturación para la droguería, que permita optimizar el control de inventarios, mejorar la eficiencia en la gestión de ventas y garantizar la satisfacción del cliente. Este sistema buscará automatizar procesos, reducir errores humanos y proporcionar información precisa y oportuna para la toma de decisiones.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Alcance del Proyecto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Gestión de Stock: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Implementación de un sistema para el control de inventarios en tiempo real.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Registro y seguimiento de entradas y salidas de productos.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Alertas automáticas para reabastecimiento de productos.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Informes de stock disponible y productos en baja.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Facturación: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Desarrollo de un módulo de facturación que permita generar facturas electrónicas.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Generación de reportes de ventas diarios, semanales y mensuales.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Interfaz de Usuario: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Creación de una interfaz amigable y accesible para los usuarios.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Capacitación para el personal en el uso del sistema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Soporte y Mantenimiento: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Provisión de soporte técnico post-implementación.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Actualizaciones periódicas del sistema para mejorar funcionalidades.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Limitaciones:</w:t>
            </w: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proyecto no incluye la gestión de recursos humanos ni el desarrollo de una tienda en línea.</w:t>
            </w:r>
          </w:p>
          <w:p w:rsidR="007A3757" w:rsidRPr="007A3757" w:rsidRDefault="007A3757" w:rsidP="007A3757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No se abordarán cambios en la infraestructura física de la droguería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Conclusión 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7A3757" w:rsidRP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En este proyecto busca transformar la gestión de la droguería, aportando herramientas tecnológicas que faciliten el trabajo diario y mejoren la experiencia del cliente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(farmacéutico)</w:t>
            </w:r>
            <w:r w:rsidRPr="007A3757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. </w:t>
            </w:r>
          </w:p>
        </w:tc>
      </w:tr>
      <w:tr w:rsidR="005C6F58" w:rsidTr="005C6F58">
        <w:trPr>
          <w:trHeight w:val="849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2. ¿Por qué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Aquí se establece la justificación y/o argumentación que se pretende abordar en el trabajo de grado</w:t>
            </w:r>
          </w:p>
          <w:p w:rsidR="00A34458" w:rsidRDefault="00A344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</w:p>
          <w:p w:rsidR="007A3757" w:rsidRPr="00A34458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" w:hanging="1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A34458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 proyecto se va a realizar por varias razones clave.</w:t>
            </w:r>
          </w:p>
          <w:p w:rsidR="007A3757" w:rsidRDefault="007A3757" w:rsidP="007A375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20112" w:rsidRDefault="007A3757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Eficiencia operativa: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Automatizar el control de inventarios y la facturación </w:t>
            </w:r>
            <w:r w:rsidR="00820112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reducirá el tiempo y esfuerzo dedicaos a tareas manuales. 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Reducción de errores: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Un sistema digital minimiza los errores humanos en el manejo de datos, como entradas incorrectas de productos o precios.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Mejora en la toma de decisiones: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Contar con informes y análisis en tiempo real permitirá a tomar decisiones informadas sobre las compras. Promocione y gestión del inventario. 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Satisfacción del cliente: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Un sistema eficiente de facturación y gestión de stock garantizara una experiencia de compra más rápida y fluida, aumentando la satisfacción y fidelización. 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Adaptación a normativas: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La implementación de facturación electrónica y control de inventarios facilitara el cumplimiento de normativos legales y fiscales, evitando posibles sanciones. 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Crecimiento en el negocio: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optimizar los procesos puede contribuir el crecimiento del negocio permitiendo así, la manera de mayor volumen de ventas y expandir las operaciones de manera mas sostenible. </w:t>
            </w:r>
          </w:p>
          <w:p w:rsidR="00820112" w:rsidRDefault="00820112" w:rsidP="00820112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2011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Competitividad en el mercado: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con este software, novedoso y modero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eficiente, podrá ofrecer un mejor servicio que sus competidores de la zona. </w:t>
            </w:r>
          </w:p>
          <w:p w:rsidR="00820112" w:rsidRDefault="00820112" w:rsidP="00820112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20112" w:rsidRPr="00820112" w:rsidRDefault="00820112" w:rsidP="00820112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En resumen, se realizará de este proyecto, se responde a la necesidad de modernizar y optimizar la operación de la droguería. </w:t>
            </w:r>
          </w:p>
        </w:tc>
      </w:tr>
      <w:tr w:rsidR="005C6F58" w:rsidTr="005C6F58">
        <w:trPr>
          <w:trHeight w:val="939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2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3. ¿Para qué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Dentro de este punto se muestra a manera de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Introducción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y/o importancia del trabajo de grado que se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pretende realizar</w:t>
            </w:r>
          </w:p>
          <w:p w:rsidR="00820112" w:rsidRDefault="00820112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A34458" w:rsidRPr="008136B9" w:rsidRDefault="00A344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Introducción</w:t>
            </w:r>
          </w:p>
          <w:p w:rsidR="008136B9" w:rsidRDefault="008136B9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A34458" w:rsidRDefault="008136B9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 el contexto actual del sector farmacéutico, la eficiencia en la gestión de inventarios y la facturación se han vuelto cruciales para el éxito de cualquier negocio. Las droguerías enfrentan retos constantes, desde el manejo adecuado de productos hasta la necesidad de cumplir con normativas fiscales y ofrecer un servicio de calidad a sus clientes. Por ello, la implementación de un sistema integral de gestión de stock y facturación es fundamental. Este proyecto se propone desarrollar una solución que no solo optimice los procesos internos, sino que también mejore la experiencia del cliente y contribuya al crecimiento sostenible de la droguería.</w:t>
            </w:r>
          </w:p>
          <w:p w:rsidR="008136B9" w:rsidRDefault="008136B9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Importancia del Trabajo de Grado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La realización de este trabajo de grado es de gran importancia por varias razones: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Eficiencia y Productividad: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Al automatizar procesos, se busca incrementar la productividad del personal y reducir tiempos de espera, lo que se traduce en una atención más rápida y eficiente para los clientes.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Control y Precisión:</w:t>
            </w:r>
            <w:r w:rsid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La implementación de un sistema de gestión permitirá un control más riguroso del inventario, disminuyendo la probabilidad de errores en el manejo de productos y en la facturación, lo que es vital para mantener la confianza del cliente.</w:t>
            </w:r>
          </w:p>
          <w:p w:rsid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lastRenderedPageBreak/>
              <w:t>Toma de Decisiones Informadas: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acceso a reportes y análisis de datos permitirá a los gerentes tomar decisiones basadas en información real y actualizada, facilitando la planificación y la estrategia comercial.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Cumplimiento Normativo: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La integración de herramientas que faciliten la facturación electrónica y el control de inventarios contribuirá al cumplimiento de las normativas legales, evitando sanciones y garantizando la legalidad de las operaciones.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Satisfacción del Cliente: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Un sistema eficiente mejorará la experiencia de compra, aumentando la satisfacción del cliente y fomentando su lealtad, lo que es esencial para el crecimiento del negocio.</w:t>
            </w:r>
          </w:p>
          <w:p w:rsidR="008136B9" w:rsidRP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8136B9" w:rsidRDefault="008136B9" w:rsidP="008136B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8136B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Adaptación a un Entorno Cambiante: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 w:rsidRPr="008136B9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En un mercado cada vez más competitivo, contar con un sistema moderno de gestión permite a la droguería adaptarse rápidamente a cambios en la demanda y en las expectativas de los consumidores.</w:t>
            </w:r>
          </w:p>
          <w:p w:rsidR="00820112" w:rsidRDefault="00820112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Conclusión</w:t>
            </w:r>
          </w:p>
          <w:p w:rsidR="00EB573A" w:rsidRDefault="00EB573A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No solo se va a centrar en la creación de un sistema de gestión, sino que también busca establecer una base solida para el futuro de la droguería, asegurando su competitividad y sostenibilidad en el mercado. </w:t>
            </w:r>
          </w:p>
        </w:tc>
      </w:tr>
      <w:tr w:rsidR="005C6F58" w:rsidTr="005C6F58">
        <w:trPr>
          <w:trHeight w:val="692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4. ¿Cuándo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B573A" w:rsidRPr="00EB573A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Señalar de manera clara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la delimitación del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tiempo para la realización el trabajo de grado</w:t>
            </w:r>
            <w:r w:rsidR="00EB573A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Cronograma del Proyecto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Fase de Planificación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 día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Definición de objetivos y alcance.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Reuniones iniciales 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los 5 días a la semana. </w:t>
            </w:r>
          </w:p>
          <w:p w:rsid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Investigación de requisitos y análisis de necesidades.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Fase de Diseño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3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días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Diseño del sistema de gestión de stock y facturación.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Creación de prototipos de la interfaz de usuario.</w:t>
            </w:r>
          </w:p>
          <w:p w:rsid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Revisión y aprobación del diseño por parte de los interesados.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Fase de Desarrollo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mes):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Programación y desarrollo del sistema.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Integración de módulos de inventario y facturación.</w:t>
            </w:r>
          </w:p>
          <w:p w:rsid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Pruebas iniciales de funcionalidad.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Fase de Pruebas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semana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Pruebas exhaustivas del sistema (test de funcionalidad, seguridad y usabilidad).</w:t>
            </w:r>
          </w:p>
          <w:p w:rsid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Corrección de errores y ajustes según los resultados de las pruebas.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Fase de Implementación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semana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Despliegue del sistema en la droguería.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Capacitación del personal en el uso del nuevo sistema.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Configuración de equipos y software necesarios.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lastRenderedPageBreak/>
              <w:t>Fase de Monitoreo y Evaluación (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semana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):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Seguimiento del rendimiento del sistema.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Recolección de feedback del personal y clientes.</w:t>
            </w:r>
          </w:p>
          <w:p w:rsidR="00EB573A" w:rsidRDefault="00EB573A" w:rsidP="00EB573A">
            <w:pPr>
              <w:pStyle w:val="Prrafodelista"/>
              <w:keepNext/>
              <w:keepLines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Ajustes y mejoras basadas en la retroalimentación.</w:t>
            </w:r>
          </w:p>
          <w:p w:rsidR="00EB573A" w:rsidRPr="00EB573A" w:rsidRDefault="00EB573A" w:rsidP="00EB573A">
            <w:pPr>
              <w:pStyle w:val="Prrafodelista"/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Fechas Estimadas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Inicio del Proyecto: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[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15/10/2024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]</w:t>
            </w:r>
          </w:p>
          <w:p w:rsid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Finalización del Proyecto: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[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18/11/2024</w:t>
            </w: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]</w:t>
            </w:r>
          </w:p>
          <w:p w:rsid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Consideraciones Finales</w:t>
            </w:r>
          </w:p>
          <w:p w:rsidR="00EB573A" w:rsidRP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B573A" w:rsidRDefault="00EB573A" w:rsidP="00EB573A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EB573A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Este cronograma puede ajustarse según las necesidades específicas de la droguería y la disponibilidad de recursos. La flexibilidad es clave para garantizar que cada fase se ejecute de manera efectiva y que el sistema cumpla con los estándares esperados.</w:t>
            </w:r>
          </w:p>
        </w:tc>
      </w:tr>
      <w:tr w:rsidR="005C6F58" w:rsidTr="005C6F58">
        <w:trPr>
          <w:trHeight w:val="687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5. ¿Dónde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Señalar de manera concisa la delimitación del espacio geográfico específico que tomara como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escenario la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realización del trabajo de grado</w:t>
            </w:r>
          </w:p>
          <w:p w:rsidR="00EE2B59" w:rsidRDefault="00EE2B59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:rsidR="00EE2B59" w:rsidRDefault="005B4FC1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El proyecto </w:t>
            </w:r>
          </w:p>
        </w:tc>
      </w:tr>
      <w:tr w:rsidR="005C6F58" w:rsidTr="005C6F58">
        <w:trPr>
          <w:trHeight w:val="687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6. ¿Quién(es) lo va(n)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Señalar los roles de los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estudiantes,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como también de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las personas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externas que contribuyen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a la construcción del trabajo de grado</w:t>
            </w:r>
          </w:p>
        </w:tc>
      </w:tr>
      <w:tr w:rsidR="005C6F58" w:rsidTr="005C6F58">
        <w:trPr>
          <w:trHeight w:val="845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¿Cómo se va hacer?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Se muestra la metodología general que se pretende abordar en el trabajo de grado</w:t>
            </w:r>
          </w:p>
        </w:tc>
      </w:tr>
      <w:tr w:rsidR="005C6F58" w:rsidTr="005C6F58">
        <w:trPr>
          <w:trHeight w:val="1087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8. ¿Qué se espera?</w:t>
            </w:r>
          </w:p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Dentro de este ítem se visualiza de manera concreta los diversos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resultados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finales, los cuales son aquellas evidencias plasmadas en (productos y/o servicios)</w:t>
            </w:r>
          </w:p>
        </w:tc>
      </w:tr>
      <w:tr w:rsidR="005C6F58" w:rsidTr="005C6F58">
        <w:trPr>
          <w:trHeight w:val="631"/>
        </w:trPr>
        <w:tc>
          <w:tcPr>
            <w:tcW w:w="6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5C6F58" w:rsidRDefault="005C6F58" w:rsidP="005C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Bibliografía</w:t>
            </w:r>
          </w:p>
        </w:tc>
        <w:tc>
          <w:tcPr>
            <w:tcW w:w="7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6F58" w:rsidRDefault="005C6F58" w:rsidP="005C6F5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Mínimo cinco libros y 2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webgrafías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. El Trabajo de </w:t>
            </w:r>
            <w:r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Curso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debe cumplir con las normas APA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(Última</w:t>
            </w: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</w:t>
            </w:r>
            <w:r w:rsidR="00A34458"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versión)</w:t>
            </w:r>
          </w:p>
        </w:tc>
      </w:tr>
    </w:tbl>
    <w:p w:rsidR="00B315ED" w:rsidRDefault="00B315ED"/>
    <w:p w:rsidR="00B315ED" w:rsidRDefault="00B315ED">
      <w:pPr>
        <w:rPr>
          <w:rFonts w:ascii="Arial Narrow" w:eastAsia="Arial Narrow" w:hAnsi="Arial Narrow" w:cs="Arial Narrow"/>
        </w:rPr>
      </w:pPr>
      <w:bookmarkStart w:id="1" w:name="_heading=h.gjdgxs" w:colFirst="0" w:colLast="0"/>
      <w:bookmarkEnd w:id="1"/>
    </w:p>
    <w:p w:rsidR="00B315ED" w:rsidRDefault="00B315ED">
      <w:pPr>
        <w:rPr>
          <w:rFonts w:ascii="Arial Narrow" w:eastAsia="Arial Narrow" w:hAnsi="Arial Narrow" w:cs="Arial Narrow"/>
        </w:rPr>
      </w:pPr>
    </w:p>
    <w:sectPr w:rsidR="00B315ED">
      <w:headerReference w:type="default" r:id="rId8"/>
      <w:footerReference w:type="default" r:id="rId9"/>
      <w:pgSz w:w="12240" w:h="15840"/>
      <w:pgMar w:top="170" w:right="1134" w:bottom="794" w:left="1134" w:header="113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D0" w:rsidRDefault="00907DD0">
      <w:pPr>
        <w:spacing w:after="0" w:line="240" w:lineRule="auto"/>
      </w:pPr>
      <w:r>
        <w:separator/>
      </w:r>
    </w:p>
  </w:endnote>
  <w:endnote w:type="continuationSeparator" w:id="0">
    <w:p w:rsidR="00907DD0" w:rsidRDefault="0090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5ED" w:rsidRDefault="00B315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D0" w:rsidRDefault="00907DD0">
      <w:pPr>
        <w:spacing w:after="0" w:line="240" w:lineRule="auto"/>
      </w:pPr>
      <w:r>
        <w:separator/>
      </w:r>
    </w:p>
  </w:footnote>
  <w:footnote w:type="continuationSeparator" w:id="0">
    <w:p w:rsidR="00907DD0" w:rsidRDefault="0090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5ED" w:rsidRDefault="00B315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 w:cs="Calibri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6C47"/>
    <w:multiLevelType w:val="multilevel"/>
    <w:tmpl w:val="457E4D52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upperRoman"/>
      <w:lvlText w:val="%2."/>
      <w:lvlJc w:val="left"/>
      <w:pPr>
        <w:ind w:left="2520" w:hanging="72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294E83"/>
    <w:multiLevelType w:val="hybridMultilevel"/>
    <w:tmpl w:val="1A80F5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7828"/>
    <w:multiLevelType w:val="multilevel"/>
    <w:tmpl w:val="E3D05AC4"/>
    <w:lvl w:ilvl="0">
      <w:start w:val="1"/>
      <w:numFmt w:val="decimal"/>
      <w:pStyle w:val="Ti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ED"/>
    <w:rsid w:val="000241E4"/>
    <w:rsid w:val="005B4FC1"/>
    <w:rsid w:val="005C6F58"/>
    <w:rsid w:val="007A3757"/>
    <w:rsid w:val="008136B9"/>
    <w:rsid w:val="00820112"/>
    <w:rsid w:val="00907DD0"/>
    <w:rsid w:val="00A34458"/>
    <w:rsid w:val="00B315ED"/>
    <w:rsid w:val="00E41149"/>
    <w:rsid w:val="00EB573A"/>
    <w:rsid w:val="00E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E274"/>
  <w15:docId w15:val="{BD14312C-75A0-4B19-872C-EE366491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D77"/>
    <w:rPr>
      <w:rFonts w:eastAsia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219E"/>
    <w:pPr>
      <w:keepNext/>
      <w:keepLines/>
      <w:numPr>
        <w:numId w:val="1"/>
      </w:numPr>
      <w:spacing w:before="480" w:after="0" w:line="240" w:lineRule="auto"/>
      <w:ind w:left="360" w:firstLine="0"/>
      <w:outlineLvl w:val="0"/>
    </w:pPr>
    <w:rPr>
      <w:rFonts w:ascii="Tahoma" w:hAnsi="Tahoma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19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63D77"/>
    <w:pPr>
      <w:spacing w:after="0" w:line="240" w:lineRule="auto"/>
      <w:jc w:val="center"/>
    </w:pPr>
    <w:rPr>
      <w:rFonts w:ascii="Times New Roman" w:hAnsi="Times New Roman"/>
      <w:b/>
      <w:sz w:val="24"/>
      <w:szCs w:val="20"/>
      <w:lang w:val="es-MX" w:eastAsia="zh-CN"/>
    </w:rPr>
  </w:style>
  <w:style w:type="character" w:customStyle="1" w:styleId="TtuloCar">
    <w:name w:val="Título Car"/>
    <w:link w:val="Ttulo"/>
    <w:uiPriority w:val="10"/>
    <w:qFormat/>
    <w:rsid w:val="00F63D77"/>
    <w:rPr>
      <w:rFonts w:ascii="Times New Roman" w:eastAsia="Times New Roman" w:hAnsi="Times New Roman" w:cs="Times New Roman"/>
      <w:b/>
      <w:sz w:val="24"/>
      <w:szCs w:val="20"/>
      <w:lang w:val="es-MX" w:eastAsia="zh-CN"/>
    </w:rPr>
  </w:style>
  <w:style w:type="character" w:customStyle="1" w:styleId="EncabezadoCar">
    <w:name w:val="Encabezado Car"/>
    <w:link w:val="Encabezado"/>
    <w:uiPriority w:val="99"/>
    <w:qFormat/>
    <w:rsid w:val="00F63D77"/>
    <w:rPr>
      <w:rFonts w:ascii="Calibri" w:eastAsia="Times New Roman" w:hAnsi="Calibri" w:cs="Times New Roman"/>
    </w:rPr>
  </w:style>
  <w:style w:type="character" w:customStyle="1" w:styleId="PiedepginaCar">
    <w:name w:val="Pie de página Car"/>
    <w:link w:val="Piedepgina"/>
    <w:uiPriority w:val="99"/>
    <w:qFormat/>
    <w:rsid w:val="00F63D77"/>
    <w:rPr>
      <w:rFonts w:ascii="Calibri" w:eastAsia="Times New Roman" w:hAnsi="Calibri" w:cs="Times New Roman"/>
    </w:rPr>
  </w:style>
  <w:style w:type="character" w:customStyle="1" w:styleId="TextodegloboCar">
    <w:name w:val="Texto de globo Car"/>
    <w:link w:val="Textodeglobo"/>
    <w:uiPriority w:val="99"/>
    <w:semiHidden/>
    <w:qFormat/>
    <w:rsid w:val="0048771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qFormat/>
    <w:rsid w:val="00F7219E"/>
    <w:rPr>
      <w:rFonts w:ascii="Tahoma" w:eastAsia="Times New Roman" w:hAnsi="Tahoma"/>
      <w:b/>
      <w:bCs/>
      <w:sz w:val="24"/>
      <w:szCs w:val="28"/>
    </w:rPr>
  </w:style>
  <w:style w:type="character" w:customStyle="1" w:styleId="Titulo3Car">
    <w:name w:val="Titulo 3* Car"/>
    <w:link w:val="Titulo3"/>
    <w:qFormat/>
    <w:rsid w:val="00F7219E"/>
    <w:rPr>
      <w:rFonts w:ascii="Tahoma" w:eastAsia="Times New Roman" w:hAnsi="Tahoma"/>
      <w:b/>
      <w:bCs/>
      <w:color w:val="000000"/>
      <w:sz w:val="24"/>
      <w:szCs w:val="26"/>
    </w:rPr>
  </w:style>
  <w:style w:type="character" w:customStyle="1" w:styleId="Ttulo2Car">
    <w:name w:val="Título 2 Car"/>
    <w:link w:val="Ttulo2"/>
    <w:uiPriority w:val="9"/>
    <w:semiHidden/>
    <w:qFormat/>
    <w:rsid w:val="00F7219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PrrafodelistaCar">
    <w:name w:val="Párrafo de lista Car"/>
    <w:link w:val="Prrafodelista"/>
    <w:uiPriority w:val="34"/>
    <w:qFormat/>
    <w:rsid w:val="002B24D0"/>
    <w:rPr>
      <w:rFonts w:eastAsia="Times New Roman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85BE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185BE4"/>
    <w:rPr>
      <w:rFonts w:eastAsia="Times New Roman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85BE4"/>
    <w:rPr>
      <w:rFonts w:eastAsia="Times New Roman"/>
      <w:b/>
      <w:bCs/>
      <w:lang w:val="es-E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63D7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63D77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8771F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itulo2">
    <w:name w:val="Titulo 2*"/>
    <w:basedOn w:val="Ttulo2"/>
    <w:qFormat/>
    <w:rsid w:val="00F7219E"/>
    <w:pPr>
      <w:keepLines/>
      <w:numPr>
        <w:numId w:val="2"/>
      </w:numPr>
      <w:spacing w:before="200" w:after="0" w:line="240" w:lineRule="auto"/>
      <w:ind w:firstLine="0"/>
    </w:pPr>
    <w:rPr>
      <w:rFonts w:ascii="Tahoma" w:hAnsi="Tahoma"/>
      <w:i w:val="0"/>
      <w:iCs w:val="0"/>
      <w:color w:val="000000"/>
      <w:sz w:val="24"/>
      <w:szCs w:val="26"/>
      <w:lang w:eastAsia="es-ES"/>
    </w:rPr>
  </w:style>
  <w:style w:type="paragraph" w:customStyle="1" w:styleId="Titulo3">
    <w:name w:val="Titulo 3*"/>
    <w:basedOn w:val="Titulo2"/>
    <w:link w:val="Titulo3Car"/>
    <w:qFormat/>
    <w:rsid w:val="00F7219E"/>
    <w:pPr>
      <w:ind w:left="1080"/>
    </w:pPr>
  </w:style>
  <w:style w:type="paragraph" w:styleId="Prrafodelista">
    <w:name w:val="List Paragraph"/>
    <w:basedOn w:val="Normal"/>
    <w:link w:val="PrrafodelistaCar"/>
    <w:uiPriority w:val="34"/>
    <w:qFormat/>
    <w:rsid w:val="00F7219E"/>
    <w:pPr>
      <w:ind w:left="708"/>
    </w:pPr>
  </w:style>
  <w:style w:type="paragraph" w:customStyle="1" w:styleId="Default">
    <w:name w:val="Default"/>
    <w:qFormat/>
    <w:rsid w:val="004C6E4B"/>
    <w:pPr>
      <w:spacing w:after="0"/>
    </w:pPr>
    <w:rPr>
      <w:rFonts w:ascii="Arial" w:hAnsi="Arial" w:cs="Arial"/>
      <w:color w:val="000000"/>
      <w:sz w:val="24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85B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185BE4"/>
    <w:rPr>
      <w:b/>
      <w:bCs/>
    </w:rPr>
  </w:style>
  <w:style w:type="paragraph" w:styleId="Sinespaciado">
    <w:name w:val="No Spacing"/>
    <w:uiPriority w:val="1"/>
    <w:qFormat/>
    <w:rsid w:val="00760C26"/>
    <w:pPr>
      <w:spacing w:after="0"/>
    </w:pPr>
    <w:rPr>
      <w:rFonts w:eastAsia="Times New Roman" w:cs="Times New Roman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3dKLhDzu4c2REAjy00GXHXkBw==">CgMxLjAyCGguZ2pkZ3hzOAByITFLNVNrTmRaWVdMVTBvc3JnR3lBS1U3alRaOXlBNFhQQg==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Aulas Informaticas</cp:lastModifiedBy>
  <cp:revision>9</cp:revision>
  <dcterms:created xsi:type="dcterms:W3CDTF">2014-04-07T16:25:00Z</dcterms:created>
  <dcterms:modified xsi:type="dcterms:W3CDTF">2024-10-15T15:06:00Z</dcterms:modified>
</cp:coreProperties>
</file>