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la ingeniería.</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Contexto del problema.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historia en Colombia se han presentado diferentes ataques terroristas, por parte de grupos insurgentes, edificaciones, plazas públicas, sitios turísticos y decenas de personas se ven afectadas por estos ataques. El actual gobierno busca minimizar estos ataques y por eso busca medidas preventivas en contra de estos ataques.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El último de estos ataques tuvo lugar en una academia de policías en Bogotá d</w:t>
      </w:r>
      <w:r w:rsidDel="00000000" w:rsidR="00000000" w:rsidRPr="00000000">
        <w:rPr>
          <w:rFonts w:ascii="Times New Roman" w:cs="Times New Roman" w:eastAsia="Times New Roman" w:hAnsi="Times New Roman"/>
          <w:color w:val="222222"/>
          <w:sz w:val="24"/>
          <w:szCs w:val="24"/>
          <w:highlight w:val="white"/>
          <w:rtl w:val="0"/>
        </w:rPr>
        <w:t xml:space="preserve">ejando al menos 10 muertos y 66 heridos en un suceso que evocó los capítulos más sangrientos del conflicto guerrillero de Colombia. Videos publicados en las redes sociales muestran a oficiales de policía llevando a colegas lesionados en camillas a lo largo de una calle llena de escombros y cadáveres despedazados. A la distancia se podía ver todavía en llamas el armazón de acero que quedó del vehículo que se utilizó para el ataque, mientras se escuchaban las sirenas de las ambulancias que se acercaban al lugar.</w:t>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ind w:left="-142"/>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esta razón la policía está alerta de posibles futuros ataques, y para ello necesitan conocer de forma eficiente la ubicación zonas y distritos militares más importantes del país,por ello han recurrido a la universidad ICESI para que los estudiantes de ingeniería de sistemas construyan una aplicación donde se observe estas zonas con 5 km a la redonda para ver las vías de entrada y salida, más información detallada de estos lugares y así estar prevenidos de posibles atentados.</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Identificación del problema.</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contexto problemático: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policía nacional busca mejorar su sistema de seguridad ya que sus instalaciones están propensas a posibles ataques terroristas, requieren conocer de manera grafica las zonas militares y sus alrededores para saber qué medida tomar en caso de uno de estos ataques.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esto requieren necesitan información detallada de las instalaciones muy puntual para conocer los posibles riesgos a los que se enfrenten.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1C">
      <w:pPr>
        <w:ind w:left="360"/>
        <w:rPr>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9.0" w:type="dxa"/>
        <w:jc w:val="left"/>
        <w:tblInd w:w="0.0" w:type="dxa"/>
        <w:tblLayout w:type="fixed"/>
        <w:tblLook w:val="0400"/>
      </w:tblPr>
      <w:tblGrid>
        <w:gridCol w:w="1033"/>
        <w:gridCol w:w="7986"/>
        <w:tblGridChange w:id="0">
          <w:tblGrid>
            <w:gridCol w:w="1033"/>
            <w:gridCol w:w="798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F">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R1: Mostrar las ubicaciones de las zonas militares en Colombia.</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before="1" w:line="240" w:lineRule="auto"/>
              <w:ind w:left="-105"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Permite mostrar visualmente cada una de las zonas militares en todo el país cada una el punto exacto de ubicación.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spacing w:before="2"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before="1" w:line="240" w:lineRule="auto"/>
              <w:ind w:left="-105"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Ubicaciones mostradas exitosamente.</w:t>
            </w:r>
            <w:r w:rsidDel="00000000" w:rsidR="00000000" w:rsidRPr="00000000">
              <w:rPr>
                <w:rtl w:val="0"/>
              </w:rPr>
            </w:r>
          </w:p>
        </w:tc>
      </w:tr>
    </w:tbl>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19.0" w:type="dxa"/>
        <w:jc w:val="left"/>
        <w:tblInd w:w="0.0" w:type="dxa"/>
        <w:tblLayout w:type="fixed"/>
        <w:tblLook w:val="0400"/>
      </w:tblPr>
      <w:tblGrid>
        <w:gridCol w:w="957"/>
        <w:gridCol w:w="8062"/>
        <w:tblGridChange w:id="0">
          <w:tblGrid>
            <w:gridCol w:w="957"/>
            <w:gridCol w:w="8062"/>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R2: Mostrar un rango de 5 km a la distancia.</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before="1" w:line="240" w:lineRule="auto"/>
              <w:ind w:left="-105"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Permite observar un polígono con rango de 5 km a la redonda donde se identifica la zona militar y sus alrededores tomando las vías principales.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B">
            <w:pPr>
              <w:spacing w:before="2"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D">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E">
            <w:pPr>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presenciado.</w:t>
            </w:r>
          </w:p>
        </w:tc>
      </w:tr>
    </w:tbl>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19.0" w:type="dxa"/>
        <w:jc w:val="left"/>
        <w:tblInd w:w="0.0" w:type="dxa"/>
        <w:tblLayout w:type="fixed"/>
        <w:tblLook w:val="0400"/>
      </w:tblPr>
      <w:tblGrid>
        <w:gridCol w:w="1047"/>
        <w:gridCol w:w="7972"/>
        <w:tblGridChange w:id="0">
          <w:tblGrid>
            <w:gridCol w:w="1047"/>
            <w:gridCol w:w="7972"/>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0">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R3: Mostrar informacion de las zonas.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before="1" w:line="240" w:lineRule="auto"/>
              <w:ind w:left="-105"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Permite ver la información de las zonas como su dirección, departamento, cantidad de personal etc..</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before="2"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before="2"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Zona.</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6">
            <w:pPr>
              <w:spacing w:before="1" w:line="240" w:lineRule="auto"/>
              <w:ind w:hanging="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mostrada exitosamente.</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2: Recopilación de la información necesaria.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Ubicación de las zonas militares de Colombia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bl>
      <w:tblPr>
        <w:tblStyle w:val="Table4"/>
        <w:tblW w:w="924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2835"/>
        <w:gridCol w:w="1134"/>
        <w:gridCol w:w="1417"/>
        <w:gridCol w:w="2191"/>
        <w:tblGridChange w:id="0">
          <w:tblGrid>
            <w:gridCol w:w="675"/>
            <w:gridCol w:w="993"/>
            <w:gridCol w:w="2835"/>
            <w:gridCol w:w="1134"/>
            <w:gridCol w:w="1417"/>
            <w:gridCol w:w="2191"/>
          </w:tblGrid>
        </w:tblGridChange>
      </w:tblGrid>
      <w:tr>
        <w:tc>
          <w:tcPr>
            <w:vAlign w:val="center"/>
          </w:tcPr>
          <w:p w:rsidR="00000000" w:rsidDel="00000000" w:rsidP="00000000" w:rsidRDefault="00000000" w:rsidRPr="00000000" w14:paraId="00000052">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ZONA</w:t>
            </w:r>
          </w:p>
        </w:tc>
        <w:tc>
          <w:tcPr>
            <w:vAlign w:val="center"/>
          </w:tcPr>
          <w:p w:rsidR="00000000" w:rsidDel="00000000" w:rsidP="00000000" w:rsidRDefault="00000000" w:rsidRPr="00000000" w14:paraId="00000053">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ZONA -DIM</w:t>
            </w:r>
          </w:p>
        </w:tc>
        <w:tc>
          <w:tcPr>
            <w:vAlign w:val="center"/>
          </w:tcPr>
          <w:p w:rsidR="00000000" w:rsidDel="00000000" w:rsidP="00000000" w:rsidRDefault="00000000" w:rsidRPr="00000000" w14:paraId="00000054">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DIRECCION</w:t>
            </w:r>
          </w:p>
        </w:tc>
        <w:tc>
          <w:tcPr>
            <w:vAlign w:val="center"/>
          </w:tcPr>
          <w:p w:rsidR="00000000" w:rsidDel="00000000" w:rsidP="00000000" w:rsidRDefault="00000000" w:rsidRPr="00000000" w14:paraId="00000055">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CIUDAD</w:t>
            </w:r>
          </w:p>
        </w:tc>
        <w:tc>
          <w:tcPr>
            <w:vAlign w:val="center"/>
          </w:tcPr>
          <w:p w:rsidR="00000000" w:rsidDel="00000000" w:rsidP="00000000" w:rsidRDefault="00000000" w:rsidRPr="00000000" w14:paraId="00000056">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TELEFONO</w:t>
            </w:r>
          </w:p>
        </w:tc>
        <w:tc>
          <w:tcPr>
            <w:vAlign w:val="center"/>
          </w:tcPr>
          <w:p w:rsidR="00000000" w:rsidDel="00000000" w:rsidP="00000000" w:rsidRDefault="00000000" w:rsidRPr="00000000" w14:paraId="00000057">
            <w:pPr>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LOCATION</w:t>
            </w:r>
          </w:p>
        </w:tc>
      </w:tr>
      <w:tr>
        <w:tc>
          <w:tcPr>
            <w:vAlign w:val="center"/>
          </w:tcPr>
          <w:p w:rsidR="00000000" w:rsidDel="00000000" w:rsidP="00000000" w:rsidRDefault="00000000" w:rsidRPr="00000000" w14:paraId="0000005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w:t>
            </w:r>
          </w:p>
        </w:tc>
        <w:tc>
          <w:tcPr>
            <w:vAlign w:val="center"/>
          </w:tcPr>
          <w:p w:rsidR="00000000" w:rsidDel="00000000" w:rsidP="00000000" w:rsidRDefault="00000000" w:rsidRPr="00000000" w14:paraId="0000005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01</w:t>
            </w:r>
          </w:p>
        </w:tc>
        <w:tc>
          <w:tcPr>
            <w:vAlign w:val="center"/>
          </w:tcPr>
          <w:p w:rsidR="00000000" w:rsidDel="00000000" w:rsidP="00000000" w:rsidRDefault="00000000" w:rsidRPr="00000000" w14:paraId="0000005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Cl 25 Cra 1 barrio El Dorado</w:t>
            </w:r>
          </w:p>
        </w:tc>
        <w:tc>
          <w:tcPr>
            <w:vAlign w:val="center"/>
          </w:tcPr>
          <w:p w:rsidR="00000000" w:rsidDel="00000000" w:rsidP="00000000" w:rsidRDefault="00000000" w:rsidRPr="00000000" w14:paraId="0000005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Tunja</w:t>
            </w:r>
          </w:p>
        </w:tc>
        <w:tc>
          <w:tcPr>
            <w:vAlign w:val="center"/>
          </w:tcPr>
          <w:p w:rsidR="00000000" w:rsidDel="00000000" w:rsidP="00000000" w:rsidRDefault="00000000" w:rsidRPr="00000000" w14:paraId="0000005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7424238</w:t>
            </w:r>
          </w:p>
        </w:tc>
        <w:tc>
          <w:tcPr>
            <w:vAlign w:val="center"/>
          </w:tcPr>
          <w:p w:rsidR="00000000" w:rsidDel="00000000" w:rsidP="00000000" w:rsidRDefault="00000000" w:rsidRPr="00000000" w14:paraId="0000005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(5.5362302, -73.3558807)</w:t>
            </w:r>
          </w:p>
        </w:tc>
      </w:tr>
      <w:tr>
        <w:tc>
          <w:tcPr>
            <w:vAlign w:val="center"/>
          </w:tcPr>
          <w:p w:rsidR="00000000" w:rsidDel="00000000" w:rsidP="00000000" w:rsidRDefault="00000000" w:rsidRPr="00000000" w14:paraId="0000005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w:t>
            </w:r>
          </w:p>
        </w:tc>
        <w:tc>
          <w:tcPr>
            <w:vAlign w:val="center"/>
          </w:tcPr>
          <w:p w:rsidR="00000000" w:rsidDel="00000000" w:rsidP="00000000" w:rsidRDefault="00000000" w:rsidRPr="00000000" w14:paraId="0000005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06</w:t>
            </w:r>
          </w:p>
        </w:tc>
        <w:tc>
          <w:tcPr>
            <w:vAlign w:val="center"/>
          </w:tcPr>
          <w:p w:rsidR="00000000" w:rsidDel="00000000" w:rsidP="00000000" w:rsidRDefault="00000000" w:rsidRPr="00000000" w14:paraId="0000006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9a No 4 -46 Batallon Sucre</w:t>
            </w:r>
          </w:p>
        </w:tc>
        <w:tc>
          <w:tcPr>
            <w:vAlign w:val="center"/>
          </w:tcPr>
          <w:p w:rsidR="00000000" w:rsidDel="00000000" w:rsidP="00000000" w:rsidRDefault="00000000" w:rsidRPr="00000000" w14:paraId="0000006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Chiquinquira</w:t>
            </w:r>
          </w:p>
        </w:tc>
        <w:tc>
          <w:tcPr>
            <w:vAlign w:val="center"/>
          </w:tcPr>
          <w:p w:rsidR="00000000" w:rsidDel="00000000" w:rsidP="00000000" w:rsidRDefault="00000000" w:rsidRPr="00000000" w14:paraId="0000006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7262126</w:t>
            </w:r>
          </w:p>
        </w:tc>
        <w:tc>
          <w:tcPr>
            <w:vAlign w:val="center"/>
          </w:tcPr>
          <w:p w:rsidR="00000000" w:rsidDel="00000000" w:rsidP="00000000" w:rsidRDefault="00000000" w:rsidRPr="00000000" w14:paraId="0000006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(5.6110783, -73.8240518)</w:t>
            </w:r>
          </w:p>
        </w:tc>
      </w:tr>
      <w:tr>
        <w:tc>
          <w:tcPr>
            <w:vAlign w:val="center"/>
          </w:tcPr>
          <w:p w:rsidR="00000000" w:rsidDel="00000000" w:rsidP="00000000" w:rsidRDefault="00000000" w:rsidRPr="00000000" w14:paraId="0000006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w:t>
            </w:r>
          </w:p>
        </w:tc>
        <w:tc>
          <w:tcPr>
            <w:vAlign w:val="center"/>
          </w:tcPr>
          <w:p w:rsidR="00000000" w:rsidDel="00000000" w:rsidP="00000000" w:rsidRDefault="00000000" w:rsidRPr="00000000" w14:paraId="0000006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07</w:t>
            </w:r>
          </w:p>
        </w:tc>
        <w:tc>
          <w:tcPr>
            <w:vAlign w:val="center"/>
          </w:tcPr>
          <w:p w:rsidR="00000000" w:rsidDel="00000000" w:rsidP="00000000" w:rsidRDefault="00000000" w:rsidRPr="00000000" w14:paraId="0000006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Cl 25 Cr 1 Barrio el Dorado</w:t>
            </w:r>
          </w:p>
        </w:tc>
        <w:tc>
          <w:tcPr>
            <w:vAlign w:val="center"/>
          </w:tcPr>
          <w:p w:rsidR="00000000" w:rsidDel="00000000" w:rsidP="00000000" w:rsidRDefault="00000000" w:rsidRPr="00000000" w14:paraId="0000006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Tunja</w:t>
            </w:r>
          </w:p>
        </w:tc>
        <w:tc>
          <w:tcPr>
            <w:vAlign w:val="center"/>
          </w:tcPr>
          <w:p w:rsidR="00000000" w:rsidDel="00000000" w:rsidP="00000000" w:rsidRDefault="00000000" w:rsidRPr="00000000" w14:paraId="0000006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7400242</w:t>
            </w:r>
          </w:p>
        </w:tc>
        <w:tc>
          <w:tcPr>
            <w:vAlign w:val="center"/>
          </w:tcPr>
          <w:p w:rsidR="00000000" w:rsidDel="00000000" w:rsidP="00000000" w:rsidRDefault="00000000" w:rsidRPr="00000000" w14:paraId="0000006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(5.5362302, -73.3558807)</w:t>
            </w:r>
          </w:p>
        </w:tc>
      </w:tr>
      <w:tr>
        <w:tc>
          <w:tcPr>
            <w:vAlign w:val="center"/>
          </w:tcPr>
          <w:p w:rsidR="00000000" w:rsidDel="00000000" w:rsidP="00000000" w:rsidRDefault="00000000" w:rsidRPr="00000000" w14:paraId="0000006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w:t>
            </w:r>
          </w:p>
        </w:tc>
        <w:tc>
          <w:tcPr>
            <w:vAlign w:val="center"/>
          </w:tcPr>
          <w:p w:rsidR="00000000" w:rsidDel="00000000" w:rsidP="00000000" w:rsidRDefault="00000000" w:rsidRPr="00000000" w14:paraId="0000006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08</w:t>
            </w:r>
          </w:p>
        </w:tc>
        <w:tc>
          <w:tcPr>
            <w:vAlign w:val="center"/>
          </w:tcPr>
          <w:p w:rsidR="00000000" w:rsidDel="00000000" w:rsidP="00000000" w:rsidRDefault="00000000" w:rsidRPr="00000000" w14:paraId="0000006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Batallon Tarqui</w:t>
            </w:r>
          </w:p>
        </w:tc>
        <w:tc>
          <w:tcPr>
            <w:vAlign w:val="center"/>
          </w:tcPr>
          <w:p w:rsidR="00000000" w:rsidDel="00000000" w:rsidP="00000000" w:rsidRDefault="00000000" w:rsidRPr="00000000" w14:paraId="0000006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Sogamoso</w:t>
            </w:r>
          </w:p>
        </w:tc>
        <w:tc>
          <w:tcPr>
            <w:vAlign w:val="center"/>
          </w:tcPr>
          <w:p w:rsidR="00000000" w:rsidDel="00000000" w:rsidP="00000000" w:rsidRDefault="00000000" w:rsidRPr="00000000" w14:paraId="0000006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7702390</w:t>
            </w:r>
          </w:p>
        </w:tc>
        <w:tc>
          <w:tcPr>
            <w:vAlign w:val="center"/>
          </w:tcPr>
          <w:p w:rsidR="00000000" w:rsidDel="00000000" w:rsidP="00000000" w:rsidRDefault="00000000" w:rsidRPr="00000000" w14:paraId="0000006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(5.676363, -72.9586709)</w:t>
            </w:r>
          </w:p>
        </w:tc>
      </w:tr>
      <w:tr>
        <w:tc>
          <w:tcPr>
            <w:vAlign w:val="center"/>
          </w:tcPr>
          <w:p w:rsidR="00000000" w:rsidDel="00000000" w:rsidP="00000000" w:rsidRDefault="00000000" w:rsidRPr="00000000" w14:paraId="0000007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7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03</w:t>
            </w:r>
          </w:p>
        </w:tc>
        <w:tc>
          <w:tcPr>
            <w:vAlign w:val="center"/>
          </w:tcPr>
          <w:p w:rsidR="00000000" w:rsidDel="00000000" w:rsidP="00000000" w:rsidRDefault="00000000" w:rsidRPr="00000000" w14:paraId="0000007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80 No 4 -26 Tercera Brigada</w:t>
            </w:r>
          </w:p>
        </w:tc>
        <w:tc>
          <w:tcPr>
            <w:vAlign w:val="center"/>
          </w:tcPr>
          <w:p w:rsidR="00000000" w:rsidDel="00000000" w:rsidP="00000000" w:rsidRDefault="00000000" w:rsidRPr="00000000" w14:paraId="0000007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Cali</w:t>
            </w:r>
          </w:p>
        </w:tc>
        <w:tc>
          <w:tcPr>
            <w:vAlign w:val="center"/>
          </w:tcPr>
          <w:p w:rsidR="00000000" w:rsidDel="00000000" w:rsidP="00000000" w:rsidRDefault="00000000" w:rsidRPr="00000000" w14:paraId="0000007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3240625</w:t>
            </w:r>
          </w:p>
        </w:tc>
        <w:tc>
          <w:tcPr>
            <w:vAlign w:val="center"/>
          </w:tcPr>
          <w:p w:rsidR="00000000" w:rsidDel="00000000" w:rsidP="00000000" w:rsidRDefault="00000000" w:rsidRPr="00000000" w14:paraId="0000007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(3.3859765, -76.5456311)</w:t>
            </w:r>
          </w:p>
        </w:tc>
      </w:tr>
      <w:tr>
        <w:tc>
          <w:tcPr>
            <w:vAlign w:val="center"/>
          </w:tcPr>
          <w:p w:rsidR="00000000" w:rsidDel="00000000" w:rsidP="00000000" w:rsidRDefault="00000000" w:rsidRPr="00000000" w14:paraId="0000007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7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16</w:t>
            </w:r>
          </w:p>
        </w:tc>
        <w:tc>
          <w:tcPr>
            <w:vAlign w:val="center"/>
          </w:tcPr>
          <w:p w:rsidR="00000000" w:rsidDel="00000000" w:rsidP="00000000" w:rsidRDefault="00000000" w:rsidRPr="00000000" w14:paraId="0000007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80 No 4 -26 Tercera Brigada</w:t>
            </w:r>
          </w:p>
        </w:tc>
        <w:tc>
          <w:tcPr>
            <w:vAlign w:val="center"/>
          </w:tcPr>
          <w:p w:rsidR="00000000" w:rsidDel="00000000" w:rsidP="00000000" w:rsidRDefault="00000000" w:rsidRPr="00000000" w14:paraId="0000007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Cali</w:t>
            </w:r>
          </w:p>
        </w:tc>
        <w:tc>
          <w:tcPr>
            <w:vAlign w:val="center"/>
          </w:tcPr>
          <w:p w:rsidR="00000000" w:rsidDel="00000000" w:rsidP="00000000" w:rsidRDefault="00000000" w:rsidRPr="00000000" w14:paraId="0000007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3240658</w:t>
            </w:r>
          </w:p>
        </w:tc>
        <w:tc>
          <w:tcPr>
            <w:vAlign w:val="center"/>
          </w:tcPr>
          <w:p w:rsidR="00000000" w:rsidDel="00000000" w:rsidP="00000000" w:rsidRDefault="00000000" w:rsidRPr="00000000" w14:paraId="0000007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(3.3859765, -76.5456311)</w:t>
            </w:r>
          </w:p>
        </w:tc>
      </w:tr>
      <w:tr>
        <w:tc>
          <w:tcPr>
            <w:vAlign w:val="center"/>
          </w:tcPr>
          <w:p w:rsidR="00000000" w:rsidDel="00000000" w:rsidP="00000000" w:rsidRDefault="00000000" w:rsidRPr="00000000" w14:paraId="0000007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7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17</w:t>
            </w:r>
          </w:p>
        </w:tc>
        <w:tc>
          <w:tcPr>
            <w:vAlign w:val="center"/>
          </w:tcPr>
          <w:p w:rsidR="00000000" w:rsidDel="00000000" w:rsidP="00000000" w:rsidRDefault="00000000" w:rsidRPr="00000000" w14:paraId="0000007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80 No 4 -26 Tercera Brigada</w:t>
            </w:r>
          </w:p>
        </w:tc>
        <w:tc>
          <w:tcPr>
            <w:vAlign w:val="center"/>
          </w:tcPr>
          <w:p w:rsidR="00000000" w:rsidDel="00000000" w:rsidP="00000000" w:rsidRDefault="00000000" w:rsidRPr="00000000" w14:paraId="0000007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Cali</w:t>
            </w:r>
          </w:p>
        </w:tc>
        <w:tc>
          <w:tcPr>
            <w:vAlign w:val="center"/>
          </w:tcPr>
          <w:p w:rsidR="00000000" w:rsidDel="00000000" w:rsidP="00000000" w:rsidRDefault="00000000" w:rsidRPr="00000000" w14:paraId="0000008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3240658</w:t>
            </w:r>
          </w:p>
        </w:tc>
        <w:tc>
          <w:tcPr>
            <w:vAlign w:val="center"/>
          </w:tcPr>
          <w:p w:rsidR="00000000" w:rsidDel="00000000" w:rsidP="00000000" w:rsidRDefault="00000000" w:rsidRPr="00000000" w14:paraId="0000008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(3.3859765, -76.5456311)</w:t>
            </w:r>
          </w:p>
        </w:tc>
      </w:tr>
      <w:tr>
        <w:tc>
          <w:tcPr>
            <w:vAlign w:val="center"/>
          </w:tcPr>
          <w:p w:rsidR="00000000" w:rsidDel="00000000" w:rsidP="00000000" w:rsidRDefault="00000000" w:rsidRPr="00000000" w14:paraId="0000008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8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18</w:t>
            </w:r>
          </w:p>
        </w:tc>
        <w:tc>
          <w:tcPr>
            <w:vAlign w:val="center"/>
          </w:tcPr>
          <w:p w:rsidR="00000000" w:rsidDel="00000000" w:rsidP="00000000" w:rsidRDefault="00000000" w:rsidRPr="00000000" w14:paraId="0000008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Via pradera Batalon Codazzi</w:t>
            </w:r>
          </w:p>
        </w:tc>
        <w:tc>
          <w:tcPr>
            <w:vAlign w:val="center"/>
          </w:tcPr>
          <w:p w:rsidR="00000000" w:rsidDel="00000000" w:rsidP="00000000" w:rsidRDefault="00000000" w:rsidRPr="00000000" w14:paraId="0000008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Palmira</w:t>
            </w:r>
          </w:p>
        </w:tc>
        <w:tc>
          <w:tcPr>
            <w:vAlign w:val="center"/>
          </w:tcPr>
          <w:p w:rsidR="00000000" w:rsidDel="00000000" w:rsidP="00000000" w:rsidRDefault="00000000" w:rsidRPr="00000000" w14:paraId="0000008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2703537 </w:t>
            </w:r>
          </w:p>
        </w:tc>
        <w:tc>
          <w:tcPr>
            <w:vAlign w:val="center"/>
          </w:tcPr>
          <w:p w:rsidR="00000000" w:rsidDel="00000000" w:rsidP="00000000" w:rsidRDefault="00000000" w:rsidRPr="00000000" w14:paraId="0000008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(3.3859765, -76.5456311)</w:t>
            </w:r>
          </w:p>
        </w:tc>
      </w:tr>
      <w:tr>
        <w:tc>
          <w:tcPr>
            <w:vAlign w:val="center"/>
          </w:tcPr>
          <w:p w:rsidR="00000000" w:rsidDel="00000000" w:rsidP="00000000" w:rsidRDefault="00000000" w:rsidRPr="00000000" w14:paraId="0000008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8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19</w:t>
            </w:r>
          </w:p>
        </w:tc>
        <w:tc>
          <w:tcPr>
            <w:vAlign w:val="center"/>
          </w:tcPr>
          <w:p w:rsidR="00000000" w:rsidDel="00000000" w:rsidP="00000000" w:rsidRDefault="00000000" w:rsidRPr="00000000" w14:paraId="0000008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LA Habana Batallon Palacé</w:t>
            </w:r>
          </w:p>
        </w:tc>
        <w:tc>
          <w:tcPr>
            <w:vAlign w:val="center"/>
          </w:tcPr>
          <w:p w:rsidR="00000000" w:rsidDel="00000000" w:rsidP="00000000" w:rsidRDefault="00000000" w:rsidRPr="00000000" w14:paraId="0000008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Buga</w:t>
            </w:r>
          </w:p>
        </w:tc>
        <w:tc>
          <w:tcPr>
            <w:vAlign w:val="center"/>
          </w:tcPr>
          <w:p w:rsidR="00000000" w:rsidDel="00000000" w:rsidP="00000000" w:rsidRDefault="00000000" w:rsidRPr="00000000" w14:paraId="0000008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2280220</w:t>
            </w:r>
          </w:p>
        </w:tc>
        <w:tc>
          <w:tcPr>
            <w:vAlign w:val="center"/>
          </w:tcPr>
          <w:p w:rsidR="00000000" w:rsidDel="00000000" w:rsidP="00000000" w:rsidRDefault="00000000" w:rsidRPr="00000000" w14:paraId="0000008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(3.8920862, -76.2892404)</w:t>
            </w:r>
          </w:p>
        </w:tc>
      </w:tr>
      <w:tr>
        <w:tc>
          <w:tcPr>
            <w:vAlign w:val="center"/>
          </w:tcPr>
          <w:p w:rsidR="00000000" w:rsidDel="00000000" w:rsidP="00000000" w:rsidRDefault="00000000" w:rsidRPr="00000000" w14:paraId="0000008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8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20</w:t>
            </w:r>
          </w:p>
        </w:tc>
        <w:tc>
          <w:tcPr>
            <w:vAlign w:val="center"/>
          </w:tcPr>
          <w:p w:rsidR="00000000" w:rsidDel="00000000" w:rsidP="00000000" w:rsidRDefault="00000000" w:rsidRPr="00000000" w14:paraId="0000009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Los Cuarteles BILOP</w:t>
            </w:r>
          </w:p>
        </w:tc>
        <w:tc>
          <w:tcPr>
            <w:vAlign w:val="center"/>
          </w:tcPr>
          <w:p w:rsidR="00000000" w:rsidDel="00000000" w:rsidP="00000000" w:rsidRDefault="00000000" w:rsidRPr="00000000" w14:paraId="0000009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Popayan</w:t>
            </w:r>
          </w:p>
        </w:tc>
        <w:tc>
          <w:tcPr>
            <w:vAlign w:val="center"/>
          </w:tcPr>
          <w:p w:rsidR="00000000" w:rsidDel="00000000" w:rsidP="00000000" w:rsidRDefault="00000000" w:rsidRPr="00000000" w14:paraId="0000009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8201378</w:t>
            </w:r>
          </w:p>
        </w:tc>
        <w:tc>
          <w:tcPr>
            <w:vAlign w:val="center"/>
          </w:tcPr>
          <w:p w:rsidR="00000000" w:rsidDel="00000000" w:rsidP="00000000" w:rsidRDefault="00000000" w:rsidRPr="00000000" w14:paraId="0000009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(3.8920862, -76.2892404)</w:t>
            </w:r>
          </w:p>
        </w:tc>
      </w:tr>
      <w:tr>
        <w:tc>
          <w:tcPr>
            <w:vAlign w:val="center"/>
          </w:tcPr>
          <w:p w:rsidR="00000000" w:rsidDel="00000000" w:rsidP="00000000" w:rsidRDefault="00000000" w:rsidRPr="00000000" w14:paraId="0000009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9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21</w:t>
            </w:r>
          </w:p>
        </w:tc>
        <w:tc>
          <w:tcPr>
            <w:vAlign w:val="center"/>
          </w:tcPr>
          <w:p w:rsidR="00000000" w:rsidDel="00000000" w:rsidP="00000000" w:rsidRDefault="00000000" w:rsidRPr="00000000" w14:paraId="0000009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6 No 17 -51</w:t>
            </w:r>
          </w:p>
        </w:tc>
        <w:tc>
          <w:tcPr>
            <w:vAlign w:val="center"/>
          </w:tcPr>
          <w:p w:rsidR="00000000" w:rsidDel="00000000" w:rsidP="00000000" w:rsidRDefault="00000000" w:rsidRPr="00000000" w14:paraId="0000009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Ipiales</w:t>
            </w:r>
          </w:p>
        </w:tc>
        <w:tc>
          <w:tcPr>
            <w:vAlign w:val="center"/>
          </w:tcPr>
          <w:p w:rsidR="00000000" w:rsidDel="00000000" w:rsidP="00000000" w:rsidRDefault="00000000" w:rsidRPr="00000000" w14:paraId="0000009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7732530</w:t>
            </w:r>
          </w:p>
        </w:tc>
        <w:tc>
          <w:tcPr>
            <w:vAlign w:val="center"/>
          </w:tcPr>
          <w:p w:rsidR="00000000" w:rsidDel="00000000" w:rsidP="00000000" w:rsidRDefault="00000000" w:rsidRPr="00000000" w14:paraId="0000009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(0.8278746, -77.6420056)</w:t>
            </w:r>
          </w:p>
        </w:tc>
      </w:tr>
      <w:tr>
        <w:tc>
          <w:tcPr>
            <w:vAlign w:val="center"/>
          </w:tcPr>
          <w:p w:rsidR="00000000" w:rsidDel="00000000" w:rsidP="00000000" w:rsidRDefault="00000000" w:rsidRPr="00000000" w14:paraId="0000009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9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23</w:t>
            </w:r>
          </w:p>
        </w:tc>
        <w:tc>
          <w:tcPr>
            <w:vAlign w:val="center"/>
          </w:tcPr>
          <w:p w:rsidR="00000000" w:rsidDel="00000000" w:rsidP="00000000" w:rsidRDefault="00000000" w:rsidRPr="00000000" w14:paraId="0000009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Colombia Cll 72 Boyaca</w:t>
            </w:r>
          </w:p>
        </w:tc>
        <w:tc>
          <w:tcPr>
            <w:vAlign w:val="center"/>
          </w:tcPr>
          <w:p w:rsidR="00000000" w:rsidDel="00000000" w:rsidP="00000000" w:rsidRDefault="00000000" w:rsidRPr="00000000" w14:paraId="0000009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Pasto</w:t>
            </w:r>
          </w:p>
        </w:tc>
        <w:tc>
          <w:tcPr>
            <w:vAlign w:val="center"/>
          </w:tcPr>
          <w:p w:rsidR="00000000" w:rsidDel="00000000" w:rsidP="00000000" w:rsidRDefault="00000000" w:rsidRPr="00000000" w14:paraId="0000009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7208084</w:t>
            </w:r>
          </w:p>
        </w:tc>
        <w:tc>
          <w:tcPr>
            <w:vAlign w:val="center"/>
          </w:tcPr>
          <w:p w:rsidR="00000000" w:rsidDel="00000000" w:rsidP="00000000" w:rsidRDefault="00000000" w:rsidRPr="00000000" w14:paraId="0000009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(1.207365, -77.271705)</w:t>
            </w:r>
          </w:p>
        </w:tc>
      </w:tr>
      <w:tr>
        <w:tc>
          <w:tcPr>
            <w:vAlign w:val="center"/>
          </w:tcPr>
          <w:p w:rsidR="00000000" w:rsidDel="00000000" w:rsidP="00000000" w:rsidRDefault="00000000" w:rsidRPr="00000000" w14:paraId="000000A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w:t>
            </w:r>
          </w:p>
        </w:tc>
        <w:tc>
          <w:tcPr>
            <w:vAlign w:val="center"/>
          </w:tcPr>
          <w:p w:rsidR="00000000" w:rsidDel="00000000" w:rsidP="00000000" w:rsidRDefault="00000000" w:rsidRPr="00000000" w14:paraId="000000A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58</w:t>
            </w:r>
          </w:p>
        </w:tc>
        <w:tc>
          <w:tcPr>
            <w:vAlign w:val="center"/>
          </w:tcPr>
          <w:p w:rsidR="00000000" w:rsidDel="00000000" w:rsidP="00000000" w:rsidRDefault="00000000" w:rsidRPr="00000000" w14:paraId="000000A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Cl 7 A No 3 A -74</w:t>
            </w:r>
          </w:p>
        </w:tc>
        <w:tc>
          <w:tcPr>
            <w:vAlign w:val="center"/>
          </w:tcPr>
          <w:p w:rsidR="00000000" w:rsidDel="00000000" w:rsidP="00000000" w:rsidRDefault="00000000" w:rsidRPr="00000000" w14:paraId="000000A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Buenaventura</w:t>
            </w:r>
          </w:p>
        </w:tc>
        <w:tc>
          <w:tcPr>
            <w:vAlign w:val="center"/>
          </w:tcPr>
          <w:p w:rsidR="00000000" w:rsidDel="00000000" w:rsidP="00000000" w:rsidRDefault="00000000" w:rsidRPr="00000000" w14:paraId="000000A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2424321</w:t>
            </w:r>
          </w:p>
        </w:tc>
        <w:tc>
          <w:tcPr>
            <w:vAlign w:val="center"/>
          </w:tcPr>
          <w:p w:rsidR="00000000" w:rsidDel="00000000" w:rsidP="00000000" w:rsidRDefault="00000000" w:rsidRPr="00000000" w14:paraId="000000A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(3.8834736, -77.0513664)</w:t>
            </w:r>
          </w:p>
        </w:tc>
      </w:tr>
      <w:tr>
        <w:tc>
          <w:tcPr>
            <w:vAlign w:val="center"/>
          </w:tcPr>
          <w:p w:rsidR="00000000" w:rsidDel="00000000" w:rsidP="00000000" w:rsidRDefault="00000000" w:rsidRPr="00000000" w14:paraId="000000A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A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04</w:t>
            </w:r>
          </w:p>
        </w:tc>
        <w:tc>
          <w:tcPr>
            <w:vAlign w:val="center"/>
          </w:tcPr>
          <w:p w:rsidR="00000000" w:rsidDel="00000000" w:rsidP="00000000" w:rsidRDefault="00000000" w:rsidRPr="00000000" w14:paraId="000000A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77 C No 51 -158 Barrio Los colores</w:t>
            </w:r>
          </w:p>
        </w:tc>
        <w:tc>
          <w:tcPr>
            <w:vAlign w:val="center"/>
          </w:tcPr>
          <w:p w:rsidR="00000000" w:rsidDel="00000000" w:rsidP="00000000" w:rsidRDefault="00000000" w:rsidRPr="00000000" w14:paraId="000000A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Medellin</w:t>
            </w:r>
          </w:p>
        </w:tc>
        <w:tc>
          <w:tcPr>
            <w:vAlign w:val="center"/>
          </w:tcPr>
          <w:p w:rsidR="00000000" w:rsidDel="00000000" w:rsidP="00000000" w:rsidRDefault="00000000" w:rsidRPr="00000000" w14:paraId="000000A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6050013</w:t>
            </w:r>
          </w:p>
        </w:tc>
        <w:tc>
          <w:tcPr>
            <w:vAlign w:val="center"/>
          </w:tcPr>
          <w:p w:rsidR="00000000" w:rsidDel="00000000" w:rsidP="00000000" w:rsidRDefault="00000000" w:rsidRPr="00000000" w14:paraId="000000A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(6.2638586, -75.5930443)</w:t>
            </w:r>
          </w:p>
        </w:tc>
      </w:tr>
      <w:tr>
        <w:tc>
          <w:tcPr>
            <w:vAlign w:val="center"/>
          </w:tcPr>
          <w:p w:rsidR="00000000" w:rsidDel="00000000" w:rsidP="00000000" w:rsidRDefault="00000000" w:rsidRPr="00000000" w14:paraId="000000A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A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25</w:t>
            </w:r>
          </w:p>
        </w:tc>
        <w:tc>
          <w:tcPr>
            <w:vAlign w:val="center"/>
          </w:tcPr>
          <w:p w:rsidR="00000000" w:rsidDel="00000000" w:rsidP="00000000" w:rsidRDefault="00000000" w:rsidRPr="00000000" w14:paraId="000000A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Decimaseptima Brigada</w:t>
            </w:r>
          </w:p>
        </w:tc>
        <w:tc>
          <w:tcPr>
            <w:vAlign w:val="center"/>
          </w:tcPr>
          <w:p w:rsidR="00000000" w:rsidDel="00000000" w:rsidP="00000000" w:rsidRDefault="00000000" w:rsidRPr="00000000" w14:paraId="000000A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Carepa</w:t>
            </w:r>
          </w:p>
        </w:tc>
        <w:tc>
          <w:tcPr>
            <w:vAlign w:val="center"/>
          </w:tcPr>
          <w:p w:rsidR="00000000" w:rsidDel="00000000" w:rsidP="00000000" w:rsidRDefault="00000000" w:rsidRPr="00000000" w14:paraId="000000B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6050013</w:t>
            </w:r>
          </w:p>
        </w:tc>
        <w:tc>
          <w:tcPr>
            <w:vAlign w:val="center"/>
          </w:tcPr>
          <w:p w:rsidR="00000000" w:rsidDel="00000000" w:rsidP="00000000" w:rsidRDefault="00000000" w:rsidRPr="00000000" w14:paraId="000000B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(7.7762132, -76.6540394)</w:t>
            </w:r>
          </w:p>
        </w:tc>
      </w:tr>
      <w:tr>
        <w:tc>
          <w:tcPr>
            <w:vAlign w:val="center"/>
          </w:tcPr>
          <w:p w:rsidR="00000000" w:rsidDel="00000000" w:rsidP="00000000" w:rsidRDefault="00000000" w:rsidRPr="00000000" w14:paraId="000000B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B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26</w:t>
            </w:r>
          </w:p>
        </w:tc>
        <w:tc>
          <w:tcPr>
            <w:vAlign w:val="center"/>
          </w:tcPr>
          <w:p w:rsidR="00000000" w:rsidDel="00000000" w:rsidP="00000000" w:rsidRDefault="00000000" w:rsidRPr="00000000" w14:paraId="000000B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Cl 66 D No 39 A -66 Batallon Giradot</w:t>
            </w:r>
          </w:p>
        </w:tc>
        <w:tc>
          <w:tcPr>
            <w:vAlign w:val="center"/>
          </w:tcPr>
          <w:p w:rsidR="00000000" w:rsidDel="00000000" w:rsidP="00000000" w:rsidRDefault="00000000" w:rsidRPr="00000000" w14:paraId="000000B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Medellin</w:t>
            </w:r>
          </w:p>
        </w:tc>
        <w:tc>
          <w:tcPr>
            <w:vAlign w:val="center"/>
          </w:tcPr>
          <w:p w:rsidR="00000000" w:rsidDel="00000000" w:rsidP="00000000" w:rsidRDefault="00000000" w:rsidRPr="00000000" w14:paraId="000000B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6050013</w:t>
            </w:r>
          </w:p>
        </w:tc>
        <w:tc>
          <w:tcPr>
            <w:vAlign w:val="center"/>
          </w:tcPr>
          <w:p w:rsidR="00000000" w:rsidDel="00000000" w:rsidP="00000000" w:rsidRDefault="00000000" w:rsidRPr="00000000" w14:paraId="000000B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(6.2565399, -75.5493824)</w:t>
            </w:r>
          </w:p>
        </w:tc>
      </w:tr>
      <w:tr>
        <w:tc>
          <w:tcPr>
            <w:vAlign w:val="center"/>
          </w:tcPr>
          <w:p w:rsidR="00000000" w:rsidDel="00000000" w:rsidP="00000000" w:rsidRDefault="00000000" w:rsidRPr="00000000" w14:paraId="000000B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B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27</w:t>
            </w:r>
          </w:p>
        </w:tc>
        <w:tc>
          <w:tcPr>
            <w:vAlign w:val="center"/>
          </w:tcPr>
          <w:p w:rsidR="00000000" w:rsidDel="00000000" w:rsidP="00000000" w:rsidRDefault="00000000" w:rsidRPr="00000000" w14:paraId="000000B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45 NO 18 -85 Batallon de Artilleria No 04</w:t>
            </w:r>
          </w:p>
        </w:tc>
        <w:tc>
          <w:tcPr>
            <w:vAlign w:val="center"/>
          </w:tcPr>
          <w:p w:rsidR="00000000" w:rsidDel="00000000" w:rsidP="00000000" w:rsidRDefault="00000000" w:rsidRPr="00000000" w14:paraId="000000B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Medellin</w:t>
            </w:r>
          </w:p>
        </w:tc>
        <w:tc>
          <w:tcPr>
            <w:vAlign w:val="center"/>
          </w:tcPr>
          <w:p w:rsidR="00000000" w:rsidDel="00000000" w:rsidP="00000000" w:rsidRDefault="00000000" w:rsidRPr="00000000" w14:paraId="000000B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6050013</w:t>
            </w:r>
          </w:p>
        </w:tc>
        <w:tc>
          <w:tcPr>
            <w:vAlign w:val="center"/>
          </w:tcPr>
          <w:p w:rsidR="00000000" w:rsidDel="00000000" w:rsidP="00000000" w:rsidRDefault="00000000" w:rsidRPr="00000000" w14:paraId="000000B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(6.2339216, -75.5469341)</w:t>
            </w:r>
          </w:p>
        </w:tc>
      </w:tr>
      <w:tr>
        <w:tc>
          <w:tcPr>
            <w:vAlign w:val="center"/>
          </w:tcPr>
          <w:p w:rsidR="00000000" w:rsidDel="00000000" w:rsidP="00000000" w:rsidRDefault="00000000" w:rsidRPr="00000000" w14:paraId="000000B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B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28</w:t>
            </w:r>
          </w:p>
        </w:tc>
        <w:tc>
          <w:tcPr>
            <w:vAlign w:val="center"/>
          </w:tcPr>
          <w:p w:rsidR="00000000" w:rsidDel="00000000" w:rsidP="00000000" w:rsidRDefault="00000000" w:rsidRPr="00000000" w14:paraId="000000C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Batallon de Servicio No 14 Cacique Pipaton p. Pal</w:t>
            </w:r>
          </w:p>
        </w:tc>
        <w:tc>
          <w:tcPr>
            <w:vAlign w:val="center"/>
          </w:tcPr>
          <w:p w:rsidR="00000000" w:rsidDel="00000000" w:rsidP="00000000" w:rsidRDefault="00000000" w:rsidRPr="00000000" w14:paraId="000000C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Puerto berrrio</w:t>
            </w:r>
          </w:p>
        </w:tc>
        <w:tc>
          <w:tcPr>
            <w:vAlign w:val="center"/>
          </w:tcPr>
          <w:p w:rsidR="00000000" w:rsidDel="00000000" w:rsidP="00000000" w:rsidRDefault="00000000" w:rsidRPr="00000000" w14:paraId="000000C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8335299</w:t>
            </w:r>
          </w:p>
        </w:tc>
        <w:tc>
          <w:tcPr>
            <w:vAlign w:val="center"/>
          </w:tcPr>
          <w:p w:rsidR="00000000" w:rsidDel="00000000" w:rsidP="00000000" w:rsidRDefault="00000000" w:rsidRPr="00000000" w14:paraId="000000C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(6.4883962, -74.4016635)</w:t>
            </w:r>
          </w:p>
        </w:tc>
      </w:tr>
    </w:tbl>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tbl>
      <w:tblPr>
        <w:tblStyle w:val="Table5"/>
        <w:tblW w:w="901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6"/>
        <w:gridCol w:w="937"/>
        <w:gridCol w:w="2541"/>
        <w:gridCol w:w="1679"/>
        <w:gridCol w:w="1254"/>
        <w:gridCol w:w="2002"/>
        <w:tblGridChange w:id="0">
          <w:tblGrid>
            <w:gridCol w:w="606"/>
            <w:gridCol w:w="937"/>
            <w:gridCol w:w="2541"/>
            <w:gridCol w:w="1679"/>
            <w:gridCol w:w="1254"/>
            <w:gridCol w:w="2002"/>
          </w:tblGrid>
        </w:tblGridChange>
      </w:tblGrid>
      <w:tr>
        <w:tc>
          <w:tcPr>
            <w:vAlign w:val="center"/>
          </w:tcPr>
          <w:p w:rsidR="00000000" w:rsidDel="00000000" w:rsidP="00000000" w:rsidRDefault="00000000" w:rsidRPr="00000000" w14:paraId="000000D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D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29</w:t>
            </w:r>
          </w:p>
        </w:tc>
        <w:tc>
          <w:tcPr>
            <w:vAlign w:val="center"/>
          </w:tcPr>
          <w:p w:rsidR="00000000" w:rsidDel="00000000" w:rsidP="00000000" w:rsidRDefault="00000000" w:rsidRPr="00000000" w14:paraId="000000D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Batallon Manosalva Florez</w:t>
            </w:r>
          </w:p>
        </w:tc>
        <w:tc>
          <w:tcPr>
            <w:vAlign w:val="center"/>
          </w:tcPr>
          <w:p w:rsidR="00000000" w:rsidDel="00000000" w:rsidP="00000000" w:rsidRDefault="00000000" w:rsidRPr="00000000" w14:paraId="000000D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Quibdo</w:t>
            </w:r>
          </w:p>
        </w:tc>
        <w:tc>
          <w:tcPr>
            <w:vAlign w:val="center"/>
          </w:tcPr>
          <w:p w:rsidR="00000000" w:rsidDel="00000000" w:rsidP="00000000" w:rsidRDefault="00000000" w:rsidRPr="00000000" w14:paraId="000000D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6050013</w:t>
            </w:r>
          </w:p>
        </w:tc>
        <w:tc>
          <w:tcPr>
            <w:vAlign w:val="center"/>
          </w:tcPr>
          <w:p w:rsidR="00000000" w:rsidDel="00000000" w:rsidP="00000000" w:rsidRDefault="00000000" w:rsidRPr="00000000" w14:paraId="000000D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(5.695633, -76.649812)</w:t>
            </w:r>
          </w:p>
        </w:tc>
      </w:tr>
      <w:tr>
        <w:tc>
          <w:tcPr>
            <w:vAlign w:val="center"/>
          </w:tcPr>
          <w:p w:rsidR="00000000" w:rsidDel="00000000" w:rsidP="00000000" w:rsidRDefault="00000000" w:rsidRPr="00000000" w14:paraId="000000D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w:t>
            </w:r>
          </w:p>
        </w:tc>
        <w:tc>
          <w:tcPr>
            <w:vAlign w:val="center"/>
          </w:tcPr>
          <w:p w:rsidR="00000000" w:rsidDel="00000000" w:rsidP="00000000" w:rsidRDefault="00000000" w:rsidRPr="00000000" w14:paraId="000000D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48</w:t>
            </w:r>
          </w:p>
        </w:tc>
        <w:tc>
          <w:tcPr>
            <w:vAlign w:val="center"/>
          </w:tcPr>
          <w:p w:rsidR="00000000" w:rsidDel="00000000" w:rsidP="00000000" w:rsidRDefault="00000000" w:rsidRPr="00000000" w14:paraId="000000D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77 C No 51 -158 Barrio Los colores</w:t>
            </w:r>
          </w:p>
        </w:tc>
        <w:tc>
          <w:tcPr>
            <w:vAlign w:val="center"/>
          </w:tcPr>
          <w:p w:rsidR="00000000" w:rsidDel="00000000" w:rsidP="00000000" w:rsidRDefault="00000000" w:rsidRPr="00000000" w14:paraId="000000D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Medellin</w:t>
            </w:r>
          </w:p>
        </w:tc>
        <w:tc>
          <w:tcPr>
            <w:vAlign w:val="center"/>
          </w:tcPr>
          <w:p w:rsidR="00000000" w:rsidDel="00000000" w:rsidP="00000000" w:rsidRDefault="00000000" w:rsidRPr="00000000" w14:paraId="000000D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6050013</w:t>
            </w:r>
          </w:p>
        </w:tc>
        <w:tc>
          <w:tcPr>
            <w:vAlign w:val="center"/>
          </w:tcPr>
          <w:p w:rsidR="00000000" w:rsidDel="00000000" w:rsidP="00000000" w:rsidRDefault="00000000" w:rsidRPr="00000000" w14:paraId="000000D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(6.2638586, -75.5930443)</w:t>
            </w:r>
          </w:p>
        </w:tc>
      </w:tr>
      <w:tr>
        <w:tc>
          <w:tcPr>
            <w:vAlign w:val="center"/>
          </w:tcPr>
          <w:p w:rsidR="00000000" w:rsidDel="00000000" w:rsidP="00000000" w:rsidRDefault="00000000" w:rsidRPr="00000000" w14:paraId="000000E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E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05</w:t>
            </w:r>
          </w:p>
        </w:tc>
        <w:tc>
          <w:tcPr>
            <w:vAlign w:val="center"/>
          </w:tcPr>
          <w:p w:rsidR="00000000" w:rsidDel="00000000" w:rsidP="00000000" w:rsidRDefault="00000000" w:rsidRPr="00000000" w14:paraId="000000E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Carrera 33 Calle 18 barrio San Alonso</w:t>
            </w:r>
          </w:p>
        </w:tc>
        <w:tc>
          <w:tcPr>
            <w:vAlign w:val="center"/>
          </w:tcPr>
          <w:p w:rsidR="00000000" w:rsidDel="00000000" w:rsidP="00000000" w:rsidRDefault="00000000" w:rsidRPr="00000000" w14:paraId="000000E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Bucaramanga</w:t>
            </w:r>
          </w:p>
        </w:tc>
        <w:tc>
          <w:tcPr>
            <w:vAlign w:val="center"/>
          </w:tcPr>
          <w:p w:rsidR="00000000" w:rsidDel="00000000" w:rsidP="00000000" w:rsidRDefault="00000000" w:rsidRPr="00000000" w14:paraId="000000E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6359992</w:t>
            </w:r>
          </w:p>
        </w:tc>
        <w:tc>
          <w:tcPr>
            <w:vAlign w:val="center"/>
          </w:tcPr>
          <w:p w:rsidR="00000000" w:rsidDel="00000000" w:rsidP="00000000" w:rsidRDefault="00000000" w:rsidRPr="00000000" w14:paraId="000000E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(7.1037464, -73.1066192)</w:t>
            </w:r>
          </w:p>
        </w:tc>
      </w:tr>
      <w:tr>
        <w:tc>
          <w:tcPr>
            <w:vAlign w:val="center"/>
          </w:tcPr>
          <w:p w:rsidR="00000000" w:rsidDel="00000000" w:rsidP="00000000" w:rsidRDefault="00000000" w:rsidRPr="00000000" w14:paraId="000000E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E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32</w:t>
            </w:r>
          </w:p>
        </w:tc>
        <w:tc>
          <w:tcPr>
            <w:vAlign w:val="center"/>
          </w:tcPr>
          <w:p w:rsidR="00000000" w:rsidDel="00000000" w:rsidP="00000000" w:rsidRDefault="00000000" w:rsidRPr="00000000" w14:paraId="000000E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Carrera 33 Calle 18 barrio San Alonso</w:t>
            </w:r>
          </w:p>
        </w:tc>
        <w:tc>
          <w:tcPr>
            <w:vAlign w:val="center"/>
          </w:tcPr>
          <w:p w:rsidR="00000000" w:rsidDel="00000000" w:rsidP="00000000" w:rsidRDefault="00000000" w:rsidRPr="00000000" w14:paraId="000000E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Bucaramanga</w:t>
            </w:r>
          </w:p>
        </w:tc>
        <w:tc>
          <w:tcPr>
            <w:vAlign w:val="center"/>
          </w:tcPr>
          <w:p w:rsidR="00000000" w:rsidDel="00000000" w:rsidP="00000000" w:rsidRDefault="00000000" w:rsidRPr="00000000" w14:paraId="000000E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6359992</w:t>
            </w:r>
          </w:p>
        </w:tc>
        <w:tc>
          <w:tcPr>
            <w:vAlign w:val="center"/>
          </w:tcPr>
          <w:p w:rsidR="00000000" w:rsidDel="00000000" w:rsidP="00000000" w:rsidRDefault="00000000" w:rsidRPr="00000000" w14:paraId="000000E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(7.1037464, -73.1066192)</w:t>
            </w:r>
          </w:p>
        </w:tc>
      </w:tr>
      <w:tr>
        <w:tc>
          <w:tcPr>
            <w:vAlign w:val="center"/>
          </w:tcPr>
          <w:p w:rsidR="00000000" w:rsidDel="00000000" w:rsidP="00000000" w:rsidRDefault="00000000" w:rsidRPr="00000000" w14:paraId="000000E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E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33</w:t>
            </w:r>
          </w:p>
        </w:tc>
        <w:tc>
          <w:tcPr>
            <w:vAlign w:val="center"/>
          </w:tcPr>
          <w:p w:rsidR="00000000" w:rsidDel="00000000" w:rsidP="00000000" w:rsidRDefault="00000000" w:rsidRPr="00000000" w14:paraId="000000E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Carretera Central via Bogota Barrio la Feria</w:t>
            </w:r>
          </w:p>
        </w:tc>
        <w:tc>
          <w:tcPr>
            <w:vAlign w:val="center"/>
          </w:tcPr>
          <w:p w:rsidR="00000000" w:rsidDel="00000000" w:rsidP="00000000" w:rsidRDefault="00000000" w:rsidRPr="00000000" w14:paraId="000000E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Socorro</w:t>
            </w:r>
          </w:p>
        </w:tc>
        <w:tc>
          <w:tcPr>
            <w:vAlign w:val="center"/>
          </w:tcPr>
          <w:p w:rsidR="00000000" w:rsidDel="00000000" w:rsidP="00000000" w:rsidRDefault="00000000" w:rsidRPr="00000000" w14:paraId="000000F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7272563</w:t>
            </w:r>
          </w:p>
        </w:tc>
        <w:tc>
          <w:tcPr>
            <w:vAlign w:val="center"/>
          </w:tcPr>
          <w:p w:rsidR="00000000" w:rsidDel="00000000" w:rsidP="00000000" w:rsidRDefault="00000000" w:rsidRPr="00000000" w14:paraId="000000F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(6.468665, -73.264041)</w:t>
            </w:r>
          </w:p>
        </w:tc>
      </w:tr>
      <w:tr>
        <w:tc>
          <w:tcPr>
            <w:vAlign w:val="center"/>
          </w:tcPr>
          <w:p w:rsidR="00000000" w:rsidDel="00000000" w:rsidP="00000000" w:rsidRDefault="00000000" w:rsidRPr="00000000" w14:paraId="000000F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F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34</w:t>
            </w:r>
          </w:p>
        </w:tc>
        <w:tc>
          <w:tcPr>
            <w:vAlign w:val="center"/>
          </w:tcPr>
          <w:p w:rsidR="00000000" w:rsidDel="00000000" w:rsidP="00000000" w:rsidRDefault="00000000" w:rsidRPr="00000000" w14:paraId="000000F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Diagonal 52 entrada pueblo nuevo</w:t>
            </w:r>
          </w:p>
        </w:tc>
        <w:tc>
          <w:tcPr>
            <w:vAlign w:val="center"/>
          </w:tcPr>
          <w:p w:rsidR="00000000" w:rsidDel="00000000" w:rsidP="00000000" w:rsidRDefault="00000000" w:rsidRPr="00000000" w14:paraId="000000F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Barrancabermeja</w:t>
            </w:r>
          </w:p>
        </w:tc>
        <w:tc>
          <w:tcPr>
            <w:vAlign w:val="center"/>
          </w:tcPr>
          <w:p w:rsidR="00000000" w:rsidDel="00000000" w:rsidP="00000000" w:rsidRDefault="00000000" w:rsidRPr="00000000" w14:paraId="000000F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6223347</w:t>
            </w:r>
          </w:p>
        </w:tc>
        <w:tc>
          <w:tcPr>
            <w:vAlign w:val="center"/>
          </w:tcPr>
          <w:p w:rsidR="00000000" w:rsidDel="00000000" w:rsidP="00000000" w:rsidRDefault="00000000" w:rsidRPr="00000000" w14:paraId="000000F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(7.0621169, -73.8484773)</w:t>
            </w:r>
          </w:p>
        </w:tc>
      </w:tr>
      <w:tr>
        <w:tc>
          <w:tcPr>
            <w:vAlign w:val="center"/>
          </w:tcPr>
          <w:p w:rsidR="00000000" w:rsidDel="00000000" w:rsidP="00000000" w:rsidRDefault="00000000" w:rsidRPr="00000000" w14:paraId="000000F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F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35</w:t>
            </w:r>
          </w:p>
        </w:tc>
        <w:tc>
          <w:tcPr>
            <w:vAlign w:val="center"/>
          </w:tcPr>
          <w:p w:rsidR="00000000" w:rsidDel="00000000" w:rsidP="00000000" w:rsidRDefault="00000000" w:rsidRPr="00000000" w14:paraId="000000F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Avenida el portico via a los cuarteles</w:t>
            </w:r>
          </w:p>
        </w:tc>
        <w:tc>
          <w:tcPr>
            <w:vAlign w:val="center"/>
          </w:tcPr>
          <w:p w:rsidR="00000000" w:rsidDel="00000000" w:rsidP="00000000" w:rsidRDefault="00000000" w:rsidRPr="00000000" w14:paraId="000000F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Cucuta</w:t>
            </w:r>
          </w:p>
        </w:tc>
        <w:tc>
          <w:tcPr>
            <w:vAlign w:val="center"/>
          </w:tcPr>
          <w:p w:rsidR="00000000" w:rsidDel="00000000" w:rsidP="00000000" w:rsidRDefault="00000000" w:rsidRPr="00000000" w14:paraId="000000F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5831359</w:t>
            </w:r>
          </w:p>
        </w:tc>
        <w:tc>
          <w:tcPr>
            <w:vAlign w:val="center"/>
          </w:tcPr>
          <w:p w:rsidR="00000000" w:rsidDel="00000000" w:rsidP="00000000" w:rsidRDefault="00000000" w:rsidRPr="00000000" w14:paraId="000000F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(7.8807741, -72.5016439)</w:t>
            </w:r>
          </w:p>
        </w:tc>
      </w:tr>
      <w:tr>
        <w:tc>
          <w:tcPr>
            <w:vAlign w:val="center"/>
          </w:tcPr>
          <w:p w:rsidR="00000000" w:rsidDel="00000000" w:rsidP="00000000" w:rsidRDefault="00000000" w:rsidRPr="00000000" w14:paraId="000000F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0F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36</w:t>
            </w:r>
          </w:p>
        </w:tc>
        <w:tc>
          <w:tcPr>
            <w:vAlign w:val="center"/>
          </w:tcPr>
          <w:p w:rsidR="00000000" w:rsidDel="00000000" w:rsidP="00000000" w:rsidRDefault="00000000" w:rsidRPr="00000000" w14:paraId="0000010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Avenida Santander Batallon Garcia Rovira</w:t>
            </w:r>
          </w:p>
        </w:tc>
        <w:tc>
          <w:tcPr>
            <w:vAlign w:val="center"/>
          </w:tcPr>
          <w:p w:rsidR="00000000" w:rsidDel="00000000" w:rsidP="00000000" w:rsidRDefault="00000000" w:rsidRPr="00000000" w14:paraId="0000010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Pamplona</w:t>
            </w:r>
          </w:p>
        </w:tc>
        <w:tc>
          <w:tcPr>
            <w:vAlign w:val="center"/>
          </w:tcPr>
          <w:p w:rsidR="00000000" w:rsidDel="00000000" w:rsidP="00000000" w:rsidRDefault="00000000" w:rsidRPr="00000000" w14:paraId="0000010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5682642</w:t>
            </w:r>
          </w:p>
        </w:tc>
        <w:tc>
          <w:tcPr>
            <w:vAlign w:val="center"/>
          </w:tcPr>
          <w:p w:rsidR="00000000" w:rsidDel="00000000" w:rsidP="00000000" w:rsidRDefault="00000000" w:rsidRPr="00000000" w14:paraId="0000010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(7.367732, -72.654539)</w:t>
            </w:r>
          </w:p>
        </w:tc>
      </w:tr>
      <w:tr>
        <w:tc>
          <w:tcPr>
            <w:vAlign w:val="center"/>
          </w:tcPr>
          <w:p w:rsidR="00000000" w:rsidDel="00000000" w:rsidP="00000000" w:rsidRDefault="00000000" w:rsidRPr="00000000" w14:paraId="0000010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10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37</w:t>
            </w:r>
          </w:p>
        </w:tc>
        <w:tc>
          <w:tcPr>
            <w:vAlign w:val="center"/>
          </w:tcPr>
          <w:p w:rsidR="00000000" w:rsidDel="00000000" w:rsidP="00000000" w:rsidRDefault="00000000" w:rsidRPr="00000000" w14:paraId="0000010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Kilometro 1 via a cucuta</w:t>
            </w:r>
          </w:p>
        </w:tc>
        <w:tc>
          <w:tcPr>
            <w:vAlign w:val="center"/>
          </w:tcPr>
          <w:p w:rsidR="00000000" w:rsidDel="00000000" w:rsidP="00000000" w:rsidRDefault="00000000" w:rsidRPr="00000000" w14:paraId="0000010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Ocaña</w:t>
            </w:r>
          </w:p>
        </w:tc>
        <w:tc>
          <w:tcPr>
            <w:vAlign w:val="center"/>
          </w:tcPr>
          <w:p w:rsidR="00000000" w:rsidDel="00000000" w:rsidP="00000000" w:rsidRDefault="00000000" w:rsidRPr="00000000" w14:paraId="0000010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5696427</w:t>
            </w:r>
          </w:p>
        </w:tc>
        <w:tc>
          <w:tcPr>
            <w:vAlign w:val="center"/>
          </w:tcPr>
          <w:p w:rsidR="00000000" w:rsidDel="00000000" w:rsidP="00000000" w:rsidRDefault="00000000" w:rsidRPr="00000000" w14:paraId="0000010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(7.9836201, -72.4434698)</w:t>
            </w:r>
          </w:p>
        </w:tc>
      </w:tr>
      <w:tr>
        <w:tc>
          <w:tcPr>
            <w:vAlign w:val="center"/>
          </w:tcPr>
          <w:p w:rsidR="00000000" w:rsidDel="00000000" w:rsidP="00000000" w:rsidRDefault="00000000" w:rsidRPr="00000000" w14:paraId="0000010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w:t>
            </w:r>
          </w:p>
        </w:tc>
        <w:tc>
          <w:tcPr>
            <w:vAlign w:val="center"/>
          </w:tcPr>
          <w:p w:rsidR="00000000" w:rsidDel="00000000" w:rsidP="00000000" w:rsidRDefault="00000000" w:rsidRPr="00000000" w14:paraId="0000010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53</w:t>
            </w:r>
          </w:p>
        </w:tc>
        <w:tc>
          <w:tcPr>
            <w:vAlign w:val="center"/>
          </w:tcPr>
          <w:p w:rsidR="00000000" w:rsidDel="00000000" w:rsidP="00000000" w:rsidRDefault="00000000" w:rsidRPr="00000000" w14:paraId="0000010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Decimaoctava Brigada</w:t>
            </w:r>
          </w:p>
        </w:tc>
        <w:tc>
          <w:tcPr>
            <w:vAlign w:val="center"/>
          </w:tcPr>
          <w:p w:rsidR="00000000" w:rsidDel="00000000" w:rsidP="00000000" w:rsidRDefault="00000000" w:rsidRPr="00000000" w14:paraId="0000010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Arauca</w:t>
            </w:r>
          </w:p>
        </w:tc>
        <w:tc>
          <w:tcPr>
            <w:vAlign w:val="center"/>
          </w:tcPr>
          <w:p w:rsidR="00000000" w:rsidDel="00000000" w:rsidP="00000000" w:rsidRDefault="00000000" w:rsidRPr="00000000" w14:paraId="0000010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8857088</w:t>
            </w:r>
          </w:p>
        </w:tc>
        <w:tc>
          <w:tcPr>
            <w:vAlign w:val="center"/>
          </w:tcPr>
          <w:p w:rsidR="00000000" w:rsidDel="00000000" w:rsidP="00000000" w:rsidRDefault="00000000" w:rsidRPr="00000000" w14:paraId="0000010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(7.076172, -70.710457)</w:t>
            </w:r>
          </w:p>
        </w:tc>
      </w:tr>
      <w:tr>
        <w:tc>
          <w:tcPr>
            <w:vAlign w:val="center"/>
          </w:tcPr>
          <w:p w:rsidR="00000000" w:rsidDel="00000000" w:rsidP="00000000" w:rsidRDefault="00000000" w:rsidRPr="00000000" w14:paraId="0000011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w:t>
            </w:r>
          </w:p>
        </w:tc>
        <w:tc>
          <w:tcPr>
            <w:vAlign w:val="center"/>
          </w:tcPr>
          <w:p w:rsidR="00000000" w:rsidDel="00000000" w:rsidP="00000000" w:rsidRDefault="00000000" w:rsidRPr="00000000" w14:paraId="0000011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06</w:t>
            </w:r>
          </w:p>
        </w:tc>
        <w:tc>
          <w:tcPr>
            <w:vAlign w:val="center"/>
          </w:tcPr>
          <w:p w:rsidR="00000000" w:rsidDel="00000000" w:rsidP="00000000" w:rsidRDefault="00000000" w:rsidRPr="00000000" w14:paraId="0000011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8 Calle 12 Barrio Ancon Antiguas Instalaciones de la Sexta brigada</w:t>
            </w:r>
          </w:p>
        </w:tc>
        <w:tc>
          <w:tcPr>
            <w:vAlign w:val="center"/>
          </w:tcPr>
          <w:p w:rsidR="00000000" w:rsidDel="00000000" w:rsidP="00000000" w:rsidRDefault="00000000" w:rsidRPr="00000000" w14:paraId="0000011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Ibague</w:t>
            </w:r>
          </w:p>
        </w:tc>
        <w:tc>
          <w:tcPr>
            <w:vAlign w:val="center"/>
          </w:tcPr>
          <w:p w:rsidR="00000000" w:rsidDel="00000000" w:rsidP="00000000" w:rsidRDefault="00000000" w:rsidRPr="00000000" w14:paraId="0000011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2722083 2624470 </w:t>
            </w:r>
          </w:p>
        </w:tc>
        <w:tc>
          <w:tcPr>
            <w:vAlign w:val="center"/>
          </w:tcPr>
          <w:p w:rsidR="00000000" w:rsidDel="00000000" w:rsidP="00000000" w:rsidRDefault="00000000" w:rsidRPr="00000000" w14:paraId="0000011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(4.4455887, -75.1439732)</w:t>
            </w:r>
          </w:p>
        </w:tc>
      </w:tr>
      <w:tr>
        <w:tc>
          <w:tcPr>
            <w:vAlign w:val="center"/>
          </w:tcPr>
          <w:p w:rsidR="00000000" w:rsidDel="00000000" w:rsidP="00000000" w:rsidRDefault="00000000" w:rsidRPr="00000000" w14:paraId="0000011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w:t>
            </w:r>
          </w:p>
        </w:tc>
        <w:tc>
          <w:tcPr>
            <w:vAlign w:val="center"/>
          </w:tcPr>
          <w:p w:rsidR="00000000" w:rsidDel="00000000" w:rsidP="00000000" w:rsidRDefault="00000000" w:rsidRPr="00000000" w14:paraId="0000011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38</w:t>
            </w:r>
          </w:p>
        </w:tc>
        <w:tc>
          <w:tcPr>
            <w:vAlign w:val="center"/>
          </w:tcPr>
          <w:p w:rsidR="00000000" w:rsidDel="00000000" w:rsidP="00000000" w:rsidRDefault="00000000" w:rsidRPr="00000000" w14:paraId="0000011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8 Calle 12 Barrio Ancon Antiguas Instalaciones de la Sexta brigada</w:t>
            </w:r>
          </w:p>
        </w:tc>
        <w:tc>
          <w:tcPr>
            <w:vAlign w:val="center"/>
          </w:tcPr>
          <w:p w:rsidR="00000000" w:rsidDel="00000000" w:rsidP="00000000" w:rsidRDefault="00000000" w:rsidRPr="00000000" w14:paraId="0000011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Ibague</w:t>
            </w:r>
          </w:p>
        </w:tc>
        <w:tc>
          <w:tcPr>
            <w:vAlign w:val="center"/>
          </w:tcPr>
          <w:p w:rsidR="00000000" w:rsidDel="00000000" w:rsidP="00000000" w:rsidRDefault="00000000" w:rsidRPr="00000000" w14:paraId="0000011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2722083 2624470 </w:t>
            </w:r>
          </w:p>
        </w:tc>
        <w:tc>
          <w:tcPr>
            <w:vAlign w:val="center"/>
          </w:tcPr>
          <w:p w:rsidR="00000000" w:rsidDel="00000000" w:rsidP="00000000" w:rsidRDefault="00000000" w:rsidRPr="00000000" w14:paraId="0000011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(4.4455887, -75.1439732)</w:t>
            </w:r>
          </w:p>
        </w:tc>
      </w:tr>
      <w:tr>
        <w:tc>
          <w:tcPr>
            <w:vAlign w:val="center"/>
          </w:tcPr>
          <w:p w:rsidR="00000000" w:rsidDel="00000000" w:rsidP="00000000" w:rsidRDefault="00000000" w:rsidRPr="00000000" w14:paraId="0000011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w:t>
            </w:r>
          </w:p>
        </w:tc>
        <w:tc>
          <w:tcPr>
            <w:vAlign w:val="center"/>
          </w:tcPr>
          <w:p w:rsidR="00000000" w:rsidDel="00000000" w:rsidP="00000000" w:rsidRDefault="00000000" w:rsidRPr="00000000" w14:paraId="0000011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40</w:t>
            </w:r>
          </w:p>
        </w:tc>
        <w:tc>
          <w:tcPr>
            <w:vAlign w:val="center"/>
          </w:tcPr>
          <w:p w:rsidR="00000000" w:rsidDel="00000000" w:rsidP="00000000" w:rsidRDefault="00000000" w:rsidRPr="00000000" w14:paraId="0000011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Instalaiones Batallon Patriotas</w:t>
            </w:r>
          </w:p>
        </w:tc>
        <w:tc>
          <w:tcPr>
            <w:vAlign w:val="center"/>
          </w:tcPr>
          <w:p w:rsidR="00000000" w:rsidDel="00000000" w:rsidP="00000000" w:rsidRDefault="00000000" w:rsidRPr="00000000" w14:paraId="0000011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Honda</w:t>
            </w:r>
          </w:p>
        </w:tc>
        <w:tc>
          <w:tcPr>
            <w:vAlign w:val="center"/>
          </w:tcPr>
          <w:p w:rsidR="00000000" w:rsidDel="00000000" w:rsidP="00000000" w:rsidRDefault="00000000" w:rsidRPr="00000000" w14:paraId="0000012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2515215</w:t>
            </w:r>
          </w:p>
        </w:tc>
        <w:tc>
          <w:tcPr>
            <w:vAlign w:val="center"/>
          </w:tcPr>
          <w:p w:rsidR="00000000" w:rsidDel="00000000" w:rsidP="00000000" w:rsidRDefault="00000000" w:rsidRPr="00000000" w14:paraId="0000012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(4.59282, -74.111281)</w:t>
            </w:r>
          </w:p>
        </w:tc>
      </w:tr>
      <w:tr>
        <w:tc>
          <w:tcPr>
            <w:vAlign w:val="center"/>
          </w:tcPr>
          <w:p w:rsidR="00000000" w:rsidDel="00000000" w:rsidP="00000000" w:rsidRDefault="00000000" w:rsidRPr="00000000" w14:paraId="0000012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w:t>
            </w:r>
          </w:p>
        </w:tc>
        <w:tc>
          <w:tcPr>
            <w:vAlign w:val="center"/>
          </w:tcPr>
          <w:p w:rsidR="00000000" w:rsidDel="00000000" w:rsidP="00000000" w:rsidRDefault="00000000" w:rsidRPr="00000000" w14:paraId="0000012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41</w:t>
            </w:r>
          </w:p>
        </w:tc>
        <w:tc>
          <w:tcPr>
            <w:vAlign w:val="center"/>
          </w:tcPr>
          <w:p w:rsidR="00000000" w:rsidDel="00000000" w:rsidP="00000000" w:rsidRDefault="00000000" w:rsidRPr="00000000" w14:paraId="0000012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2 No 21 A -02 Barrio Salsipuedes</w:t>
            </w:r>
          </w:p>
        </w:tc>
        <w:tc>
          <w:tcPr>
            <w:vAlign w:val="center"/>
          </w:tcPr>
          <w:p w:rsidR="00000000" w:rsidDel="00000000" w:rsidP="00000000" w:rsidRDefault="00000000" w:rsidRPr="00000000" w14:paraId="0000012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Girardot</w:t>
            </w:r>
          </w:p>
        </w:tc>
        <w:tc>
          <w:tcPr>
            <w:vAlign w:val="center"/>
          </w:tcPr>
          <w:p w:rsidR="00000000" w:rsidDel="00000000" w:rsidP="00000000" w:rsidRDefault="00000000" w:rsidRPr="00000000" w14:paraId="0000012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8335733</w:t>
            </w:r>
          </w:p>
        </w:tc>
        <w:tc>
          <w:tcPr>
            <w:vAlign w:val="center"/>
          </w:tcPr>
          <w:p w:rsidR="00000000" w:rsidDel="00000000" w:rsidP="00000000" w:rsidRDefault="00000000" w:rsidRPr="00000000" w14:paraId="0000012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(4.3045959, -74.8031414)</w:t>
            </w:r>
          </w:p>
        </w:tc>
      </w:tr>
      <w:tr>
        <w:tc>
          <w:tcPr>
            <w:vAlign w:val="center"/>
          </w:tcPr>
          <w:p w:rsidR="00000000" w:rsidDel="00000000" w:rsidP="00000000" w:rsidRDefault="00000000" w:rsidRPr="00000000" w14:paraId="0000012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w:t>
            </w:r>
          </w:p>
        </w:tc>
        <w:tc>
          <w:tcPr>
            <w:vAlign w:val="center"/>
          </w:tcPr>
          <w:p w:rsidR="00000000" w:rsidDel="00000000" w:rsidP="00000000" w:rsidRDefault="00000000" w:rsidRPr="00000000" w14:paraId="0000012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57</w:t>
            </w:r>
          </w:p>
        </w:tc>
        <w:tc>
          <w:tcPr>
            <w:vAlign w:val="center"/>
          </w:tcPr>
          <w:p w:rsidR="00000000" w:rsidDel="00000000" w:rsidP="00000000" w:rsidRDefault="00000000" w:rsidRPr="00000000" w14:paraId="0000012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Instalaciones Batallon Caicedo</w:t>
            </w:r>
          </w:p>
        </w:tc>
        <w:tc>
          <w:tcPr>
            <w:vAlign w:val="center"/>
          </w:tcPr>
          <w:p w:rsidR="00000000" w:rsidDel="00000000" w:rsidP="00000000" w:rsidRDefault="00000000" w:rsidRPr="00000000" w14:paraId="0000012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Chaparral</w:t>
            </w:r>
          </w:p>
        </w:tc>
        <w:tc>
          <w:tcPr>
            <w:vAlign w:val="center"/>
          </w:tcPr>
          <w:p w:rsidR="00000000" w:rsidDel="00000000" w:rsidP="00000000" w:rsidRDefault="00000000" w:rsidRPr="00000000" w14:paraId="0000012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2467754</w:t>
            </w:r>
          </w:p>
        </w:tc>
        <w:tc>
          <w:tcPr>
            <w:vAlign w:val="center"/>
          </w:tcPr>
          <w:p w:rsidR="00000000" w:rsidDel="00000000" w:rsidP="00000000" w:rsidRDefault="00000000" w:rsidRPr="00000000" w14:paraId="0000012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(3.7235639, -75.4901295)</w:t>
            </w:r>
          </w:p>
        </w:tc>
      </w:tr>
      <w:tr>
        <w:tc>
          <w:tcPr>
            <w:vAlign w:val="center"/>
          </w:tcPr>
          <w:p w:rsidR="00000000" w:rsidDel="00000000" w:rsidP="00000000" w:rsidRDefault="00000000" w:rsidRPr="00000000" w14:paraId="0000012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w:t>
            </w:r>
          </w:p>
        </w:tc>
        <w:tc>
          <w:tcPr>
            <w:vAlign w:val="center"/>
          </w:tcPr>
          <w:p w:rsidR="00000000" w:rsidDel="00000000" w:rsidP="00000000" w:rsidRDefault="00000000" w:rsidRPr="00000000" w14:paraId="0000012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07</w:t>
            </w:r>
          </w:p>
        </w:tc>
        <w:tc>
          <w:tcPr>
            <w:vAlign w:val="center"/>
          </w:tcPr>
          <w:p w:rsidR="00000000" w:rsidDel="00000000" w:rsidP="00000000" w:rsidRDefault="00000000" w:rsidRPr="00000000" w14:paraId="0000013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 1 via puerto López Séptima Brigada</w:t>
            </w:r>
          </w:p>
        </w:tc>
        <w:tc>
          <w:tcPr>
            <w:vAlign w:val="center"/>
          </w:tcPr>
          <w:p w:rsidR="00000000" w:rsidDel="00000000" w:rsidP="00000000" w:rsidRDefault="00000000" w:rsidRPr="00000000" w14:paraId="0000013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Villavicencio</w:t>
            </w:r>
          </w:p>
        </w:tc>
        <w:tc>
          <w:tcPr>
            <w:vAlign w:val="center"/>
          </w:tcPr>
          <w:p w:rsidR="00000000" w:rsidDel="00000000" w:rsidP="00000000" w:rsidRDefault="00000000" w:rsidRPr="00000000" w14:paraId="0000013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6603541 6674990</w:t>
            </w:r>
          </w:p>
        </w:tc>
        <w:tc>
          <w:tcPr>
            <w:vAlign w:val="center"/>
          </w:tcPr>
          <w:p w:rsidR="00000000" w:rsidDel="00000000" w:rsidP="00000000" w:rsidRDefault="00000000" w:rsidRPr="00000000" w14:paraId="0000013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(4.108864, -73.611604)</w:t>
            </w:r>
          </w:p>
        </w:tc>
      </w:tr>
      <w:tr>
        <w:tc>
          <w:tcPr>
            <w:vAlign w:val="center"/>
          </w:tcPr>
          <w:p w:rsidR="00000000" w:rsidDel="00000000" w:rsidP="00000000" w:rsidRDefault="00000000" w:rsidRPr="00000000" w14:paraId="0000013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w:t>
            </w:r>
          </w:p>
        </w:tc>
        <w:tc>
          <w:tcPr>
            <w:vAlign w:val="center"/>
          </w:tcPr>
          <w:p w:rsidR="00000000" w:rsidDel="00000000" w:rsidP="00000000" w:rsidRDefault="00000000" w:rsidRPr="00000000" w14:paraId="0000013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05</w:t>
            </w:r>
          </w:p>
        </w:tc>
        <w:tc>
          <w:tcPr>
            <w:vAlign w:val="center"/>
          </w:tcPr>
          <w:p w:rsidR="00000000" w:rsidDel="00000000" w:rsidP="00000000" w:rsidRDefault="00000000" w:rsidRPr="00000000" w14:paraId="0000013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 1 via puerto López Séptima Brigada</w:t>
            </w:r>
          </w:p>
        </w:tc>
        <w:tc>
          <w:tcPr>
            <w:vAlign w:val="center"/>
          </w:tcPr>
          <w:p w:rsidR="00000000" w:rsidDel="00000000" w:rsidP="00000000" w:rsidRDefault="00000000" w:rsidRPr="00000000" w14:paraId="0000013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Villavicencio</w:t>
            </w:r>
          </w:p>
        </w:tc>
        <w:tc>
          <w:tcPr>
            <w:vAlign w:val="center"/>
          </w:tcPr>
          <w:p w:rsidR="00000000" w:rsidDel="00000000" w:rsidP="00000000" w:rsidRDefault="00000000" w:rsidRPr="00000000" w14:paraId="0000013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6674317</w:t>
            </w:r>
          </w:p>
        </w:tc>
        <w:tc>
          <w:tcPr>
            <w:vAlign w:val="center"/>
          </w:tcPr>
          <w:p w:rsidR="00000000" w:rsidDel="00000000" w:rsidP="00000000" w:rsidRDefault="00000000" w:rsidRPr="00000000" w14:paraId="0000013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(4.108864, -73.611604)</w:t>
            </w:r>
          </w:p>
        </w:tc>
      </w:tr>
      <w:tr>
        <w:tc>
          <w:tcPr>
            <w:vAlign w:val="center"/>
          </w:tcPr>
          <w:p w:rsidR="00000000" w:rsidDel="00000000" w:rsidP="00000000" w:rsidRDefault="00000000" w:rsidRPr="00000000" w14:paraId="0000013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w:t>
            </w:r>
          </w:p>
        </w:tc>
        <w:tc>
          <w:tcPr>
            <w:vAlign w:val="center"/>
          </w:tcPr>
          <w:p w:rsidR="00000000" w:rsidDel="00000000" w:rsidP="00000000" w:rsidRDefault="00000000" w:rsidRPr="00000000" w14:paraId="0000013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09</w:t>
            </w:r>
          </w:p>
        </w:tc>
        <w:tc>
          <w:tcPr>
            <w:vAlign w:val="center"/>
          </w:tcPr>
          <w:p w:rsidR="00000000" w:rsidDel="00000000" w:rsidP="00000000" w:rsidRDefault="00000000" w:rsidRPr="00000000" w14:paraId="0000013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Cl 6 cra 18 grupo guias</w:t>
            </w:r>
          </w:p>
        </w:tc>
        <w:tc>
          <w:tcPr>
            <w:vAlign w:val="center"/>
          </w:tcPr>
          <w:p w:rsidR="00000000" w:rsidDel="00000000" w:rsidP="00000000" w:rsidRDefault="00000000" w:rsidRPr="00000000" w14:paraId="0000013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Yopal</w:t>
            </w:r>
          </w:p>
        </w:tc>
        <w:tc>
          <w:tcPr>
            <w:vAlign w:val="center"/>
          </w:tcPr>
          <w:p w:rsidR="00000000" w:rsidDel="00000000" w:rsidP="00000000" w:rsidRDefault="00000000" w:rsidRPr="00000000" w14:paraId="0000013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6321838</w:t>
            </w:r>
          </w:p>
        </w:tc>
        <w:tc>
          <w:tcPr>
            <w:vAlign w:val="center"/>
          </w:tcPr>
          <w:p w:rsidR="00000000" w:rsidDel="00000000" w:rsidP="00000000" w:rsidRDefault="00000000" w:rsidRPr="00000000" w14:paraId="0000013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(5.3501285, -72.4028582)</w:t>
            </w:r>
          </w:p>
        </w:tc>
      </w:tr>
      <w:tr>
        <w:tc>
          <w:tcPr>
            <w:vAlign w:val="center"/>
          </w:tcPr>
          <w:p w:rsidR="00000000" w:rsidDel="00000000" w:rsidP="00000000" w:rsidRDefault="00000000" w:rsidRPr="00000000" w14:paraId="0000014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w:t>
            </w:r>
          </w:p>
        </w:tc>
        <w:tc>
          <w:tcPr>
            <w:vAlign w:val="center"/>
          </w:tcPr>
          <w:p w:rsidR="00000000" w:rsidDel="00000000" w:rsidP="00000000" w:rsidRDefault="00000000" w:rsidRPr="00000000" w14:paraId="0000014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54</w:t>
            </w:r>
          </w:p>
        </w:tc>
        <w:tc>
          <w:tcPr>
            <w:vAlign w:val="center"/>
          </w:tcPr>
          <w:p w:rsidR="00000000" w:rsidDel="00000000" w:rsidP="00000000" w:rsidRDefault="00000000" w:rsidRPr="00000000" w14:paraId="0000014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Kilometro 1 via Fuente de oro Batallon Vargas</w:t>
            </w:r>
          </w:p>
        </w:tc>
        <w:tc>
          <w:tcPr>
            <w:vAlign w:val="center"/>
          </w:tcPr>
          <w:p w:rsidR="00000000" w:rsidDel="00000000" w:rsidP="00000000" w:rsidRDefault="00000000" w:rsidRPr="00000000" w14:paraId="0000014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Granada</w:t>
            </w:r>
          </w:p>
        </w:tc>
        <w:tc>
          <w:tcPr>
            <w:vAlign w:val="center"/>
          </w:tcPr>
          <w:p w:rsidR="00000000" w:rsidDel="00000000" w:rsidP="00000000" w:rsidRDefault="00000000" w:rsidRPr="00000000" w14:paraId="0000014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6500268</w:t>
            </w:r>
          </w:p>
        </w:tc>
        <w:tc>
          <w:tcPr>
            <w:vAlign w:val="center"/>
          </w:tcPr>
          <w:p w:rsidR="00000000" w:rsidDel="00000000" w:rsidP="00000000" w:rsidRDefault="00000000" w:rsidRPr="00000000" w14:paraId="0000014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(3.1826233, -73.5900209)</w:t>
            </w:r>
          </w:p>
        </w:tc>
      </w:tr>
      <w:tr>
        <w:tc>
          <w:tcPr>
            <w:vAlign w:val="center"/>
          </w:tcPr>
          <w:p w:rsidR="00000000" w:rsidDel="00000000" w:rsidP="00000000" w:rsidRDefault="00000000" w:rsidRPr="00000000" w14:paraId="0000014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w:t>
            </w:r>
          </w:p>
        </w:tc>
        <w:tc>
          <w:tcPr>
            <w:vAlign w:val="center"/>
          </w:tcPr>
          <w:p w:rsidR="00000000" w:rsidDel="00000000" w:rsidP="00000000" w:rsidRDefault="00000000" w:rsidRPr="00000000" w14:paraId="0000014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08</w:t>
            </w:r>
          </w:p>
        </w:tc>
        <w:tc>
          <w:tcPr>
            <w:vAlign w:val="center"/>
          </w:tcPr>
          <w:p w:rsidR="00000000" w:rsidDel="00000000" w:rsidP="00000000" w:rsidRDefault="00000000" w:rsidRPr="00000000" w14:paraId="0000014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Bolivar No 25 -00</w:t>
            </w:r>
          </w:p>
        </w:tc>
        <w:tc>
          <w:tcPr>
            <w:vAlign w:val="center"/>
          </w:tcPr>
          <w:p w:rsidR="00000000" w:rsidDel="00000000" w:rsidP="00000000" w:rsidRDefault="00000000" w:rsidRPr="00000000" w14:paraId="0000014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Armenia</w:t>
            </w:r>
          </w:p>
        </w:tc>
        <w:tc>
          <w:tcPr>
            <w:vAlign w:val="center"/>
          </w:tcPr>
          <w:p w:rsidR="00000000" w:rsidDel="00000000" w:rsidP="00000000" w:rsidRDefault="00000000" w:rsidRPr="00000000" w14:paraId="0000014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7495818</w:t>
            </w:r>
          </w:p>
        </w:tc>
        <w:tc>
          <w:tcPr>
            <w:vAlign w:val="center"/>
          </w:tcPr>
          <w:p w:rsidR="00000000" w:rsidDel="00000000" w:rsidP="00000000" w:rsidRDefault="00000000" w:rsidRPr="00000000" w14:paraId="0000014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(4.538932, -75.6665206)</w:t>
            </w:r>
          </w:p>
        </w:tc>
      </w:tr>
      <w:tr>
        <w:tc>
          <w:tcPr>
            <w:vAlign w:val="center"/>
          </w:tcPr>
          <w:p w:rsidR="00000000" w:rsidDel="00000000" w:rsidP="00000000" w:rsidRDefault="00000000" w:rsidRPr="00000000" w14:paraId="0000014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w:t>
            </w:r>
          </w:p>
        </w:tc>
        <w:tc>
          <w:tcPr>
            <w:vAlign w:val="center"/>
          </w:tcPr>
          <w:p w:rsidR="00000000" w:rsidDel="00000000" w:rsidP="00000000" w:rsidRDefault="00000000" w:rsidRPr="00000000" w14:paraId="0000014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22</w:t>
            </w:r>
          </w:p>
        </w:tc>
        <w:tc>
          <w:tcPr>
            <w:vAlign w:val="center"/>
          </w:tcPr>
          <w:p w:rsidR="00000000" w:rsidDel="00000000" w:rsidP="00000000" w:rsidRDefault="00000000" w:rsidRPr="00000000" w14:paraId="0000014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sur calle 52 parte posterior Batallon San Mateo</w:t>
            </w:r>
          </w:p>
        </w:tc>
        <w:tc>
          <w:tcPr>
            <w:vAlign w:val="center"/>
          </w:tcPr>
          <w:p w:rsidR="00000000" w:rsidDel="00000000" w:rsidP="00000000" w:rsidRDefault="00000000" w:rsidRPr="00000000" w14:paraId="0000014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Pereira</w:t>
            </w:r>
          </w:p>
        </w:tc>
        <w:tc>
          <w:tcPr>
            <w:vAlign w:val="center"/>
          </w:tcPr>
          <w:p w:rsidR="00000000" w:rsidDel="00000000" w:rsidP="00000000" w:rsidRDefault="00000000" w:rsidRPr="00000000" w14:paraId="0000015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3124404 3124366</w:t>
            </w:r>
          </w:p>
        </w:tc>
        <w:tc>
          <w:tcPr>
            <w:vAlign w:val="center"/>
          </w:tcPr>
          <w:p w:rsidR="00000000" w:rsidDel="00000000" w:rsidP="00000000" w:rsidRDefault="00000000" w:rsidRPr="00000000" w14:paraId="0000015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(4.8040657, -75.6945191)</w:t>
            </w:r>
          </w:p>
        </w:tc>
      </w:tr>
      <w:tr>
        <w:tc>
          <w:tcPr>
            <w:vAlign w:val="center"/>
          </w:tcPr>
          <w:p w:rsidR="00000000" w:rsidDel="00000000" w:rsidP="00000000" w:rsidRDefault="00000000" w:rsidRPr="00000000" w14:paraId="0000015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w:t>
            </w:r>
          </w:p>
        </w:tc>
        <w:tc>
          <w:tcPr>
            <w:vAlign w:val="center"/>
          </w:tcPr>
          <w:p w:rsidR="00000000" w:rsidDel="00000000" w:rsidP="00000000" w:rsidRDefault="00000000" w:rsidRPr="00000000" w14:paraId="0000015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30</w:t>
            </w:r>
          </w:p>
        </w:tc>
        <w:tc>
          <w:tcPr>
            <w:vAlign w:val="center"/>
          </w:tcPr>
          <w:p w:rsidR="00000000" w:rsidDel="00000000" w:rsidP="00000000" w:rsidRDefault="00000000" w:rsidRPr="00000000" w14:paraId="0000015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KM 2 via la Aeropuerto Barrio santa Ana</w:t>
            </w:r>
          </w:p>
        </w:tc>
        <w:tc>
          <w:tcPr>
            <w:vAlign w:val="center"/>
          </w:tcPr>
          <w:p w:rsidR="00000000" w:rsidDel="00000000" w:rsidP="00000000" w:rsidRDefault="00000000" w:rsidRPr="00000000" w14:paraId="0000015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Cartago</w:t>
            </w:r>
          </w:p>
        </w:tc>
        <w:tc>
          <w:tcPr>
            <w:vAlign w:val="center"/>
          </w:tcPr>
          <w:p w:rsidR="00000000" w:rsidDel="00000000" w:rsidP="00000000" w:rsidRDefault="00000000" w:rsidRPr="00000000" w14:paraId="0000015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2141090</w:t>
            </w:r>
          </w:p>
        </w:tc>
        <w:tc>
          <w:tcPr>
            <w:vAlign w:val="center"/>
          </w:tcPr>
          <w:p w:rsidR="00000000" w:rsidDel="00000000" w:rsidP="00000000" w:rsidRDefault="00000000" w:rsidRPr="00000000" w14:paraId="0000015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(4.7497619, -75.913601)</w:t>
            </w:r>
          </w:p>
        </w:tc>
      </w:tr>
      <w:tr>
        <w:tc>
          <w:tcPr>
            <w:vAlign w:val="center"/>
          </w:tcPr>
          <w:p w:rsidR="00000000" w:rsidDel="00000000" w:rsidP="00000000" w:rsidRDefault="00000000" w:rsidRPr="00000000" w14:paraId="0000015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w:t>
            </w:r>
          </w:p>
        </w:tc>
        <w:tc>
          <w:tcPr>
            <w:vAlign w:val="center"/>
          </w:tcPr>
          <w:p w:rsidR="00000000" w:rsidDel="00000000" w:rsidP="00000000" w:rsidRDefault="00000000" w:rsidRPr="00000000" w14:paraId="0000015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31</w:t>
            </w:r>
          </w:p>
        </w:tc>
        <w:tc>
          <w:tcPr>
            <w:vAlign w:val="center"/>
          </w:tcPr>
          <w:p w:rsidR="00000000" w:rsidDel="00000000" w:rsidP="00000000" w:rsidRDefault="00000000" w:rsidRPr="00000000" w14:paraId="0000015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Santander Via la ENEA</w:t>
            </w:r>
          </w:p>
        </w:tc>
        <w:tc>
          <w:tcPr>
            <w:vAlign w:val="center"/>
          </w:tcPr>
          <w:p w:rsidR="00000000" w:rsidDel="00000000" w:rsidP="00000000" w:rsidRDefault="00000000" w:rsidRPr="00000000" w14:paraId="0000015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Manizales</w:t>
            </w:r>
          </w:p>
        </w:tc>
        <w:tc>
          <w:tcPr>
            <w:vAlign w:val="center"/>
          </w:tcPr>
          <w:p w:rsidR="00000000" w:rsidDel="00000000" w:rsidP="00000000" w:rsidRDefault="00000000" w:rsidRPr="00000000" w14:paraId="0000015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8873918</w:t>
            </w:r>
          </w:p>
        </w:tc>
        <w:tc>
          <w:tcPr>
            <w:vAlign w:val="center"/>
          </w:tcPr>
          <w:p w:rsidR="00000000" w:rsidDel="00000000" w:rsidP="00000000" w:rsidRDefault="00000000" w:rsidRPr="00000000" w14:paraId="0000015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(5.067172, -75.513265)</w:t>
            </w:r>
          </w:p>
        </w:tc>
      </w:tr>
      <w:tr>
        <w:tc>
          <w:tcPr>
            <w:vAlign w:val="center"/>
          </w:tcPr>
          <w:p w:rsidR="00000000" w:rsidDel="00000000" w:rsidP="00000000" w:rsidRDefault="00000000" w:rsidRPr="00000000" w14:paraId="0000015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w:t>
            </w:r>
          </w:p>
        </w:tc>
        <w:tc>
          <w:tcPr>
            <w:vAlign w:val="center"/>
          </w:tcPr>
          <w:p w:rsidR="00000000" w:rsidDel="00000000" w:rsidP="00000000" w:rsidRDefault="00000000" w:rsidRPr="00000000" w14:paraId="0000015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39</w:t>
            </w:r>
          </w:p>
        </w:tc>
        <w:tc>
          <w:tcPr>
            <w:vAlign w:val="center"/>
          </w:tcPr>
          <w:p w:rsidR="00000000" w:rsidDel="00000000" w:rsidP="00000000" w:rsidRDefault="00000000" w:rsidRPr="00000000" w14:paraId="0000016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Bolivar No 25 -00</w:t>
            </w:r>
          </w:p>
        </w:tc>
        <w:tc>
          <w:tcPr>
            <w:vAlign w:val="center"/>
          </w:tcPr>
          <w:p w:rsidR="00000000" w:rsidDel="00000000" w:rsidP="00000000" w:rsidRDefault="00000000" w:rsidRPr="00000000" w14:paraId="0000016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Armenia</w:t>
            </w:r>
          </w:p>
        </w:tc>
        <w:tc>
          <w:tcPr>
            <w:vAlign w:val="center"/>
          </w:tcPr>
          <w:p w:rsidR="00000000" w:rsidDel="00000000" w:rsidP="00000000" w:rsidRDefault="00000000" w:rsidRPr="00000000" w14:paraId="0000016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7496201</w:t>
            </w:r>
          </w:p>
        </w:tc>
        <w:tc>
          <w:tcPr>
            <w:vAlign w:val="center"/>
          </w:tcPr>
          <w:p w:rsidR="00000000" w:rsidDel="00000000" w:rsidP="00000000" w:rsidRDefault="00000000" w:rsidRPr="00000000" w14:paraId="0000016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(4.5553293, -75.6574464)</w:t>
            </w:r>
          </w:p>
        </w:tc>
      </w:tr>
      <w:tr>
        <w:tc>
          <w:tcPr>
            <w:vAlign w:val="center"/>
          </w:tcPr>
          <w:p w:rsidR="00000000" w:rsidDel="00000000" w:rsidP="00000000" w:rsidRDefault="00000000" w:rsidRPr="00000000" w14:paraId="0000016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w:t>
            </w:r>
          </w:p>
        </w:tc>
        <w:tc>
          <w:tcPr>
            <w:vAlign w:val="center"/>
          </w:tcPr>
          <w:p w:rsidR="00000000" w:rsidDel="00000000" w:rsidP="00000000" w:rsidRDefault="00000000" w:rsidRPr="00000000" w14:paraId="0000016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09</w:t>
            </w:r>
          </w:p>
        </w:tc>
        <w:tc>
          <w:tcPr>
            <w:vAlign w:val="center"/>
          </w:tcPr>
          <w:p w:rsidR="00000000" w:rsidDel="00000000" w:rsidP="00000000" w:rsidRDefault="00000000" w:rsidRPr="00000000" w14:paraId="0000016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16 No 21 -300 Barrio La Libertad</w:t>
            </w:r>
          </w:p>
        </w:tc>
        <w:tc>
          <w:tcPr>
            <w:vAlign w:val="center"/>
          </w:tcPr>
          <w:p w:rsidR="00000000" w:rsidDel="00000000" w:rsidP="00000000" w:rsidRDefault="00000000" w:rsidRPr="00000000" w14:paraId="0000016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Neiva</w:t>
            </w:r>
          </w:p>
        </w:tc>
        <w:tc>
          <w:tcPr>
            <w:vAlign w:val="center"/>
          </w:tcPr>
          <w:p w:rsidR="00000000" w:rsidDel="00000000" w:rsidP="00000000" w:rsidRDefault="00000000" w:rsidRPr="00000000" w14:paraId="0000016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 8753133 8750355</w:t>
            </w:r>
          </w:p>
        </w:tc>
        <w:tc>
          <w:tcPr>
            <w:vAlign w:val="center"/>
          </w:tcPr>
          <w:p w:rsidR="00000000" w:rsidDel="00000000" w:rsidP="00000000" w:rsidRDefault="00000000" w:rsidRPr="00000000" w14:paraId="0000016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(2.9388684, -75.2819194)</w:t>
            </w:r>
          </w:p>
        </w:tc>
      </w:tr>
      <w:tr>
        <w:tc>
          <w:tcPr>
            <w:vAlign w:val="center"/>
          </w:tcPr>
          <w:p w:rsidR="00000000" w:rsidDel="00000000" w:rsidP="00000000" w:rsidRDefault="00000000" w:rsidRPr="00000000" w14:paraId="0000016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w:t>
            </w:r>
          </w:p>
        </w:tc>
        <w:tc>
          <w:tcPr>
            <w:vAlign w:val="center"/>
          </w:tcPr>
          <w:p w:rsidR="00000000" w:rsidDel="00000000" w:rsidP="00000000" w:rsidRDefault="00000000" w:rsidRPr="00000000" w14:paraId="0000016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42</w:t>
            </w:r>
          </w:p>
        </w:tc>
        <w:tc>
          <w:tcPr>
            <w:vAlign w:val="center"/>
          </w:tcPr>
          <w:p w:rsidR="00000000" w:rsidDel="00000000" w:rsidP="00000000" w:rsidRDefault="00000000" w:rsidRPr="00000000" w14:paraId="0000016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 16 No 21 -300 Barrio La Libertad</w:t>
            </w:r>
          </w:p>
        </w:tc>
        <w:tc>
          <w:tcPr>
            <w:vAlign w:val="center"/>
          </w:tcPr>
          <w:p w:rsidR="00000000" w:rsidDel="00000000" w:rsidP="00000000" w:rsidRDefault="00000000" w:rsidRPr="00000000" w14:paraId="0000016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Neiva</w:t>
            </w:r>
          </w:p>
        </w:tc>
        <w:tc>
          <w:tcPr>
            <w:vAlign w:val="center"/>
          </w:tcPr>
          <w:p w:rsidR="00000000" w:rsidDel="00000000" w:rsidP="00000000" w:rsidRDefault="00000000" w:rsidRPr="00000000" w14:paraId="0000016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8755590</w:t>
            </w:r>
          </w:p>
        </w:tc>
        <w:tc>
          <w:tcPr>
            <w:vAlign w:val="center"/>
          </w:tcPr>
          <w:p w:rsidR="00000000" w:rsidDel="00000000" w:rsidP="00000000" w:rsidRDefault="00000000" w:rsidRPr="00000000" w14:paraId="0000016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(2.9388684, -75.2819194)</w:t>
            </w:r>
          </w:p>
        </w:tc>
      </w:tr>
      <w:tr>
        <w:tc>
          <w:tcPr>
            <w:vAlign w:val="center"/>
          </w:tcPr>
          <w:p w:rsidR="00000000" w:rsidDel="00000000" w:rsidP="00000000" w:rsidRDefault="00000000" w:rsidRPr="00000000" w14:paraId="0000017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w:t>
            </w:r>
          </w:p>
        </w:tc>
        <w:tc>
          <w:tcPr>
            <w:vAlign w:val="center"/>
          </w:tcPr>
          <w:p w:rsidR="00000000" w:rsidDel="00000000" w:rsidP="00000000" w:rsidRDefault="00000000" w:rsidRPr="00000000" w14:paraId="0000017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43</w:t>
            </w:r>
          </w:p>
        </w:tc>
        <w:tc>
          <w:tcPr>
            <w:vAlign w:val="center"/>
          </w:tcPr>
          <w:p w:rsidR="00000000" w:rsidDel="00000000" w:rsidP="00000000" w:rsidRDefault="00000000" w:rsidRPr="00000000" w14:paraId="0000017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16 Carrera 14 Esquina Barrio centro</w:t>
            </w:r>
          </w:p>
        </w:tc>
        <w:tc>
          <w:tcPr>
            <w:vAlign w:val="center"/>
          </w:tcPr>
          <w:p w:rsidR="00000000" w:rsidDel="00000000" w:rsidP="00000000" w:rsidRDefault="00000000" w:rsidRPr="00000000" w14:paraId="0000017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Florencia</w:t>
            </w:r>
          </w:p>
        </w:tc>
        <w:tc>
          <w:tcPr>
            <w:vAlign w:val="center"/>
          </w:tcPr>
          <w:p w:rsidR="00000000" w:rsidDel="00000000" w:rsidP="00000000" w:rsidRDefault="00000000" w:rsidRPr="00000000" w14:paraId="0000017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4354205</w:t>
            </w:r>
          </w:p>
        </w:tc>
        <w:tc>
          <w:tcPr>
            <w:vAlign w:val="center"/>
          </w:tcPr>
          <w:p w:rsidR="00000000" w:rsidDel="00000000" w:rsidP="00000000" w:rsidRDefault="00000000" w:rsidRPr="00000000" w14:paraId="0000017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(1.6183463, -75.6123305)</w:t>
            </w:r>
          </w:p>
        </w:tc>
      </w:tr>
      <w:tr>
        <w:tc>
          <w:tcPr>
            <w:vAlign w:val="center"/>
          </w:tcPr>
          <w:p w:rsidR="00000000" w:rsidDel="00000000" w:rsidP="00000000" w:rsidRDefault="00000000" w:rsidRPr="00000000" w14:paraId="00000176">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77">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78">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79">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7A">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7B">
            <w:pPr>
              <w:rPr>
                <w:rFonts w:ascii="Times New Roman" w:cs="Times New Roman" w:eastAsia="Times New Roman" w:hAnsi="Times New Roman"/>
                <w:color w:val="24292e"/>
                <w:sz w:val="20"/>
                <w:szCs w:val="20"/>
              </w:rPr>
            </w:pPr>
            <w:r w:rsidDel="00000000" w:rsidR="00000000" w:rsidRPr="00000000">
              <w:rPr>
                <w:rtl w:val="0"/>
              </w:rPr>
            </w:r>
          </w:p>
        </w:tc>
      </w:tr>
      <w:tr>
        <w:tc>
          <w:tcPr>
            <w:vAlign w:val="center"/>
          </w:tcPr>
          <w:p w:rsidR="00000000" w:rsidDel="00000000" w:rsidP="00000000" w:rsidRDefault="00000000" w:rsidRPr="00000000" w14:paraId="0000017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w:t>
            </w:r>
          </w:p>
        </w:tc>
        <w:tc>
          <w:tcPr>
            <w:vAlign w:val="center"/>
          </w:tcPr>
          <w:p w:rsidR="00000000" w:rsidDel="00000000" w:rsidP="00000000" w:rsidRDefault="00000000" w:rsidRPr="00000000" w14:paraId="0000017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56</w:t>
            </w:r>
          </w:p>
        </w:tc>
        <w:tc>
          <w:tcPr>
            <w:vAlign w:val="center"/>
          </w:tcPr>
          <w:p w:rsidR="00000000" w:rsidDel="00000000" w:rsidP="00000000" w:rsidRDefault="00000000" w:rsidRPr="00000000" w14:paraId="0000017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KM 5 via San Agustin No 2 -50</w:t>
            </w:r>
          </w:p>
        </w:tc>
        <w:tc>
          <w:tcPr>
            <w:vAlign w:val="center"/>
          </w:tcPr>
          <w:p w:rsidR="00000000" w:rsidDel="00000000" w:rsidP="00000000" w:rsidRDefault="00000000" w:rsidRPr="00000000" w14:paraId="0000017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Pitalito</w:t>
            </w:r>
          </w:p>
        </w:tc>
        <w:tc>
          <w:tcPr>
            <w:vAlign w:val="center"/>
          </w:tcPr>
          <w:p w:rsidR="00000000" w:rsidDel="00000000" w:rsidP="00000000" w:rsidRDefault="00000000" w:rsidRPr="00000000" w14:paraId="0000018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8360340</w:t>
            </w:r>
          </w:p>
        </w:tc>
        <w:tc>
          <w:tcPr>
            <w:vAlign w:val="center"/>
          </w:tcPr>
          <w:p w:rsidR="00000000" w:rsidDel="00000000" w:rsidP="00000000" w:rsidRDefault="00000000" w:rsidRPr="00000000" w14:paraId="0000018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(1.847155, -76.051)</w:t>
            </w:r>
          </w:p>
        </w:tc>
      </w:tr>
      <w:tr>
        <w:tc>
          <w:tcPr>
            <w:vAlign w:val="center"/>
          </w:tcPr>
          <w:p w:rsidR="00000000" w:rsidDel="00000000" w:rsidP="00000000" w:rsidRDefault="00000000" w:rsidRPr="00000000" w14:paraId="0000018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w:t>
            </w:r>
          </w:p>
        </w:tc>
        <w:tc>
          <w:tcPr>
            <w:vAlign w:val="center"/>
          </w:tcPr>
          <w:p w:rsidR="00000000" w:rsidDel="00000000" w:rsidP="00000000" w:rsidRDefault="00000000" w:rsidRPr="00000000" w14:paraId="0000018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62</w:t>
            </w:r>
          </w:p>
        </w:tc>
        <w:tc>
          <w:tcPr>
            <w:vAlign w:val="center"/>
          </w:tcPr>
          <w:p w:rsidR="00000000" w:rsidDel="00000000" w:rsidP="00000000" w:rsidRDefault="00000000" w:rsidRPr="00000000" w14:paraId="0000018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Diagonal a Brigada de Selva 27</w:t>
            </w:r>
          </w:p>
        </w:tc>
        <w:tc>
          <w:tcPr>
            <w:vAlign w:val="center"/>
          </w:tcPr>
          <w:p w:rsidR="00000000" w:rsidDel="00000000" w:rsidP="00000000" w:rsidRDefault="00000000" w:rsidRPr="00000000" w14:paraId="0000018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Mocoa</w:t>
            </w:r>
          </w:p>
        </w:tc>
        <w:tc>
          <w:tcPr>
            <w:vAlign w:val="center"/>
          </w:tcPr>
          <w:p w:rsidR="00000000" w:rsidDel="00000000" w:rsidP="00000000" w:rsidRDefault="00000000" w:rsidRPr="00000000" w14:paraId="0000018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4200141</w:t>
            </w:r>
          </w:p>
        </w:tc>
        <w:tc>
          <w:tcPr>
            <w:vAlign w:val="center"/>
          </w:tcPr>
          <w:p w:rsidR="00000000" w:rsidDel="00000000" w:rsidP="00000000" w:rsidRDefault="00000000" w:rsidRPr="00000000" w14:paraId="0000018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(1.15234, -76.651055)</w:t>
            </w:r>
          </w:p>
        </w:tc>
      </w:tr>
      <w:tr>
        <w:tc>
          <w:tcPr>
            <w:vAlign w:val="center"/>
          </w:tcPr>
          <w:p w:rsidR="00000000" w:rsidDel="00000000" w:rsidP="00000000" w:rsidRDefault="00000000" w:rsidRPr="00000000" w14:paraId="0000018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11</w:t>
            </w:r>
          </w:p>
        </w:tc>
        <w:tc>
          <w:tcPr>
            <w:vAlign w:val="center"/>
          </w:tcPr>
          <w:p w:rsidR="00000000" w:rsidDel="00000000" w:rsidP="00000000" w:rsidRDefault="00000000" w:rsidRPr="00000000" w14:paraId="0000018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11</w:t>
            </w:r>
          </w:p>
        </w:tc>
        <w:tc>
          <w:tcPr>
            <w:vAlign w:val="center"/>
          </w:tcPr>
          <w:p w:rsidR="00000000" w:rsidDel="00000000" w:rsidP="00000000" w:rsidRDefault="00000000" w:rsidRPr="00000000" w14:paraId="0000018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Avenida Sierra Chiquita Br Santander Instalaciones Brigada 11</w:t>
            </w:r>
          </w:p>
        </w:tc>
        <w:tc>
          <w:tcPr>
            <w:vAlign w:val="center"/>
          </w:tcPr>
          <w:p w:rsidR="00000000" w:rsidDel="00000000" w:rsidP="00000000" w:rsidRDefault="00000000" w:rsidRPr="00000000" w14:paraId="0000018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Monteria</w:t>
            </w:r>
          </w:p>
        </w:tc>
        <w:tc>
          <w:tcPr>
            <w:vAlign w:val="center"/>
          </w:tcPr>
          <w:p w:rsidR="00000000" w:rsidDel="00000000" w:rsidP="00000000" w:rsidRDefault="00000000" w:rsidRPr="00000000" w14:paraId="0000018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7837677 -7838081</w:t>
            </w:r>
          </w:p>
        </w:tc>
        <w:tc>
          <w:tcPr>
            <w:vAlign w:val="center"/>
          </w:tcPr>
          <w:p w:rsidR="00000000" w:rsidDel="00000000" w:rsidP="00000000" w:rsidRDefault="00000000" w:rsidRPr="00000000" w14:paraId="0000018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(8.750983, -75.8785348)</w:t>
            </w:r>
          </w:p>
        </w:tc>
      </w:tr>
      <w:tr>
        <w:tc>
          <w:tcPr>
            <w:vAlign w:val="center"/>
          </w:tcPr>
          <w:p w:rsidR="00000000" w:rsidDel="00000000" w:rsidP="00000000" w:rsidRDefault="00000000" w:rsidRPr="00000000" w14:paraId="0000018E">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8F">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90">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91">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92">
            <w:pPr>
              <w:rPr>
                <w:rFonts w:ascii="Times New Roman" w:cs="Times New Roman" w:eastAsia="Times New Roman" w:hAnsi="Times New Roman"/>
                <w:color w:val="24292e"/>
                <w:sz w:val="20"/>
                <w:szCs w:val="20"/>
              </w:rPr>
            </w:pPr>
            <w:r w:rsidDel="00000000" w:rsidR="00000000" w:rsidRPr="00000000">
              <w:rPr>
                <w:rtl w:val="0"/>
              </w:rPr>
            </w:r>
          </w:p>
        </w:tc>
        <w:tc>
          <w:tcPr>
            <w:vAlign w:val="center"/>
          </w:tcPr>
          <w:p w:rsidR="00000000" w:rsidDel="00000000" w:rsidP="00000000" w:rsidRDefault="00000000" w:rsidRPr="00000000" w14:paraId="00000193">
            <w:pPr>
              <w:rPr>
                <w:rFonts w:ascii="Times New Roman" w:cs="Times New Roman" w:eastAsia="Times New Roman" w:hAnsi="Times New Roman"/>
                <w:color w:val="24292e"/>
                <w:sz w:val="20"/>
                <w:szCs w:val="20"/>
              </w:rPr>
            </w:pPr>
            <w:r w:rsidDel="00000000" w:rsidR="00000000" w:rsidRPr="00000000">
              <w:rPr>
                <w:rtl w:val="0"/>
              </w:rPr>
            </w:r>
          </w:p>
        </w:tc>
      </w:tr>
      <w:tr>
        <w:tc>
          <w:tcPr>
            <w:vAlign w:val="center"/>
          </w:tcPr>
          <w:p w:rsidR="00000000" w:rsidDel="00000000" w:rsidP="00000000" w:rsidRDefault="00000000" w:rsidRPr="00000000" w14:paraId="0000019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11</w:t>
            </w:r>
          </w:p>
        </w:tc>
        <w:tc>
          <w:tcPr>
            <w:vAlign w:val="center"/>
          </w:tcPr>
          <w:p w:rsidR="00000000" w:rsidDel="00000000" w:rsidP="00000000" w:rsidRDefault="00000000" w:rsidRPr="00000000" w14:paraId="0000019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11</w:t>
            </w:r>
          </w:p>
        </w:tc>
        <w:tc>
          <w:tcPr>
            <w:vAlign w:val="center"/>
          </w:tcPr>
          <w:p w:rsidR="00000000" w:rsidDel="00000000" w:rsidP="00000000" w:rsidRDefault="00000000" w:rsidRPr="00000000" w14:paraId="0000019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Barrio las Delicias Cra 9 No 33A -241</w:t>
            </w:r>
          </w:p>
        </w:tc>
        <w:tc>
          <w:tcPr>
            <w:vAlign w:val="center"/>
          </w:tcPr>
          <w:p w:rsidR="00000000" w:rsidDel="00000000" w:rsidP="00000000" w:rsidRDefault="00000000" w:rsidRPr="00000000" w14:paraId="0000019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Sincelejo</w:t>
            </w:r>
          </w:p>
        </w:tc>
        <w:tc>
          <w:tcPr>
            <w:vAlign w:val="center"/>
          </w:tcPr>
          <w:p w:rsidR="00000000" w:rsidDel="00000000" w:rsidP="00000000" w:rsidRDefault="00000000" w:rsidRPr="00000000" w14:paraId="0000019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2882244</w:t>
            </w:r>
          </w:p>
        </w:tc>
        <w:tc>
          <w:tcPr>
            <w:vAlign w:val="center"/>
          </w:tcPr>
          <w:p w:rsidR="00000000" w:rsidDel="00000000" w:rsidP="00000000" w:rsidRDefault="00000000" w:rsidRPr="00000000" w14:paraId="0000019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(9.71663, -74.49993)</w:t>
            </w:r>
          </w:p>
        </w:tc>
      </w:tr>
    </w:tbl>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tbl>
      <w:tblPr>
        <w:tblStyle w:val="Table6"/>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977"/>
        <w:gridCol w:w="2785"/>
        <w:gridCol w:w="1394"/>
        <w:gridCol w:w="1256"/>
        <w:gridCol w:w="2079"/>
        <w:tblGridChange w:id="0">
          <w:tblGrid>
            <w:gridCol w:w="528"/>
            <w:gridCol w:w="977"/>
            <w:gridCol w:w="2785"/>
            <w:gridCol w:w="1394"/>
            <w:gridCol w:w="1256"/>
            <w:gridCol w:w="2079"/>
          </w:tblGrid>
        </w:tblGridChange>
      </w:tblGrid>
      <w:tr>
        <w:tc>
          <w:tcPr>
            <w:vAlign w:val="center"/>
          </w:tcPr>
          <w:p w:rsidR="00000000" w:rsidDel="00000000" w:rsidP="00000000" w:rsidRDefault="00000000" w:rsidRPr="00000000" w14:paraId="0000019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11</w:t>
            </w:r>
          </w:p>
        </w:tc>
        <w:tc>
          <w:tcPr>
            <w:vAlign w:val="center"/>
          </w:tcPr>
          <w:p w:rsidR="00000000" w:rsidDel="00000000" w:rsidP="00000000" w:rsidRDefault="00000000" w:rsidRPr="00000000" w14:paraId="0000019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13</w:t>
            </w:r>
          </w:p>
        </w:tc>
        <w:tc>
          <w:tcPr>
            <w:vAlign w:val="center"/>
          </w:tcPr>
          <w:p w:rsidR="00000000" w:rsidDel="00000000" w:rsidP="00000000" w:rsidRDefault="00000000" w:rsidRPr="00000000" w14:paraId="0000019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Avenida Sierra Chiquita Br Santander Instalaciones Brigada 11</w:t>
            </w:r>
          </w:p>
        </w:tc>
        <w:tc>
          <w:tcPr>
            <w:vAlign w:val="center"/>
          </w:tcPr>
          <w:p w:rsidR="00000000" w:rsidDel="00000000" w:rsidP="00000000" w:rsidRDefault="00000000" w:rsidRPr="00000000" w14:paraId="0000019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Monteria</w:t>
            </w:r>
          </w:p>
        </w:tc>
        <w:tc>
          <w:tcPr>
            <w:vAlign w:val="center"/>
          </w:tcPr>
          <w:p w:rsidR="00000000" w:rsidDel="00000000" w:rsidP="00000000" w:rsidRDefault="00000000" w:rsidRPr="00000000" w14:paraId="000001A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7837477</w:t>
            </w:r>
          </w:p>
        </w:tc>
        <w:tc>
          <w:tcPr>
            <w:vAlign w:val="center"/>
          </w:tcPr>
          <w:p w:rsidR="00000000" w:rsidDel="00000000" w:rsidP="00000000" w:rsidRDefault="00000000" w:rsidRPr="00000000" w14:paraId="000001A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(8.750983, -75.8785348)</w:t>
            </w:r>
          </w:p>
        </w:tc>
      </w:tr>
      <w:tr>
        <w:tc>
          <w:tcPr>
            <w:vAlign w:val="center"/>
          </w:tcPr>
          <w:p w:rsidR="00000000" w:rsidDel="00000000" w:rsidP="00000000" w:rsidRDefault="00000000" w:rsidRPr="00000000" w14:paraId="000001A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11</w:t>
            </w:r>
          </w:p>
        </w:tc>
        <w:tc>
          <w:tcPr>
            <w:vAlign w:val="center"/>
          </w:tcPr>
          <w:p w:rsidR="00000000" w:rsidDel="00000000" w:rsidP="00000000" w:rsidRDefault="00000000" w:rsidRPr="00000000" w14:paraId="000001A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61</w:t>
            </w:r>
          </w:p>
        </w:tc>
        <w:tc>
          <w:tcPr>
            <w:vAlign w:val="center"/>
          </w:tcPr>
          <w:p w:rsidR="00000000" w:rsidDel="00000000" w:rsidP="00000000" w:rsidRDefault="00000000" w:rsidRPr="00000000" w14:paraId="000001A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Km 8 via Medellin instalaciones Batallon de infanteria No 31 Rifles</w:t>
            </w:r>
          </w:p>
        </w:tc>
        <w:tc>
          <w:tcPr>
            <w:vAlign w:val="center"/>
          </w:tcPr>
          <w:p w:rsidR="00000000" w:rsidDel="00000000" w:rsidP="00000000" w:rsidRDefault="00000000" w:rsidRPr="00000000" w14:paraId="000001A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Caucasia</w:t>
            </w:r>
          </w:p>
        </w:tc>
        <w:tc>
          <w:tcPr>
            <w:vAlign w:val="center"/>
          </w:tcPr>
          <w:p w:rsidR="00000000" w:rsidDel="00000000" w:rsidP="00000000" w:rsidRDefault="00000000" w:rsidRPr="00000000" w14:paraId="000001A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8308994</w:t>
            </w:r>
          </w:p>
        </w:tc>
        <w:tc>
          <w:tcPr>
            <w:vAlign w:val="center"/>
          </w:tcPr>
          <w:p w:rsidR="00000000" w:rsidDel="00000000" w:rsidP="00000000" w:rsidRDefault="00000000" w:rsidRPr="00000000" w14:paraId="000001A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(7.979698, -75.1985629)</w:t>
            </w:r>
          </w:p>
        </w:tc>
      </w:tr>
      <w:tr>
        <w:tc>
          <w:tcPr>
            <w:vAlign w:val="center"/>
          </w:tcPr>
          <w:p w:rsidR="00000000" w:rsidDel="00000000" w:rsidP="00000000" w:rsidRDefault="00000000" w:rsidRPr="00000000" w14:paraId="000001A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A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13</w:t>
            </w:r>
          </w:p>
        </w:tc>
        <w:tc>
          <w:tcPr>
            <w:vAlign w:val="center"/>
          </w:tcPr>
          <w:p w:rsidR="00000000" w:rsidDel="00000000" w:rsidP="00000000" w:rsidRDefault="00000000" w:rsidRPr="00000000" w14:paraId="000001A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Americas No 58 -38</w:t>
            </w:r>
          </w:p>
        </w:tc>
        <w:tc>
          <w:tcPr>
            <w:vAlign w:val="center"/>
          </w:tcPr>
          <w:p w:rsidR="00000000" w:rsidDel="00000000" w:rsidP="00000000" w:rsidRDefault="00000000" w:rsidRPr="00000000" w14:paraId="000001A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Bogota</w:t>
            </w:r>
          </w:p>
        </w:tc>
        <w:tc>
          <w:tcPr>
            <w:vAlign w:val="center"/>
          </w:tcPr>
          <w:p w:rsidR="00000000" w:rsidDel="00000000" w:rsidP="00000000" w:rsidRDefault="00000000" w:rsidRPr="00000000" w14:paraId="000001A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4461808</w:t>
            </w:r>
          </w:p>
        </w:tc>
        <w:tc>
          <w:tcPr>
            <w:vAlign w:val="center"/>
          </w:tcPr>
          <w:p w:rsidR="00000000" w:rsidDel="00000000" w:rsidP="00000000" w:rsidRDefault="00000000" w:rsidRPr="00000000" w14:paraId="000001A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(4.6285152, -74.1154636)</w:t>
            </w:r>
          </w:p>
        </w:tc>
      </w:tr>
      <w:tr>
        <w:tc>
          <w:tcPr>
            <w:vAlign w:val="center"/>
          </w:tcPr>
          <w:p w:rsidR="00000000" w:rsidDel="00000000" w:rsidP="00000000" w:rsidRDefault="00000000" w:rsidRPr="00000000" w14:paraId="000001A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A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46</w:t>
            </w:r>
          </w:p>
        </w:tc>
        <w:tc>
          <w:tcPr>
            <w:vAlign w:val="center"/>
          </w:tcPr>
          <w:p w:rsidR="00000000" w:rsidDel="00000000" w:rsidP="00000000" w:rsidRDefault="00000000" w:rsidRPr="00000000" w14:paraId="000001B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3A No 6 -90</w:t>
            </w:r>
          </w:p>
        </w:tc>
        <w:tc>
          <w:tcPr>
            <w:vAlign w:val="center"/>
          </w:tcPr>
          <w:p w:rsidR="00000000" w:rsidDel="00000000" w:rsidP="00000000" w:rsidRDefault="00000000" w:rsidRPr="00000000" w14:paraId="000001B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Cajica</w:t>
            </w:r>
          </w:p>
        </w:tc>
        <w:tc>
          <w:tcPr>
            <w:vAlign w:val="center"/>
          </w:tcPr>
          <w:p w:rsidR="00000000" w:rsidDel="00000000" w:rsidP="00000000" w:rsidRDefault="00000000" w:rsidRPr="00000000" w14:paraId="000001B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8424491</w:t>
            </w:r>
          </w:p>
        </w:tc>
        <w:tc>
          <w:tcPr>
            <w:vAlign w:val="center"/>
          </w:tcPr>
          <w:p w:rsidR="00000000" w:rsidDel="00000000" w:rsidP="00000000" w:rsidRDefault="00000000" w:rsidRPr="00000000" w14:paraId="000001B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(4.917531, -74.024773)</w:t>
            </w:r>
          </w:p>
        </w:tc>
      </w:tr>
      <w:tr>
        <w:tc>
          <w:tcPr>
            <w:vAlign w:val="center"/>
          </w:tcPr>
          <w:p w:rsidR="00000000" w:rsidDel="00000000" w:rsidP="00000000" w:rsidRDefault="00000000" w:rsidRPr="00000000" w14:paraId="000001B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B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47</w:t>
            </w:r>
          </w:p>
        </w:tc>
        <w:tc>
          <w:tcPr>
            <w:vAlign w:val="center"/>
          </w:tcPr>
          <w:p w:rsidR="00000000" w:rsidDel="00000000" w:rsidP="00000000" w:rsidRDefault="00000000" w:rsidRPr="00000000" w14:paraId="000001B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Kr 5B Tres Esquinas</w:t>
            </w:r>
          </w:p>
        </w:tc>
        <w:tc>
          <w:tcPr>
            <w:vAlign w:val="center"/>
          </w:tcPr>
          <w:p w:rsidR="00000000" w:rsidDel="00000000" w:rsidP="00000000" w:rsidRDefault="00000000" w:rsidRPr="00000000" w14:paraId="000001B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Facatativa</w:t>
            </w:r>
          </w:p>
        </w:tc>
        <w:tc>
          <w:tcPr>
            <w:vAlign w:val="center"/>
          </w:tcPr>
          <w:p w:rsidR="00000000" w:rsidDel="00000000" w:rsidP="00000000" w:rsidRDefault="00000000" w:rsidRPr="00000000" w14:paraId="000001B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8833991</w:t>
            </w:r>
          </w:p>
        </w:tc>
        <w:tc>
          <w:tcPr>
            <w:vAlign w:val="center"/>
          </w:tcPr>
          <w:p w:rsidR="00000000" w:rsidDel="00000000" w:rsidP="00000000" w:rsidRDefault="00000000" w:rsidRPr="00000000" w14:paraId="000001B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(4.809984, -74.354009)</w:t>
            </w:r>
          </w:p>
        </w:tc>
      </w:tr>
      <w:tr>
        <w:tc>
          <w:tcPr>
            <w:vAlign w:val="center"/>
          </w:tcPr>
          <w:p w:rsidR="00000000" w:rsidDel="00000000" w:rsidP="00000000" w:rsidRDefault="00000000" w:rsidRPr="00000000" w14:paraId="000001B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B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51</w:t>
            </w:r>
          </w:p>
        </w:tc>
        <w:tc>
          <w:tcPr>
            <w:vAlign w:val="center"/>
          </w:tcPr>
          <w:p w:rsidR="00000000" w:rsidDel="00000000" w:rsidP="00000000" w:rsidRDefault="00000000" w:rsidRPr="00000000" w14:paraId="000001B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Av. Americas No 58 -38</w:t>
            </w:r>
          </w:p>
        </w:tc>
        <w:tc>
          <w:tcPr>
            <w:vAlign w:val="center"/>
          </w:tcPr>
          <w:p w:rsidR="00000000" w:rsidDel="00000000" w:rsidP="00000000" w:rsidRDefault="00000000" w:rsidRPr="00000000" w14:paraId="000001B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Bogota</w:t>
            </w:r>
          </w:p>
        </w:tc>
        <w:tc>
          <w:tcPr>
            <w:vAlign w:val="center"/>
          </w:tcPr>
          <w:p w:rsidR="00000000" w:rsidDel="00000000" w:rsidP="00000000" w:rsidRDefault="00000000" w:rsidRPr="00000000" w14:paraId="000001B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4461808</w:t>
            </w:r>
          </w:p>
        </w:tc>
        <w:tc>
          <w:tcPr>
            <w:vAlign w:val="center"/>
          </w:tcPr>
          <w:p w:rsidR="00000000" w:rsidDel="00000000" w:rsidP="00000000" w:rsidRDefault="00000000" w:rsidRPr="00000000" w14:paraId="000001B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(4.6285152, -74.1154636)</w:t>
            </w:r>
          </w:p>
        </w:tc>
      </w:tr>
      <w:tr>
        <w:tc>
          <w:tcPr>
            <w:vAlign w:val="center"/>
          </w:tcPr>
          <w:p w:rsidR="00000000" w:rsidDel="00000000" w:rsidP="00000000" w:rsidRDefault="00000000" w:rsidRPr="00000000" w14:paraId="000001C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C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52</w:t>
            </w:r>
          </w:p>
        </w:tc>
        <w:tc>
          <w:tcPr>
            <w:vAlign w:val="center"/>
          </w:tcPr>
          <w:p w:rsidR="00000000" w:rsidDel="00000000" w:rsidP="00000000" w:rsidRDefault="00000000" w:rsidRPr="00000000" w14:paraId="000001C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Escuela Artilleria</w:t>
            </w:r>
          </w:p>
        </w:tc>
        <w:tc>
          <w:tcPr>
            <w:vAlign w:val="center"/>
          </w:tcPr>
          <w:p w:rsidR="00000000" w:rsidDel="00000000" w:rsidP="00000000" w:rsidRDefault="00000000" w:rsidRPr="00000000" w14:paraId="000001C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Bogota</w:t>
            </w:r>
          </w:p>
        </w:tc>
        <w:tc>
          <w:tcPr>
            <w:vAlign w:val="center"/>
          </w:tcPr>
          <w:p w:rsidR="00000000" w:rsidDel="00000000" w:rsidP="00000000" w:rsidRDefault="00000000" w:rsidRPr="00000000" w14:paraId="000001C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7390632 </w:t>
            </w:r>
          </w:p>
        </w:tc>
        <w:tc>
          <w:tcPr>
            <w:vAlign w:val="center"/>
          </w:tcPr>
          <w:p w:rsidR="00000000" w:rsidDel="00000000" w:rsidP="00000000" w:rsidRDefault="00000000" w:rsidRPr="00000000" w14:paraId="000001C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(4.5494637, -74.1223714)</w:t>
            </w:r>
          </w:p>
        </w:tc>
      </w:tr>
      <w:tr>
        <w:tc>
          <w:tcPr>
            <w:vAlign w:val="center"/>
          </w:tcPr>
          <w:p w:rsidR="00000000" w:rsidDel="00000000" w:rsidP="00000000" w:rsidRDefault="00000000" w:rsidRPr="00000000" w14:paraId="000001C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vAlign w:val="center"/>
          </w:tcPr>
          <w:p w:rsidR="00000000" w:rsidDel="00000000" w:rsidP="00000000" w:rsidRDefault="00000000" w:rsidRPr="00000000" w14:paraId="000001C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55</w:t>
            </w:r>
          </w:p>
        </w:tc>
        <w:tc>
          <w:tcPr>
            <w:vAlign w:val="center"/>
          </w:tcPr>
          <w:p w:rsidR="00000000" w:rsidDel="00000000" w:rsidP="00000000" w:rsidRDefault="00000000" w:rsidRPr="00000000" w14:paraId="000001C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CC Centro Fusa Local 117</w:t>
            </w:r>
          </w:p>
        </w:tc>
        <w:tc>
          <w:tcPr>
            <w:vAlign w:val="center"/>
          </w:tcPr>
          <w:p w:rsidR="00000000" w:rsidDel="00000000" w:rsidP="00000000" w:rsidRDefault="00000000" w:rsidRPr="00000000" w14:paraId="000001C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Fusagasuga</w:t>
            </w:r>
          </w:p>
        </w:tc>
        <w:tc>
          <w:tcPr>
            <w:vAlign w:val="center"/>
          </w:tcPr>
          <w:p w:rsidR="00000000" w:rsidDel="00000000" w:rsidP="00000000" w:rsidRDefault="00000000" w:rsidRPr="00000000" w14:paraId="000001C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8671960</w:t>
            </w:r>
          </w:p>
        </w:tc>
        <w:tc>
          <w:tcPr>
            <w:vAlign w:val="center"/>
          </w:tcPr>
          <w:p w:rsidR="00000000" w:rsidDel="00000000" w:rsidP="00000000" w:rsidRDefault="00000000" w:rsidRPr="00000000" w14:paraId="000001C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(4.345152, -74.361823)</w:t>
            </w:r>
          </w:p>
        </w:tc>
      </w:tr>
      <w:tr>
        <w:trPr>
          <w:trHeight w:val="300" w:hRule="atLeast"/>
        </w:trPr>
        <w:tc>
          <w:tcPr/>
          <w:p w:rsidR="00000000" w:rsidDel="00000000" w:rsidP="00000000" w:rsidRDefault="00000000" w:rsidRPr="00000000" w14:paraId="000001C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13</w:t>
            </w:r>
          </w:p>
        </w:tc>
        <w:tc>
          <w:tcPr/>
          <w:p w:rsidR="00000000" w:rsidDel="00000000" w:rsidP="00000000" w:rsidRDefault="00000000" w:rsidRPr="00000000" w14:paraId="000001C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59</w:t>
            </w:r>
          </w:p>
        </w:tc>
        <w:tc>
          <w:tcPr/>
          <w:p w:rsidR="00000000" w:rsidDel="00000000" w:rsidP="00000000" w:rsidRDefault="00000000" w:rsidRPr="00000000" w14:paraId="000001C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19 No 5 -25</w:t>
            </w:r>
          </w:p>
        </w:tc>
        <w:tc>
          <w:tcPr/>
          <w:p w:rsidR="00000000" w:rsidDel="00000000" w:rsidP="00000000" w:rsidRDefault="00000000" w:rsidRPr="00000000" w14:paraId="000001C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Soacha</w:t>
            </w:r>
          </w:p>
        </w:tc>
        <w:tc>
          <w:tcPr/>
          <w:p w:rsidR="00000000" w:rsidDel="00000000" w:rsidP="00000000" w:rsidRDefault="00000000" w:rsidRPr="00000000" w14:paraId="000001D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7810524</w:t>
            </w:r>
          </w:p>
        </w:tc>
        <w:tc>
          <w:tcPr/>
          <w:p w:rsidR="00000000" w:rsidDel="00000000" w:rsidP="00000000" w:rsidRDefault="00000000" w:rsidRPr="00000000" w14:paraId="000001D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(4.571524, -74.236444)</w:t>
            </w:r>
          </w:p>
        </w:tc>
      </w:tr>
      <w:tr>
        <w:trPr>
          <w:trHeight w:val="300" w:hRule="atLeast"/>
        </w:trPr>
        <w:tc>
          <w:tcPr/>
          <w:p w:rsidR="00000000" w:rsidDel="00000000" w:rsidP="00000000" w:rsidRDefault="00000000" w:rsidRPr="00000000" w14:paraId="000001D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15</w:t>
            </w:r>
          </w:p>
        </w:tc>
        <w:tc>
          <w:tcPr/>
          <w:p w:rsidR="00000000" w:rsidDel="00000000" w:rsidP="00000000" w:rsidRDefault="00000000" w:rsidRPr="00000000" w14:paraId="000001D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ZONA 15</w:t>
            </w:r>
          </w:p>
        </w:tc>
        <w:tc>
          <w:tcPr/>
          <w:p w:rsidR="00000000" w:rsidDel="00000000" w:rsidP="00000000" w:rsidRDefault="00000000" w:rsidRPr="00000000" w14:paraId="000001D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11 B No 104 A -64</w:t>
            </w:r>
          </w:p>
        </w:tc>
        <w:tc>
          <w:tcPr/>
          <w:p w:rsidR="00000000" w:rsidDel="00000000" w:rsidP="00000000" w:rsidRDefault="00000000" w:rsidRPr="00000000" w14:paraId="000001D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Bogotá</w:t>
            </w:r>
          </w:p>
        </w:tc>
        <w:tc>
          <w:tcPr/>
          <w:p w:rsidR="00000000" w:rsidDel="00000000" w:rsidP="00000000" w:rsidRDefault="00000000" w:rsidRPr="00000000" w14:paraId="000001D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2159379</w:t>
            </w:r>
          </w:p>
        </w:tc>
        <w:tc>
          <w:tcPr/>
          <w:p w:rsidR="00000000" w:rsidDel="00000000" w:rsidP="00000000" w:rsidRDefault="00000000" w:rsidRPr="00000000" w14:paraId="000001D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(4.7109886, -74.072092)</w:t>
            </w:r>
          </w:p>
        </w:tc>
      </w:tr>
      <w:tr>
        <w:trPr>
          <w:trHeight w:val="300" w:hRule="atLeast"/>
        </w:trPr>
        <w:tc>
          <w:tcPr/>
          <w:p w:rsidR="00000000" w:rsidDel="00000000" w:rsidP="00000000" w:rsidRDefault="00000000" w:rsidRPr="00000000" w14:paraId="000001D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15</w:t>
            </w:r>
          </w:p>
        </w:tc>
        <w:tc>
          <w:tcPr/>
          <w:p w:rsidR="00000000" w:rsidDel="00000000" w:rsidP="00000000" w:rsidRDefault="00000000" w:rsidRPr="00000000" w14:paraId="000001D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01</w:t>
            </w:r>
          </w:p>
        </w:tc>
        <w:tc>
          <w:tcPr/>
          <w:p w:rsidR="00000000" w:rsidDel="00000000" w:rsidP="00000000" w:rsidRDefault="00000000" w:rsidRPr="00000000" w14:paraId="000001D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11 B No 104 A -64</w:t>
            </w:r>
          </w:p>
        </w:tc>
        <w:tc>
          <w:tcPr/>
          <w:p w:rsidR="00000000" w:rsidDel="00000000" w:rsidP="00000000" w:rsidRDefault="00000000" w:rsidRPr="00000000" w14:paraId="000001D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Bogotá</w:t>
            </w:r>
          </w:p>
        </w:tc>
        <w:tc>
          <w:tcPr/>
          <w:p w:rsidR="00000000" w:rsidDel="00000000" w:rsidP="00000000" w:rsidRDefault="00000000" w:rsidRPr="00000000" w14:paraId="000001D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2159561</w:t>
            </w:r>
          </w:p>
        </w:tc>
        <w:tc>
          <w:tcPr/>
          <w:p w:rsidR="00000000" w:rsidDel="00000000" w:rsidP="00000000" w:rsidRDefault="00000000" w:rsidRPr="00000000" w14:paraId="000001D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(4.7109886, -74.072092)</w:t>
            </w:r>
          </w:p>
        </w:tc>
      </w:tr>
      <w:tr>
        <w:trPr>
          <w:trHeight w:val="300" w:hRule="atLeast"/>
        </w:trPr>
        <w:tc>
          <w:tcPr/>
          <w:p w:rsidR="00000000" w:rsidDel="00000000" w:rsidP="00000000" w:rsidRDefault="00000000" w:rsidRPr="00000000" w14:paraId="000001D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15</w:t>
            </w:r>
          </w:p>
        </w:tc>
        <w:tc>
          <w:tcPr/>
          <w:p w:rsidR="00000000" w:rsidDel="00000000" w:rsidP="00000000" w:rsidRDefault="00000000" w:rsidRPr="00000000" w14:paraId="000001D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02</w:t>
            </w:r>
          </w:p>
        </w:tc>
        <w:tc>
          <w:tcPr/>
          <w:p w:rsidR="00000000" w:rsidDel="00000000" w:rsidP="00000000" w:rsidRDefault="00000000" w:rsidRPr="00000000" w14:paraId="000001E0">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19 sur No 6 -40 Batallon de Mantenimiento</w:t>
            </w:r>
          </w:p>
        </w:tc>
        <w:tc>
          <w:tcPr/>
          <w:p w:rsidR="00000000" w:rsidDel="00000000" w:rsidP="00000000" w:rsidRDefault="00000000" w:rsidRPr="00000000" w14:paraId="000001E1">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Bogotá</w:t>
            </w:r>
          </w:p>
        </w:tc>
        <w:tc>
          <w:tcPr/>
          <w:p w:rsidR="00000000" w:rsidDel="00000000" w:rsidP="00000000" w:rsidRDefault="00000000" w:rsidRPr="00000000" w14:paraId="000001E2">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3729864</w:t>
            </w:r>
          </w:p>
        </w:tc>
        <w:tc>
          <w:tcPr/>
          <w:p w:rsidR="00000000" w:rsidDel="00000000" w:rsidP="00000000" w:rsidRDefault="00000000" w:rsidRPr="00000000" w14:paraId="000001E3">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(4.7109886, -74.072092)</w:t>
            </w:r>
          </w:p>
        </w:tc>
      </w:tr>
      <w:tr>
        <w:trPr>
          <w:trHeight w:val="300" w:hRule="atLeast"/>
        </w:trPr>
        <w:tc>
          <w:tcPr/>
          <w:p w:rsidR="00000000" w:rsidDel="00000000" w:rsidP="00000000" w:rsidRDefault="00000000" w:rsidRPr="00000000" w14:paraId="000001E4">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15</w:t>
            </w:r>
          </w:p>
        </w:tc>
        <w:tc>
          <w:tcPr/>
          <w:p w:rsidR="00000000" w:rsidDel="00000000" w:rsidP="00000000" w:rsidRDefault="00000000" w:rsidRPr="00000000" w14:paraId="000001E5">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03</w:t>
            </w:r>
          </w:p>
        </w:tc>
        <w:tc>
          <w:tcPr/>
          <w:p w:rsidR="00000000" w:rsidDel="00000000" w:rsidP="00000000" w:rsidRDefault="00000000" w:rsidRPr="00000000" w14:paraId="000001E6">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Calle 33 sur No 79 -80 Kennedy</w:t>
            </w:r>
          </w:p>
        </w:tc>
        <w:tc>
          <w:tcPr/>
          <w:p w:rsidR="00000000" w:rsidDel="00000000" w:rsidP="00000000" w:rsidRDefault="00000000" w:rsidRPr="00000000" w14:paraId="000001E7">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Bogotá</w:t>
            </w:r>
          </w:p>
        </w:tc>
        <w:tc>
          <w:tcPr/>
          <w:p w:rsidR="00000000" w:rsidDel="00000000" w:rsidP="00000000" w:rsidRDefault="00000000" w:rsidRPr="00000000" w14:paraId="000001E8">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2732701</w:t>
            </w:r>
          </w:p>
        </w:tc>
        <w:tc>
          <w:tcPr/>
          <w:p w:rsidR="00000000" w:rsidDel="00000000" w:rsidP="00000000" w:rsidRDefault="00000000" w:rsidRPr="00000000" w14:paraId="000001E9">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(4.7109886, -74.072092)</w:t>
            </w:r>
          </w:p>
        </w:tc>
      </w:tr>
      <w:tr>
        <w:trPr>
          <w:trHeight w:val="300" w:hRule="atLeast"/>
        </w:trPr>
        <w:tc>
          <w:tcPr/>
          <w:p w:rsidR="00000000" w:rsidDel="00000000" w:rsidP="00000000" w:rsidRDefault="00000000" w:rsidRPr="00000000" w14:paraId="000001EA">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15</w:t>
            </w:r>
          </w:p>
        </w:tc>
        <w:tc>
          <w:tcPr/>
          <w:p w:rsidR="00000000" w:rsidDel="00000000" w:rsidP="00000000" w:rsidRDefault="00000000" w:rsidRPr="00000000" w14:paraId="000001EB">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DIM 04</w:t>
            </w:r>
          </w:p>
        </w:tc>
        <w:tc>
          <w:tcPr/>
          <w:p w:rsidR="00000000" w:rsidDel="00000000" w:rsidP="00000000" w:rsidRDefault="00000000" w:rsidRPr="00000000" w14:paraId="000001EC">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Cra 11 B No 104 A -64</w:t>
            </w:r>
          </w:p>
        </w:tc>
        <w:tc>
          <w:tcPr/>
          <w:p w:rsidR="00000000" w:rsidDel="00000000" w:rsidP="00000000" w:rsidRDefault="00000000" w:rsidRPr="00000000" w14:paraId="000001ED">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Bogotá</w:t>
            </w:r>
          </w:p>
        </w:tc>
        <w:tc>
          <w:tcPr/>
          <w:p w:rsidR="00000000" w:rsidDel="00000000" w:rsidP="00000000" w:rsidRDefault="00000000" w:rsidRPr="00000000" w14:paraId="000001EE">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6208584</w:t>
            </w:r>
          </w:p>
        </w:tc>
        <w:tc>
          <w:tcPr/>
          <w:p w:rsidR="00000000" w:rsidDel="00000000" w:rsidP="00000000" w:rsidRDefault="00000000" w:rsidRPr="00000000" w14:paraId="000001EF">
            <w:pPr>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(4.7109886, -74.072092)</w:t>
            </w:r>
          </w:p>
        </w:tc>
      </w:tr>
    </w:tbl>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w:t>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Map Service.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Web Map (WMS) definido por el OGC (Open Geospatial Consortium) produce mapas de datos referenciados espacialmente, de forma dinámica a partir de información geográfica. Este estándar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PNG, GIF o JPEG, y opcionalmente como gráficos vectoriales en formato SVG (Scalable Vector Graphics) o WebCGM (Web Computer Graphics Metafile).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tomar como ejemplo a Google Maps, quien ha tomado parte importante en la visualización de mapas geográficos.</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Los usuarios pueden ingresar una dirección, una intersección o un área en general para buscar en el mapa.</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 búsqueda pueden ser restringidos a una zona, gracias a Google Local. Por ejemplo, si alguien quiere consultar por «Waffles in Ottawa» (en español, waffles en Ottawa) para encontrar restaurantes que sirven ese plato cerca de la ciudad. Las búsquedas pueden encontrar una amplia gama de restaurantes, hoteles, teatros y negocios generales.</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otros servicios de mapa, Google Maps permite la creación de pasos para llegar a alguna dirección. Esto permite al usuario crear una lista paso a paso para saber cómo llegar a su destino, calculando el tiempo necesario y la distancia recorrida entre las ubicaciones.</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pueden aplicar nuevas formas de ver el mundo gracias a estas APIS.</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Búsqueda de soluciones creativas.</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 empleada lluvia de ideas:</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para almacenar los datos:</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Guardar los datos en archivos de texto plano y montar estos datos en la memoria principal de la aplicación.</w:t>
      </w:r>
    </w:p>
    <w:p w:rsidR="00000000" w:rsidDel="00000000" w:rsidP="00000000" w:rsidRDefault="00000000" w:rsidRPr="00000000" w14:paraId="000002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Guardar los datos como clases Serializable</w:t>
      </w:r>
    </w:p>
    <w:p w:rsidR="00000000" w:rsidDel="00000000" w:rsidP="00000000" w:rsidRDefault="00000000" w:rsidRPr="00000000" w14:paraId="000002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Visitar cada zona militar de Colombia y guardar los datos por escrito y luego pasarlo a un archivo txt para su lectura.</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para visualizar el mapa.</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 una imagen en formato jpg o png y ubicar las zonas militares de Colombia </w:t>
      </w:r>
    </w:p>
    <w:p w:rsidR="00000000" w:rsidDel="00000000" w:rsidP="00000000" w:rsidRDefault="00000000" w:rsidRPr="00000000" w14:paraId="000002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una extensión como lo es Gmaps para visualizar un mapa profesional y más preciso.</w:t>
      </w:r>
    </w:p>
    <w:p w:rsidR="00000000" w:rsidDel="00000000" w:rsidP="00000000" w:rsidRDefault="00000000" w:rsidRPr="00000000" w14:paraId="000002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Comprar una licencia premium de google maps, para poder usar su API original.</w:t>
      </w:r>
    </w:p>
    <w:p w:rsidR="00000000" w:rsidDel="00000000" w:rsidP="00000000" w:rsidRDefault="00000000" w:rsidRPr="00000000" w14:paraId="000002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desde cero una API para la visualización de mapas.</w:t>
      </w:r>
    </w:p>
    <w:p w:rsidR="00000000" w:rsidDel="00000000" w:rsidP="00000000" w:rsidRDefault="00000000" w:rsidRPr="00000000" w14:paraId="000002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Dibujar manualmente los kilómetros a la redonda de las zonas.</w:t>
      </w:r>
    </w:p>
    <w:p w:rsidR="00000000" w:rsidDel="00000000" w:rsidP="00000000" w:rsidRDefault="00000000" w:rsidRPr="00000000" w14:paraId="000002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los datos de latitud y longitud y la extensión Gmaps crear polígonos que </w:t>
      </w:r>
      <w:r w:rsidDel="00000000" w:rsidR="00000000" w:rsidRPr="00000000">
        <w:rPr>
          <w:rFonts w:ascii="Times New Roman" w:cs="Times New Roman" w:eastAsia="Times New Roman" w:hAnsi="Times New Roman"/>
          <w:sz w:val="24"/>
          <w:szCs w:val="24"/>
          <w:rtl w:val="0"/>
        </w:rPr>
        <w:t xml:space="preserve">muestran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kilómetros a la distancia.</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4: Diseños preliminares.</w:t>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de datos: </w:t>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descartó el uso de datos tipo “serializable”, ya que no se considera necesario y por otro lado al momento que se sepa de más zonas militares, se pueda agregar fácilmente modificando el archivo de texto y hacer el programa cada vez más completo.</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Visualización del mapa:</w:t>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Ideas descartadas:</w:t>
      </w:r>
    </w:p>
    <w:p w:rsidR="00000000" w:rsidDel="00000000" w:rsidP="00000000" w:rsidRDefault="00000000" w:rsidRPr="00000000" w14:paraId="0000022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Dibujar manualmente los kilómetros a la redonda de las zonas.</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descartó esta idea ya que es ineficiente y requiere de mucho trabajo. A la hora de mover el mapa tocaría borrar y volver a pintar cada zona manualmente.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desde cero una API .</w:t>
      </w:r>
    </w:p>
    <w:p w:rsidR="00000000" w:rsidDel="00000000" w:rsidP="00000000" w:rsidRDefault="00000000" w:rsidRPr="00000000" w14:paraId="000002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descarta ya que esto consumiría demasiado tiempo, mucha investigación y la entidad que los requiere, los pidió para que estuviera listo lo mas rapido posible </w:t>
      </w:r>
    </w:p>
    <w:p w:rsidR="00000000" w:rsidDel="00000000" w:rsidP="00000000" w:rsidRDefault="00000000" w:rsidRPr="00000000" w14:paraId="000002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Evaluación y selección de la mejor solución.</w:t>
      </w:r>
    </w:p>
    <w:p w:rsidR="00000000" w:rsidDel="00000000" w:rsidP="00000000" w:rsidRDefault="00000000" w:rsidRPr="00000000" w14:paraId="000002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presentaron los siguientes criterios.</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40"/>
        <w:gridCol w:w="2279.5"/>
        <w:gridCol w:w="2279.5"/>
        <w:tblGridChange w:id="0">
          <w:tblGrid>
            <w:gridCol w:w="2430"/>
            <w:gridCol w:w="204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calificación el tiempo es muy excesivo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es un poco más rápido, pero no cumple con las expectativas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se optimiza, y la solución se da en un tiempo estimado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mucha la inversión que se tiene dar para dar una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inversión es menor, pero aun sigue siendo un poco mayor de lo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inversión es justa y sea acomoda a la necesidad.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no será exacta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tiene errores pero son más pequeños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precisión para dar solución al problema es la indicada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gráfica es peor de lo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visualización es pasable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visualización es clara, dinámica y muy exacta</w:t>
            </w:r>
          </w:p>
        </w:tc>
      </w:tr>
    </w:tbl>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Evaluación de las soluciones</w:t>
      </w:r>
    </w:p>
    <w:p w:rsidR="00000000" w:rsidDel="00000000" w:rsidP="00000000" w:rsidRDefault="00000000" w:rsidRPr="00000000" w14:paraId="000002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los datos en archivos de texto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las zonas militares de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imagen jpg o png como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una extensión como lo es Gmaps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una API de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los polígonos para la 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apreciar las ideas 1, 4 y 6 son las que más puntuación tienen y son perfectas para este proyecto,cumplen con las expectativas y logran una solución satisfactoria además que son muy económicos.</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