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1440" w:firstLine="720"/>
        <w:rPr>
          <w:b w:val="1"/>
          <w:sz w:val="32"/>
          <w:szCs w:val="32"/>
        </w:rPr>
      </w:pPr>
      <w:r w:rsidDel="00000000" w:rsidR="00000000" w:rsidRPr="00000000">
        <w:rPr>
          <w:b w:val="1"/>
          <w:sz w:val="32"/>
          <w:szCs w:val="32"/>
          <w:rtl w:val="0"/>
        </w:rPr>
        <w:t xml:space="preserve">–</w:t>
        <w:tab/>
        <w:t xml:space="preserve">TP  virtualisation</w:t>
        <w:tab/>
        <w:t xml:space="preserv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2865" w:firstLine="15"/>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ind w:left="0" w:firstLine="0"/>
            <w:rPr>
              <w:b w:val="1"/>
              <w:color w:val="000000"/>
              <w:u w:val="none"/>
            </w:rPr>
          </w:pPr>
          <w:r w:rsidDel="00000000" w:rsidR="00000000" w:rsidRPr="00000000">
            <w:fldChar w:fldCharType="begin"/>
            <w:instrText xml:space="preserve"> TOC \h \u \z \t "Heading 1,1,Heading 2,2,Heading 3,2,Heading 4,4,Heading 5,3,Heading 6,6,"</w:instrText>
            <w:fldChar w:fldCharType="separate"/>
          </w:r>
          <w:hyperlink w:anchor="_jbpez18w6bf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color w:val="000000"/>
              <w:u w:val="none"/>
            </w:rPr>
          </w:pPr>
          <w:hyperlink w:anchor="_60udrbts35v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Schéma Infrastructure</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0" w:firstLine="0"/>
            <w:rPr>
              <w:b w:val="1"/>
              <w:color w:val="000000"/>
              <w:u w:val="none"/>
            </w:rPr>
          </w:pPr>
          <w:hyperlink w:anchor="_4xyljktjdgqu">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Partie 1</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color w:val="000000"/>
              <w:u w:val="none"/>
            </w:rPr>
          </w:pPr>
          <w:hyperlink w:anchor="_vvd3ots5wll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H.A</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color w:val="000000"/>
              <w:u w:val="none"/>
            </w:rPr>
          </w:pPr>
          <w:hyperlink w:anchor="_vmlrm0509w8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Serveur master UP</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mjcyljwcvxp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Serveur master DOWN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color w:val="000000"/>
              <w:u w:val="none"/>
            </w:rPr>
          </w:pPr>
          <w:hyperlink w:anchor="_cv6c5kpz51k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Fichier de configuration de corosync.conf</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fqqrqvhdhs6x">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Psense</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0" w:firstLine="0"/>
            <w:rPr>
              <w:b w:val="1"/>
              <w:color w:val="000000"/>
              <w:u w:val="none"/>
            </w:rPr>
          </w:pPr>
          <w:hyperlink w:anchor="_opmbrrn9x4pa">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Partie 2</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color w:val="000000"/>
              <w:u w:val="none"/>
            </w:rPr>
          </w:pPr>
          <w:hyperlink w:anchor="_xbyb5r90qin8">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Choix entre TrueNAS et OpenMediaVault</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be7qaw360p1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TrueNas</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o4v8wlfpnlz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Configuration de VM TrueNAS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roqjeviwc3l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Configuration RAID</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w6t2qti9tsl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Avantages et inconvénients :</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7w4hkd9338m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Configuration du stockage :</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asiwk3whfw55">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Creation  d’un dossier partager et configuration accès</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t7pfvo7kaxn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Configuration du partage  TrueNAS (Serveur client)</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bwrkdywo6tu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Script de sauvegarde</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firstLine="0"/>
            <w:rPr>
              <w:b w:val="1"/>
              <w:color w:val="000000"/>
              <w:u w:val="none"/>
            </w:rPr>
          </w:pPr>
          <w:hyperlink w:anchor="_cx9n5tjjdl2u">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Automatisation de sauvegarde</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firstLine="0"/>
            <w:rPr>
              <w:b w:val="1"/>
              <w:color w:val="000000"/>
              <w:u w:val="none"/>
            </w:rPr>
          </w:pPr>
          <w:hyperlink w:anchor="_kuq3mwpvdrau">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Partie 3</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t261btgx3uh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Dockerfile</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2b8ttr59yde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Virtualisation d’un serveur Apache :</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a6hai6mvekg7">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Créez les fichiers Dockerfile :</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color w:val="000000"/>
              <w:u w:val="none"/>
            </w:rPr>
          </w:pPr>
          <w:hyperlink w:anchor="_y1cejlt55px7">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file1.dockerfile (PHP 7.4) :</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color w:val="000000"/>
              <w:u w:val="none"/>
            </w:rPr>
          </w:pPr>
          <w:hyperlink w:anchor="_8l5sl5csfgb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file2.dockerfile (PHP 8.2) :</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37cxalwjwky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 Modifiez les fichiers de configuration Apache :</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xy2754lga17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Construisez vos images Docker :</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1182dvtbnj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 Lancez vos conteneurs Docker :</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exhx3whqs0y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 Accédez à vos sites Web :</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0" w:firstLine="0"/>
            <w:rPr>
              <w:b w:val="1"/>
              <w:color w:val="000000"/>
              <w:u w:val="none"/>
            </w:rPr>
          </w:pPr>
          <w:hyperlink w:anchor="_5giow69ga29q">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Conclusion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3"/>
        <w:rPr/>
      </w:pPr>
      <w:bookmarkStart w:colFirst="0" w:colLast="0" w:name="_643b7oqc3496" w:id="0"/>
      <w:bookmarkEnd w:id="0"/>
      <w:r w:rsidDel="00000000" w:rsidR="00000000" w:rsidRPr="00000000">
        <w:rPr>
          <w:rtl w:val="0"/>
        </w:rPr>
      </w:r>
    </w:p>
    <w:p w:rsidR="00000000" w:rsidDel="00000000" w:rsidP="00000000" w:rsidRDefault="00000000" w:rsidRPr="00000000" w14:paraId="00000022">
      <w:pPr>
        <w:pStyle w:val="Heading3"/>
        <w:rPr/>
      </w:pPr>
      <w:bookmarkStart w:colFirst="0" w:colLast="0" w:name="_28vaqcrm7sx"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jbpez18w6bfk" w:id="2"/>
      <w:bookmarkEnd w:id="2"/>
      <w:r w:rsidDel="00000000" w:rsidR="00000000" w:rsidRPr="00000000">
        <w:rPr>
          <w:rtl w:val="0"/>
        </w:rPr>
        <w:t xml:space="preserve">Introduction</w:t>
      </w:r>
    </w:p>
    <w:p w:rsidR="00000000" w:rsidDel="00000000" w:rsidP="00000000" w:rsidRDefault="00000000" w:rsidRPr="00000000" w14:paraId="00000024">
      <w:pPr>
        <w:rPr/>
      </w:pPr>
      <w:r w:rsidDel="00000000" w:rsidR="00000000" w:rsidRPr="00000000">
        <w:rPr>
          <w:rtl w:val="0"/>
        </w:rPr>
        <w:t xml:space="preserve">Dans ce TP , nous mettrons en place la redondance du serveur Web Apache à travers un cluster multi-sites composé de trois serveurs virtualisés, avec un maître et deux esclaves. Nous avons choisi d'utiliser VirtualBox pour cette configuration en raison de contraintes de ressources. Notre démarche comprend la création des machines virtuelles, l'installation des serveurs Web, la configuration du réseau et la mise en place du cluster entre les trois serveurs sur un même réseau. De plus, nous avons ajouté un cluster de pare-feu avec pfSense afin de renforcer la sécurité de l'infrastructure.</w:t>
      </w:r>
    </w:p>
    <w:p w:rsidR="00000000" w:rsidDel="00000000" w:rsidP="00000000" w:rsidRDefault="00000000" w:rsidRPr="00000000" w14:paraId="00000025">
      <w:pPr>
        <w:rPr/>
      </w:pPr>
      <w:r w:rsidDel="00000000" w:rsidR="00000000" w:rsidRPr="00000000">
        <w:rPr>
          <w:rtl w:val="0"/>
        </w:rPr>
        <w:t xml:space="preserve">Dans les parties 2 et 3 du TP, nous avons intégré un serveur NAS virtualisé à notre infrastructure pour la mise en place de sauvegardes automatisées des données de notre serveur web. De plus, nous avons configuré un serveur Apache capable de faire tourner deux sites avec des versions PHP différentes. Ces ajouts ont pour objectif d'améliorer la robustesse et la flexibilité de notre infrastructure</w:t>
      </w:r>
    </w:p>
    <w:p w:rsidR="00000000" w:rsidDel="00000000" w:rsidP="00000000" w:rsidRDefault="00000000" w:rsidRPr="00000000" w14:paraId="00000026">
      <w:pPr>
        <w:pStyle w:val="Heading3"/>
        <w:rPr/>
      </w:pPr>
      <w:bookmarkStart w:colFirst="0" w:colLast="0" w:name="_ha92dwub1caj" w:id="3"/>
      <w:bookmarkEnd w:id="3"/>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pPr>
      <w:bookmarkStart w:colFirst="0" w:colLast="0" w:name="_60udrbts35vu" w:id="4"/>
      <w:bookmarkEnd w:id="4"/>
      <w:r w:rsidDel="00000000" w:rsidR="00000000" w:rsidRPr="00000000">
        <w:rPr>
          <w:rtl w:val="0"/>
        </w:rPr>
        <w:t xml:space="preserve">Schéma Infrastructure</w:t>
      </w:r>
    </w:p>
    <w:p w:rsidR="00000000" w:rsidDel="00000000" w:rsidP="00000000" w:rsidRDefault="00000000" w:rsidRPr="00000000" w14:paraId="00000028">
      <w:pPr>
        <w:pStyle w:val="Heading3"/>
        <w:rPr/>
      </w:pPr>
      <w:bookmarkStart w:colFirst="0" w:colLast="0" w:name="_dyhj68kde0dz" w:id="5"/>
      <w:bookmarkEnd w:id="5"/>
      <w:r w:rsidDel="00000000" w:rsidR="00000000" w:rsidRPr="00000000">
        <w:rPr/>
        <w:drawing>
          <wp:inline distB="114300" distT="114300" distL="114300" distR="114300">
            <wp:extent cx="5634038" cy="6876265"/>
            <wp:effectExtent b="0" l="0" r="0" t="0"/>
            <wp:docPr id="13"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5634038" cy="68762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4xyljktjdgqu" w:id="6"/>
      <w:bookmarkEnd w:id="6"/>
      <w:r w:rsidDel="00000000" w:rsidR="00000000" w:rsidRPr="00000000">
        <w:rPr>
          <w:rtl w:val="0"/>
        </w:rPr>
        <w:t xml:space="preserve">Partie 1</w:t>
      </w:r>
    </w:p>
    <w:p w:rsidR="00000000" w:rsidDel="00000000" w:rsidP="00000000" w:rsidRDefault="00000000" w:rsidRPr="00000000" w14:paraId="0000002A">
      <w:pPr>
        <w:pStyle w:val="Heading2"/>
        <w:rPr/>
      </w:pPr>
      <w:bookmarkStart w:colFirst="0" w:colLast="0" w:name="_vvd3ots5wllz" w:id="7"/>
      <w:bookmarkEnd w:id="7"/>
      <w:r w:rsidDel="00000000" w:rsidR="00000000" w:rsidRPr="00000000">
        <w:rPr>
          <w:rtl w:val="0"/>
        </w:rPr>
        <w:t xml:space="preserve">H.A</w:t>
      </w:r>
    </w:p>
    <w:p w:rsidR="00000000" w:rsidDel="00000000" w:rsidP="00000000" w:rsidRDefault="00000000" w:rsidRPr="00000000" w14:paraId="0000002B">
      <w:pPr>
        <w:rPr/>
      </w:pPr>
      <w:r w:rsidDel="00000000" w:rsidR="00000000" w:rsidRPr="00000000">
        <w:rPr>
          <w:rtl w:val="0"/>
        </w:rPr>
        <w:t xml:space="preserve">Tout d'abord, les serveurs sont configurés pour former un cluster en utilisant Corosync et Pacemaker. Chaque serveur 3 : serv web master -serv web slave1-serv web master2  est configuré pour communiquer avec les autres nœuds du cluster via Corosync.</w:t>
      </w:r>
    </w:p>
    <w:p w:rsidR="00000000" w:rsidDel="00000000" w:rsidP="00000000" w:rsidRDefault="00000000" w:rsidRPr="00000000" w14:paraId="0000002C">
      <w:pPr>
        <w:rPr/>
      </w:pPr>
      <w:hyperlink r:id="rId7">
        <w:r w:rsidDel="00000000" w:rsidR="00000000" w:rsidRPr="00000000">
          <w:rPr>
            <w:color w:val="1155cc"/>
            <w:u w:val="single"/>
            <w:rtl w:val="0"/>
          </w:rPr>
          <w:t xml:space="preserve">Créer un cluster HA avec corosync et pacemaker | memo-linux.com</w:t>
        </w:r>
      </w:hyperlink>
      <w:r w:rsidDel="00000000" w:rsidR="00000000" w:rsidRPr="00000000">
        <w:rPr>
          <w:rtl w:val="0"/>
        </w:rPr>
      </w:r>
    </w:p>
    <w:p w:rsidR="00000000" w:rsidDel="00000000" w:rsidP="00000000" w:rsidRDefault="00000000" w:rsidRPr="00000000" w14:paraId="0000002D">
      <w:pPr>
        <w:pStyle w:val="Heading2"/>
        <w:rPr/>
      </w:pPr>
      <w:bookmarkStart w:colFirst="0" w:colLast="0" w:name="_vmlrm0509w8p" w:id="8"/>
      <w:bookmarkEnd w:id="8"/>
      <w:r w:rsidDel="00000000" w:rsidR="00000000" w:rsidRPr="00000000">
        <w:rPr>
          <w:rtl w:val="0"/>
        </w:rPr>
        <w:t xml:space="preserve">Serveur master UP</w:t>
      </w:r>
    </w:p>
    <w:p w:rsidR="00000000" w:rsidDel="00000000" w:rsidP="00000000" w:rsidRDefault="00000000" w:rsidRPr="00000000" w14:paraId="0000002E">
      <w:pPr>
        <w:pStyle w:val="Heading3"/>
        <w:rPr/>
      </w:pPr>
      <w:bookmarkStart w:colFirst="0" w:colLast="0" w:name="_h98tywr6e560" w:id="9"/>
      <w:bookmarkEnd w:id="9"/>
      <w:r w:rsidDel="00000000" w:rsidR="00000000" w:rsidRPr="00000000">
        <w:rPr/>
        <w:drawing>
          <wp:inline distB="114300" distT="114300" distL="114300" distR="114300">
            <wp:extent cx="5943600" cy="1765300"/>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pPr>
      <w:bookmarkStart w:colFirst="0" w:colLast="0" w:name="_en9an34ckfij" w:id="10"/>
      <w:bookmarkEnd w:id="10"/>
      <w:r w:rsidDel="00000000" w:rsidR="00000000" w:rsidRPr="00000000">
        <w:rPr/>
        <w:drawing>
          <wp:inline distB="114300" distT="114300" distL="114300" distR="114300">
            <wp:extent cx="5386388" cy="1243013"/>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86388"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rPr/>
      </w:pPr>
      <w:bookmarkStart w:colFirst="0" w:colLast="0" w:name="_qazw9lwkshao" w:id="11"/>
      <w:bookmarkEnd w:id="11"/>
      <w:r w:rsidDel="00000000" w:rsidR="00000000" w:rsidRPr="00000000">
        <w:rPr>
          <w:rtl w:val="0"/>
        </w:rPr>
      </w:r>
    </w:p>
    <w:p w:rsidR="00000000" w:rsidDel="00000000" w:rsidP="00000000" w:rsidRDefault="00000000" w:rsidRPr="00000000" w14:paraId="00000031">
      <w:pPr>
        <w:pStyle w:val="Heading3"/>
        <w:rPr/>
      </w:pPr>
      <w:bookmarkStart w:colFirst="0" w:colLast="0" w:name="_mgoa44gbmc04" w:id="12"/>
      <w:bookmarkEnd w:id="12"/>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rPr/>
      </w:pPr>
      <w:bookmarkStart w:colFirst="0" w:colLast="0" w:name="_mjcyljwcvxp3" w:id="13"/>
      <w:bookmarkEnd w:id="13"/>
      <w:r w:rsidDel="00000000" w:rsidR="00000000" w:rsidRPr="00000000">
        <w:rPr>
          <w:rtl w:val="0"/>
        </w:rPr>
        <w:t xml:space="preserve">Serveur master DOWN</w:t>
      </w:r>
    </w:p>
    <w:p w:rsidR="00000000" w:rsidDel="00000000" w:rsidP="00000000" w:rsidRDefault="00000000" w:rsidRPr="00000000" w14:paraId="00000033">
      <w:pPr>
        <w:rPr/>
      </w:pPr>
      <w:r w:rsidDel="00000000" w:rsidR="00000000" w:rsidRPr="00000000">
        <w:rPr>
          <w:rtl w:val="0"/>
        </w:rPr>
        <w:t xml:space="preserve">Si une ressource tombe en panne sur un nœud dans notre exemple serv web master , Pacemaker peut automatiquement basculer cette ressource vers un autre nœud sain donc içi sur le serv web slave1. Cela garantit que le service reste disponible même en cas de panne matérielle ou logicielle.</w:t>
      </w:r>
    </w:p>
    <w:p w:rsidR="00000000" w:rsidDel="00000000" w:rsidP="00000000" w:rsidRDefault="00000000" w:rsidRPr="00000000" w14:paraId="00000034">
      <w:pPr>
        <w:rPr/>
      </w:pPr>
      <w:r w:rsidDel="00000000" w:rsidR="00000000" w:rsidRPr="00000000">
        <w:rPr>
          <w:rtl w:val="0"/>
        </w:rPr>
        <w:t xml:space="preserve"> Une fois que la panne est résolue ou que le nœud défaillant est réparé, Pacemaker peut automatiquement reprendre les ressources sur ce nœud, ramenant le cluster à son état normal.</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3462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cv6c5kpz51kd" w:id="14"/>
      <w:bookmarkEnd w:id="14"/>
      <w:r w:rsidDel="00000000" w:rsidR="00000000" w:rsidRPr="00000000">
        <w:rPr>
          <w:rtl w:val="0"/>
        </w:rPr>
        <w:t xml:space="preserve">Fichier de configuration de corosync.conf</w:t>
      </w:r>
    </w:p>
    <w:p w:rsidR="00000000" w:rsidDel="00000000" w:rsidP="00000000" w:rsidRDefault="00000000" w:rsidRPr="00000000" w14:paraId="0000003A">
      <w:pPr>
        <w:rPr>
          <w:color w:val="ffff00"/>
        </w:rPr>
      </w:pPr>
      <w:r w:rsidDel="00000000" w:rsidR="00000000" w:rsidRPr="00000000">
        <w:rPr>
          <w:color w:val="00ff00"/>
          <w:rtl w:val="0"/>
        </w:rPr>
        <w:t xml:space="preserve">web-master 192.168.210.101-</w:t>
      </w:r>
      <w:r w:rsidDel="00000000" w:rsidR="00000000" w:rsidRPr="00000000">
        <w:rPr>
          <w:rtl w:val="0"/>
        </w:rPr>
        <w:t xml:space="preserve">  web-slave2 192.168.210.102 -</w:t>
      </w:r>
      <w:r w:rsidDel="00000000" w:rsidR="00000000" w:rsidRPr="00000000">
        <w:rPr>
          <w:color w:val="ffff00"/>
          <w:rtl w:val="0"/>
        </w:rPr>
        <w:t xml:space="preserve">web-slave3 192.168.210.103</w:t>
      </w:r>
    </w:p>
    <w:p w:rsidR="00000000" w:rsidDel="00000000" w:rsidP="00000000" w:rsidRDefault="00000000" w:rsidRPr="00000000" w14:paraId="0000003B">
      <w:pPr>
        <w:rPr/>
      </w:pPr>
      <w:r w:rsidDel="00000000" w:rsidR="00000000" w:rsidRPr="00000000">
        <w:rPr/>
        <w:drawing>
          <wp:inline distB="114300" distT="114300" distL="114300" distR="114300">
            <wp:extent cx="5195888" cy="6461552"/>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195888" cy="646155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pPr>
      <w:bookmarkStart w:colFirst="0" w:colLast="0" w:name="_fqqrqvhdhs6x" w:id="15"/>
      <w:bookmarkEnd w:id="15"/>
      <w:r w:rsidDel="00000000" w:rsidR="00000000" w:rsidRPr="00000000">
        <w:rPr>
          <w:rtl w:val="0"/>
        </w:rPr>
        <w:t xml:space="preserve">Psense</w:t>
      </w:r>
    </w:p>
    <w:p w:rsidR="00000000" w:rsidDel="00000000" w:rsidP="00000000" w:rsidRDefault="00000000" w:rsidRPr="00000000" w14:paraId="0000003D">
      <w:pPr>
        <w:rPr/>
      </w:pPr>
      <w:r w:rsidDel="00000000" w:rsidR="00000000" w:rsidRPr="00000000">
        <w:rPr/>
        <w:drawing>
          <wp:inline distB="114300" distT="114300" distL="114300" distR="114300">
            <wp:extent cx="5424488" cy="2364520"/>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424488" cy="236452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000625" cy="2346325"/>
            <wp:effectExtent b="0" l="0" r="0" t="0"/>
            <wp:docPr id="4" name="image7.png"/>
            <a:graphic>
              <a:graphicData uri="http://schemas.openxmlformats.org/drawingml/2006/picture">
                <pic:pic>
                  <pic:nvPicPr>
                    <pic:cNvPr id="0" name="image7.png"/>
                    <pic:cNvPicPr preferRelativeResize="0"/>
                  </pic:nvPicPr>
                  <pic:blipFill>
                    <a:blip r:embed="rId13"/>
                    <a:srcRect b="0" l="-1351" r="0" t="17337"/>
                    <a:stretch>
                      <a:fillRect/>
                    </a:stretch>
                  </pic:blipFill>
                  <pic:spPr>
                    <a:xfrm>
                      <a:off x="0" y="0"/>
                      <a:ext cx="5000625" cy="23463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137785" cy="1230313"/>
            <wp:effectExtent b="0" l="0" r="0" t="0"/>
            <wp:docPr id="2" name="image1.png"/>
            <a:graphic>
              <a:graphicData uri="http://schemas.openxmlformats.org/drawingml/2006/picture">
                <pic:pic>
                  <pic:nvPicPr>
                    <pic:cNvPr id="0" name="image1.png"/>
                    <pic:cNvPicPr preferRelativeResize="0"/>
                  </pic:nvPicPr>
                  <pic:blipFill>
                    <a:blip r:embed="rId14"/>
                    <a:srcRect b="0" l="-801" r="0" t="22051"/>
                    <a:stretch>
                      <a:fillRect/>
                    </a:stretch>
                  </pic:blipFill>
                  <pic:spPr>
                    <a:xfrm>
                      <a:off x="0" y="0"/>
                      <a:ext cx="5137785" cy="12303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opmbrrn9x4pa" w:id="16"/>
      <w:bookmarkEnd w:id="16"/>
      <w:r w:rsidDel="00000000" w:rsidR="00000000" w:rsidRPr="00000000">
        <w:rPr>
          <w:rtl w:val="0"/>
        </w:rPr>
        <w:t xml:space="preserve">Partie 2</w:t>
      </w:r>
    </w:p>
    <w:p w:rsidR="00000000" w:rsidDel="00000000" w:rsidP="00000000" w:rsidRDefault="00000000" w:rsidRPr="00000000" w14:paraId="00000043">
      <w:pPr>
        <w:rPr/>
      </w:pPr>
      <w:r w:rsidDel="00000000" w:rsidR="00000000" w:rsidRPr="00000000">
        <w:rPr>
          <w:rtl w:val="0"/>
        </w:rPr>
        <w:t xml:space="preserve">Mettre en place un serveur NAS SMB/NFS pour sauvegardes automatisées</w:t>
      </w:r>
    </w:p>
    <w:p w:rsidR="00000000" w:rsidDel="00000000" w:rsidP="00000000" w:rsidRDefault="00000000" w:rsidRPr="00000000" w14:paraId="00000044">
      <w:pPr>
        <w:pStyle w:val="Heading5"/>
        <w:rPr/>
      </w:pPr>
      <w:bookmarkStart w:colFirst="0" w:colLast="0" w:name="_xbyb5r90qin8" w:id="17"/>
      <w:bookmarkEnd w:id="17"/>
      <w:r w:rsidDel="00000000" w:rsidR="00000000" w:rsidRPr="00000000">
        <w:rPr>
          <w:rtl w:val="0"/>
        </w:rPr>
        <w:t xml:space="preserve">Choix entre TrueNAS et OpenMediaVault</w:t>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u w:val="single"/>
                <w:rtl w:val="0"/>
              </w:rPr>
              <w:t xml:space="preserve">Avantages: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u w:val="single"/>
                <w:rtl w:val="0"/>
              </w:rPr>
              <w:t xml:space="preserve">Inconvénients: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0" w:lineRule="auto"/>
              <w:rPr/>
            </w:pPr>
            <w:r w:rsidDel="00000000" w:rsidR="00000000" w:rsidRPr="00000000">
              <w:rPr>
                <w:color w:val="ff0000"/>
                <w:rtl w:val="0"/>
              </w:rPr>
              <w:t xml:space="preserve">TrueNAS (anciennement FreeNAS):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before="0" w:lineRule="auto"/>
              <w:rPr/>
            </w:pPr>
            <w:r w:rsidDel="00000000" w:rsidR="00000000" w:rsidRPr="00000000">
              <w:rPr>
                <w:rtl w:val="0"/>
              </w:rPr>
              <w:t xml:space="preserve">Interface utilisateur conviviale.</w:t>
            </w:r>
          </w:p>
          <w:p w:rsidR="00000000" w:rsidDel="00000000" w:rsidP="00000000" w:rsidRDefault="00000000" w:rsidRPr="00000000" w14:paraId="0000004A">
            <w:pPr>
              <w:spacing w:before="0" w:lineRule="auto"/>
              <w:rPr/>
            </w:pPr>
            <w:r w:rsidDel="00000000" w:rsidR="00000000" w:rsidRPr="00000000">
              <w:rPr>
                <w:rtl w:val="0"/>
              </w:rPr>
              <w:t xml:space="preserve">Fonctionnalités avancées de stockage comme ZFS.</w:t>
            </w:r>
          </w:p>
          <w:p w:rsidR="00000000" w:rsidDel="00000000" w:rsidP="00000000" w:rsidRDefault="00000000" w:rsidRPr="00000000" w14:paraId="0000004B">
            <w:pPr>
              <w:spacing w:before="0" w:lineRule="auto"/>
              <w:rPr/>
            </w:pPr>
            <w:r w:rsidDel="00000000" w:rsidR="00000000" w:rsidRPr="00000000">
              <w:rPr>
                <w:rtl w:val="0"/>
              </w:rPr>
              <w:t xml:space="preserve">Bonne gestion des sauvegardes et de la sécurité.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0" w:lineRule="auto"/>
              <w:rPr/>
            </w:pPr>
            <w:r w:rsidDel="00000000" w:rsidR="00000000" w:rsidRPr="00000000">
              <w:rPr>
                <w:rtl w:val="0"/>
              </w:rPr>
              <w:t xml:space="preserve">Peut nécessiter plus de ressources matérielles.</w:t>
            </w:r>
          </w:p>
          <w:p w:rsidR="00000000" w:rsidDel="00000000" w:rsidP="00000000" w:rsidRDefault="00000000" w:rsidRPr="00000000" w14:paraId="0000004D">
            <w:pPr>
              <w:spacing w:before="0" w:lineRule="auto"/>
              <w:rPr/>
            </w:pPr>
            <w:r w:rsidDel="00000000" w:rsidR="00000000" w:rsidRPr="00000000">
              <w:rPr>
                <w:rtl w:val="0"/>
              </w:rPr>
              <w:t xml:space="preserve">Interface peut sembler complexe pour les débutants.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before="0" w:lineRule="auto"/>
              <w:rPr>
                <w:color w:val="ff0000"/>
              </w:rPr>
            </w:pPr>
            <w:r w:rsidDel="00000000" w:rsidR="00000000" w:rsidRPr="00000000">
              <w:rPr>
                <w:color w:val="ff0000"/>
                <w:rtl w:val="0"/>
              </w:rPr>
              <w:t xml:space="preserve">OpenMediaVault: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0" w:lineRule="auto"/>
              <w:ind w:left="0" w:firstLine="0"/>
              <w:rPr/>
            </w:pPr>
            <w:r w:rsidDel="00000000" w:rsidR="00000000" w:rsidRPr="00000000">
              <w:rPr>
                <w:rtl w:val="0"/>
              </w:rPr>
              <w:t xml:space="preserve">Léger et adapté aux petites configurations.</w:t>
            </w:r>
          </w:p>
          <w:p w:rsidR="00000000" w:rsidDel="00000000" w:rsidP="00000000" w:rsidRDefault="00000000" w:rsidRPr="00000000" w14:paraId="00000050">
            <w:pPr>
              <w:spacing w:before="0" w:lineRule="auto"/>
              <w:rPr/>
            </w:pPr>
            <w:r w:rsidDel="00000000" w:rsidR="00000000" w:rsidRPr="00000000">
              <w:rPr>
                <w:rtl w:val="0"/>
              </w:rPr>
              <w:t xml:space="preserve">Facile à installer et à configurer.</w:t>
            </w:r>
          </w:p>
          <w:p w:rsidR="00000000" w:rsidDel="00000000" w:rsidP="00000000" w:rsidRDefault="00000000" w:rsidRPr="00000000" w14:paraId="00000051">
            <w:pPr>
              <w:spacing w:before="0" w:lineRule="auto"/>
              <w:rPr/>
            </w:pPr>
            <w:r w:rsidDel="00000000" w:rsidR="00000000" w:rsidRPr="00000000">
              <w:rPr>
                <w:rtl w:val="0"/>
              </w:rPr>
              <w:t xml:space="preserve">De nombreux plugins sont disponibles pour étendre les fonctionnalités.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before="0" w:lineRule="auto"/>
              <w:rPr/>
            </w:pPr>
            <w:r w:rsidDel="00000000" w:rsidR="00000000" w:rsidRPr="00000000">
              <w:rPr>
                <w:rtl w:val="0"/>
              </w:rPr>
              <w:t xml:space="preserve">Moins de fonctionnalités avancées par rapport à TrueNAS.</w:t>
            </w:r>
          </w:p>
          <w:p w:rsidR="00000000" w:rsidDel="00000000" w:rsidP="00000000" w:rsidRDefault="00000000" w:rsidRPr="00000000" w14:paraId="00000053">
            <w:pPr>
              <w:spacing w:before="0" w:lineRule="auto"/>
              <w:rPr/>
            </w:pPr>
            <w:r w:rsidDel="00000000" w:rsidR="00000000" w:rsidRPr="00000000">
              <w:rPr>
                <w:rtl w:val="0"/>
              </w:rPr>
              <w:t xml:space="preserve">Moins adapté pour les environnements de stockage complexes.</w:t>
            </w:r>
          </w:p>
        </w:tc>
      </w:tr>
    </w:tbl>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rPr/>
      </w:pPr>
      <w:bookmarkStart w:colFirst="0" w:colLast="0" w:name="_be7qaw360p10" w:id="18"/>
      <w:bookmarkEnd w:id="18"/>
      <w:r w:rsidDel="00000000" w:rsidR="00000000" w:rsidRPr="00000000">
        <w:rPr>
          <w:rtl w:val="0"/>
        </w:rPr>
        <w:t xml:space="preserve">TrueNas</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40" w:lineRule="auto"/>
        <w:ind w:left="0" w:firstLine="0"/>
        <w:rPr/>
      </w:pPr>
      <w:r w:rsidDel="00000000" w:rsidR="00000000" w:rsidRPr="00000000">
        <w:rPr>
          <w:rtl w:val="0"/>
        </w:rPr>
        <w:t xml:space="preserve">Nous avons choisie trueNAS  car c’est une plateforme de stockage réseau open source et puissante, conçue pour répondre aux besoins de stockage de données</w:t>
      </w:r>
    </w:p>
    <w:p w:rsidR="00000000" w:rsidDel="00000000" w:rsidP="00000000" w:rsidRDefault="00000000" w:rsidRPr="00000000" w14:paraId="00000057">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40" w:lineRule="auto"/>
        <w:ind w:left="0" w:firstLine="0"/>
        <w:rPr/>
      </w:pPr>
      <w:bookmarkStart w:colFirst="0" w:colLast="0" w:name="_o4v8wlfpnlz4" w:id="19"/>
      <w:bookmarkEnd w:id="19"/>
      <w:r w:rsidDel="00000000" w:rsidR="00000000" w:rsidRPr="00000000">
        <w:rPr>
          <w:rtl w:val="0"/>
        </w:rPr>
        <w:t xml:space="preserve">Configuration de VM TrueNAS</w:t>
      </w:r>
    </w:p>
    <w:p w:rsidR="00000000" w:rsidDel="00000000" w:rsidP="00000000" w:rsidRDefault="00000000" w:rsidRPr="00000000" w14:paraId="00000058">
      <w:pPr>
        <w:numPr>
          <w:ilvl w:val="0"/>
          <w:numId w:val="1"/>
        </w:numPr>
        <w:spacing w:after="0" w:afterAutospacing="0" w:line="240" w:lineRule="auto"/>
        <w:ind w:left="2160" w:hanging="360"/>
        <w:rPr>
          <w:u w:val="none"/>
        </w:rPr>
      </w:pPr>
      <w:r w:rsidDel="00000000" w:rsidR="00000000" w:rsidRPr="00000000">
        <w:rPr>
          <w:rtl w:val="0"/>
        </w:rPr>
        <w:t xml:space="preserve">2 processeurs </w:t>
      </w:r>
    </w:p>
    <w:p w:rsidR="00000000" w:rsidDel="00000000" w:rsidP="00000000" w:rsidRDefault="00000000" w:rsidRPr="00000000" w14:paraId="00000059">
      <w:pPr>
        <w:numPr>
          <w:ilvl w:val="0"/>
          <w:numId w:val="1"/>
        </w:numPr>
        <w:spacing w:after="0" w:afterAutospacing="0" w:before="0" w:beforeAutospacing="0" w:line="240" w:lineRule="auto"/>
        <w:ind w:left="2160" w:hanging="360"/>
        <w:rPr>
          <w:u w:val="none"/>
        </w:rPr>
      </w:pPr>
      <w:r w:rsidDel="00000000" w:rsidR="00000000" w:rsidRPr="00000000">
        <w:rPr>
          <w:rtl w:val="0"/>
        </w:rPr>
        <w:t xml:space="preserve">2 Go de mémoire</w:t>
      </w:r>
    </w:p>
    <w:p w:rsidR="00000000" w:rsidDel="00000000" w:rsidP="00000000" w:rsidRDefault="00000000" w:rsidRPr="00000000" w14:paraId="0000005A">
      <w:pPr>
        <w:numPr>
          <w:ilvl w:val="0"/>
          <w:numId w:val="1"/>
        </w:numPr>
        <w:spacing w:after="0" w:afterAutospacing="0" w:before="0" w:beforeAutospacing="0" w:line="240" w:lineRule="auto"/>
        <w:ind w:left="2160" w:hanging="360"/>
        <w:rPr>
          <w:u w:val="none"/>
        </w:rPr>
      </w:pPr>
      <w:r w:rsidDel="00000000" w:rsidR="00000000" w:rsidRPr="00000000">
        <w:rPr>
          <w:rtl w:val="0"/>
        </w:rPr>
        <w:t xml:space="preserve">1 disque dur de 20 Go dynamique </w:t>
      </w:r>
    </w:p>
    <w:p w:rsidR="00000000" w:rsidDel="00000000" w:rsidP="00000000" w:rsidRDefault="00000000" w:rsidRPr="00000000" w14:paraId="0000005B">
      <w:pPr>
        <w:numPr>
          <w:ilvl w:val="0"/>
          <w:numId w:val="1"/>
        </w:numPr>
        <w:spacing w:before="0" w:beforeAutospacing="0" w:line="240" w:lineRule="auto"/>
        <w:ind w:left="2160" w:hanging="360"/>
        <w:rPr>
          <w:u w:val="none"/>
        </w:rPr>
      </w:pPr>
      <w:r w:rsidDel="00000000" w:rsidR="00000000" w:rsidRPr="00000000">
        <w:rPr>
          <w:rtl w:val="0"/>
        </w:rPr>
        <w:t xml:space="preserve">2 disques durs de 20 G0 (ada1 et ada2)</w:t>
      </w:r>
      <w:r w:rsidDel="00000000" w:rsidR="00000000" w:rsidRPr="00000000">
        <w:rPr>
          <w:rtl w:val="0"/>
        </w:rPr>
      </w:r>
    </w:p>
    <w:p w:rsidR="00000000" w:rsidDel="00000000" w:rsidP="00000000" w:rsidRDefault="00000000" w:rsidRPr="00000000" w14:paraId="0000005C">
      <w:pPr>
        <w:pStyle w:val="Heading3"/>
        <w:rPr/>
      </w:pPr>
      <w:bookmarkStart w:colFirst="0" w:colLast="0" w:name="_oaefbdsw18ct" w:id="20"/>
      <w:bookmarkEnd w:id="20"/>
      <w:r w:rsidDel="00000000" w:rsidR="00000000" w:rsidRPr="00000000">
        <w:rPr/>
        <w:drawing>
          <wp:inline distB="114300" distT="114300" distL="114300" distR="114300">
            <wp:extent cx="6466336" cy="3554413"/>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66336" cy="3554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rPr/>
      </w:pPr>
      <w:bookmarkStart w:colFirst="0" w:colLast="0" w:name="_roqjeviwc3lc" w:id="21"/>
      <w:bookmarkEnd w:id="21"/>
      <w:r w:rsidDel="00000000" w:rsidR="00000000" w:rsidRPr="00000000">
        <w:rPr>
          <w:rtl w:val="0"/>
        </w:rPr>
        <w:t xml:space="preserve">Configuration RAID</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pPr>
      <w:r w:rsidDel="00000000" w:rsidR="00000000" w:rsidRPr="00000000">
        <w:rPr>
          <w:rtl w:val="0"/>
        </w:rPr>
        <w:t xml:space="preserve">Des différentes configurations RAID :</w:t>
      </w:r>
    </w:p>
    <w:p w:rsidR="00000000" w:rsidDel="00000000" w:rsidP="00000000" w:rsidRDefault="00000000" w:rsidRPr="00000000" w14:paraId="0000005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pPr>
      <w:r w:rsidDel="00000000" w:rsidR="00000000" w:rsidRPr="00000000">
        <w:rPr>
          <w:color w:val="0d0d0d"/>
          <w:sz w:val="24"/>
          <w:szCs w:val="24"/>
          <w:rtl w:val="0"/>
        </w:rPr>
        <w:t xml:space="preserve">RAID 0 : Striping sans redondance. Améliore les performances mais aucun tolérance de panne.</w:t>
      </w:r>
    </w:p>
    <w:p w:rsidR="00000000" w:rsidDel="00000000" w:rsidP="00000000" w:rsidRDefault="00000000" w:rsidRPr="00000000" w14:paraId="0000006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pPr>
      <w:r w:rsidDel="00000000" w:rsidR="00000000" w:rsidRPr="00000000">
        <w:rPr>
          <w:color w:val="ff0000"/>
          <w:sz w:val="24"/>
          <w:szCs w:val="24"/>
          <w:rtl w:val="0"/>
        </w:rPr>
        <w:t xml:space="preserve">RAID 1</w:t>
      </w:r>
      <w:r w:rsidDel="00000000" w:rsidR="00000000" w:rsidRPr="00000000">
        <w:rPr>
          <w:color w:val="0d0d0d"/>
          <w:sz w:val="24"/>
          <w:szCs w:val="24"/>
          <w:rtl w:val="0"/>
        </w:rPr>
        <w:t xml:space="preserve"> : Miroir. Duplication des données sur deux disques pour une redondance maximale.</w:t>
      </w:r>
    </w:p>
    <w:p w:rsidR="00000000" w:rsidDel="00000000" w:rsidP="00000000" w:rsidRDefault="00000000" w:rsidRPr="00000000" w14:paraId="0000006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pPr>
      <w:r w:rsidDel="00000000" w:rsidR="00000000" w:rsidRPr="00000000">
        <w:rPr>
          <w:color w:val="0d0d0d"/>
          <w:sz w:val="24"/>
          <w:szCs w:val="24"/>
          <w:rtl w:val="0"/>
        </w:rPr>
        <w:t xml:space="preserve">RAID 5 : Striping avec parité distribuée. Bon équilibre entre performance et redondance avec un disque de parité réparti sur tous les disques.</w:t>
      </w:r>
    </w:p>
    <w:p w:rsidR="00000000" w:rsidDel="00000000" w:rsidP="00000000" w:rsidRDefault="00000000" w:rsidRPr="00000000" w14:paraId="0000006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pPr>
      <w:r w:rsidDel="00000000" w:rsidR="00000000" w:rsidRPr="00000000">
        <w:rPr>
          <w:color w:val="0d0d0d"/>
          <w:sz w:val="24"/>
          <w:szCs w:val="24"/>
          <w:rtl w:val="0"/>
        </w:rPr>
        <w:t xml:space="preserve">RAID 6 : Comme RAID 5 mais avec double parité pour une meilleure tolérance aux pannes.</w:t>
      </w:r>
    </w:p>
    <w:p w:rsidR="00000000" w:rsidDel="00000000" w:rsidP="00000000" w:rsidRDefault="00000000" w:rsidRPr="00000000" w14:paraId="0000006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Rule="auto"/>
        <w:ind w:left="720" w:hanging="360"/>
      </w:pPr>
      <w:r w:rsidDel="00000000" w:rsidR="00000000" w:rsidRPr="00000000">
        <w:rPr>
          <w:color w:val="0d0d0d"/>
          <w:sz w:val="24"/>
          <w:szCs w:val="24"/>
          <w:rtl w:val="0"/>
        </w:rPr>
        <w:t xml:space="preserve">RAID 10 : Combinaison de RAID 1 et RAID 0. Offre à la fois redondance et performances.</w:t>
      </w:r>
    </w:p>
    <w:p w:rsidR="00000000" w:rsidDel="00000000" w:rsidP="00000000" w:rsidRDefault="00000000" w:rsidRPr="00000000" w14:paraId="0000006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Rule="auto"/>
        <w:ind w:left="720" w:firstLine="0"/>
        <w:rPr/>
      </w:pPr>
      <w:bookmarkStart w:colFirst="0" w:colLast="0" w:name="_w6t2qti9tsls" w:id="22"/>
      <w:bookmarkEnd w:id="22"/>
      <w:r w:rsidDel="00000000" w:rsidR="00000000" w:rsidRPr="00000000">
        <w:rPr>
          <w:rtl w:val="0"/>
        </w:rPr>
        <w:t xml:space="preserve">Avantages et inconvénients :</w:t>
      </w:r>
    </w:p>
    <w:tbl>
      <w:tblPr>
        <w:tblStyle w:val="Table2"/>
        <w:tblW w:w="97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885"/>
        <w:gridCol w:w="3495"/>
        <w:tblGridChange w:id="0">
          <w:tblGrid>
            <w:gridCol w:w="2355"/>
            <w:gridCol w:w="388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u w:val="single"/>
                <w:rtl w:val="0"/>
              </w:rPr>
              <w:t xml:space="preserve">Avantages: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u w:val="single"/>
                <w:rtl w:val="0"/>
              </w:rPr>
              <w:t xml:space="preserve">Inconvénients:</w:t>
            </w:r>
            <w:r w:rsidDel="00000000" w:rsidR="00000000" w:rsidRPr="00000000">
              <w:rPr>
                <w:rtl w:val="0"/>
              </w:rPr>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240" w:lineRule="auto"/>
              <w:ind w:left="720" w:firstLine="0"/>
              <w:rPr>
                <w:color w:val="0d0d0d"/>
                <w:sz w:val="24"/>
                <w:szCs w:val="24"/>
              </w:rPr>
            </w:pPr>
            <w:r w:rsidDel="00000000" w:rsidR="00000000" w:rsidRPr="00000000">
              <w:rPr>
                <w:color w:val="0d0d0d"/>
                <w:sz w:val="24"/>
                <w:szCs w:val="24"/>
                <w:rtl w:val="0"/>
              </w:rPr>
              <w:t xml:space="preserve">RAID 1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pPr>
            <w:r w:rsidDel="00000000" w:rsidR="00000000" w:rsidRPr="00000000">
              <w:rPr>
                <w:color w:val="0d0d0d"/>
                <w:sz w:val="24"/>
                <w:szCs w:val="24"/>
                <w:rtl w:val="0"/>
              </w:rPr>
              <w:t xml:space="preserve">Meilleure tolérance aux pannes, faible temps de reconstruction.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pPr>
            <w:r w:rsidDel="00000000" w:rsidR="00000000" w:rsidRPr="00000000">
              <w:rPr>
                <w:color w:val="0d0d0d"/>
                <w:sz w:val="24"/>
                <w:szCs w:val="24"/>
                <w:rtl w:val="0"/>
              </w:rPr>
              <w:t xml:space="preserve">Utilisation inefficace de l'espace disque (50% seulement).</w:t>
            </w:r>
            <w:r w:rsidDel="00000000" w:rsidR="00000000" w:rsidRPr="00000000">
              <w:rPr>
                <w:rtl w:val="0"/>
              </w:rPr>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240" w:lineRule="auto"/>
              <w:ind w:left="720" w:firstLine="0"/>
              <w:rPr>
                <w:color w:val="0d0d0d"/>
                <w:sz w:val="24"/>
                <w:szCs w:val="24"/>
              </w:rPr>
            </w:pPr>
            <w:r w:rsidDel="00000000" w:rsidR="00000000" w:rsidRPr="00000000">
              <w:rPr>
                <w:color w:val="0d0d0d"/>
                <w:sz w:val="24"/>
                <w:szCs w:val="24"/>
                <w:rtl w:val="0"/>
              </w:rPr>
              <w:t xml:space="preserve">RAID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color w:val="0d0d0d"/>
                <w:sz w:val="24"/>
                <w:szCs w:val="24"/>
              </w:rPr>
            </w:pPr>
            <w:r w:rsidDel="00000000" w:rsidR="00000000" w:rsidRPr="00000000">
              <w:rPr>
                <w:color w:val="0d0d0d"/>
                <w:sz w:val="24"/>
                <w:szCs w:val="24"/>
                <w:highlight w:val="white"/>
                <w:rtl w:val="0"/>
              </w:rPr>
              <w:t xml:space="preserve">Bonne combinaison de performance et de redondance, espace disque efficace.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color w:val="0d0d0d"/>
                <w:sz w:val="24"/>
                <w:szCs w:val="24"/>
              </w:rPr>
            </w:pPr>
            <w:r w:rsidDel="00000000" w:rsidR="00000000" w:rsidRPr="00000000">
              <w:rPr>
                <w:color w:val="0d0d0d"/>
                <w:sz w:val="24"/>
                <w:szCs w:val="24"/>
                <w:highlight w:val="white"/>
                <w:rtl w:val="0"/>
              </w:rPr>
              <w:t xml:space="preserve">Temps de reconstruction long en cas de panne de disque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240" w:lineRule="auto"/>
              <w:ind w:left="720" w:firstLine="0"/>
              <w:rPr>
                <w:color w:val="0d0d0d"/>
                <w:sz w:val="24"/>
                <w:szCs w:val="24"/>
              </w:rPr>
            </w:pPr>
            <w:r w:rsidDel="00000000" w:rsidR="00000000" w:rsidRPr="00000000">
              <w:rPr>
                <w:color w:val="0d0d0d"/>
                <w:sz w:val="24"/>
                <w:szCs w:val="24"/>
                <w:rtl w:val="0"/>
              </w:rPr>
              <w:t xml:space="preserve">RAID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color w:val="0d0d0d"/>
                <w:sz w:val="24"/>
                <w:szCs w:val="24"/>
              </w:rPr>
            </w:pPr>
            <w:r w:rsidDel="00000000" w:rsidR="00000000" w:rsidRPr="00000000">
              <w:rPr>
                <w:color w:val="0d0d0d"/>
                <w:sz w:val="24"/>
                <w:szCs w:val="24"/>
                <w:highlight w:val="white"/>
                <w:rtl w:val="0"/>
              </w:rPr>
              <w:t xml:space="preserve">Tolérance aux pannes élevée même en cas de double défaillance de disque.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color w:val="0d0d0d"/>
                <w:sz w:val="24"/>
                <w:szCs w:val="24"/>
              </w:rPr>
            </w:pPr>
            <w:r w:rsidDel="00000000" w:rsidR="00000000" w:rsidRPr="00000000">
              <w:rPr>
                <w:color w:val="0d0d0d"/>
                <w:sz w:val="24"/>
                <w:szCs w:val="24"/>
                <w:highlight w:val="white"/>
                <w:rtl w:val="0"/>
              </w:rPr>
              <w:t xml:space="preserve">Plus lent en écriture par rapport au RAID 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240" w:lineRule="auto"/>
              <w:ind w:left="720" w:firstLine="0"/>
              <w:rPr>
                <w:color w:val="0d0d0d"/>
                <w:sz w:val="24"/>
                <w:szCs w:val="24"/>
              </w:rPr>
            </w:pPr>
            <w:r w:rsidDel="00000000" w:rsidR="00000000" w:rsidRPr="00000000">
              <w:rPr>
                <w:color w:val="0d0d0d"/>
                <w:sz w:val="24"/>
                <w:szCs w:val="24"/>
                <w:rtl w:val="0"/>
              </w:rPr>
              <w:t xml:space="preserve">RAID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240" w:lineRule="auto"/>
              <w:ind w:left="0" w:firstLine="0"/>
              <w:rPr>
                <w:color w:val="0d0d0d"/>
                <w:sz w:val="24"/>
                <w:szCs w:val="24"/>
              </w:rPr>
            </w:pPr>
            <w:r w:rsidDel="00000000" w:rsidR="00000000" w:rsidRPr="00000000">
              <w:rPr>
                <w:color w:val="0d0d0d"/>
                <w:sz w:val="24"/>
                <w:szCs w:val="24"/>
                <w:highlight w:val="white"/>
                <w:rtl w:val="0"/>
              </w:rPr>
              <w:t xml:space="preserve">Excellente performance en lecture/écriture, bonne tolérance aux pannes.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240" w:lineRule="auto"/>
              <w:ind w:left="0" w:firstLine="0"/>
              <w:rPr>
                <w:color w:val="0d0d0d"/>
                <w:sz w:val="24"/>
                <w:szCs w:val="24"/>
              </w:rPr>
            </w:pPr>
            <w:r w:rsidDel="00000000" w:rsidR="00000000" w:rsidRPr="00000000">
              <w:rPr>
                <w:color w:val="0d0d0d"/>
                <w:sz w:val="24"/>
                <w:szCs w:val="24"/>
                <w:highlight w:val="white"/>
                <w:rtl w:val="0"/>
              </w:rPr>
              <w:t xml:space="preserve">Coût élevé en termes d'espace disque (50%).</w:t>
            </w:r>
            <w:r w:rsidDel="00000000" w:rsidR="00000000" w:rsidRPr="00000000">
              <w:rPr>
                <w:rtl w:val="0"/>
              </w:rPr>
            </w:r>
          </w:p>
        </w:tc>
      </w:tr>
    </w:tbl>
    <w:p w:rsidR="00000000" w:rsidDel="00000000" w:rsidP="00000000" w:rsidRDefault="00000000" w:rsidRPr="00000000" w14:paraId="00000075">
      <w:pPr>
        <w:pStyle w:val="Heading2"/>
        <w:rPr/>
      </w:pPr>
      <w:bookmarkStart w:colFirst="0" w:colLast="0" w:name="_7w4hkd9338mn" w:id="23"/>
      <w:bookmarkEnd w:id="23"/>
      <w:r w:rsidDel="00000000" w:rsidR="00000000" w:rsidRPr="00000000">
        <w:rPr>
          <w:rtl w:val="0"/>
        </w:rPr>
        <w:t xml:space="preserve">Configuration du stockage :</w:t>
      </w:r>
    </w:p>
    <w:p w:rsidR="00000000" w:rsidDel="00000000" w:rsidP="00000000" w:rsidRDefault="00000000" w:rsidRPr="00000000" w14:paraId="00000076">
      <w:pPr>
        <w:rPr/>
      </w:pPr>
      <w:r w:rsidDel="00000000" w:rsidR="00000000" w:rsidRPr="00000000">
        <w:rPr>
          <w:rtl w:val="0"/>
        </w:rPr>
        <w:t xml:space="preserve">Pour assurer la redondance et la tolérance aux pannes de nos données, nous allons configurer nos deux disques durs de 20 Go en miroir. Cela correspond à une configuration RAID 1, où les données seront écrites simultanément sur les deux disques, offrant ainsi une redondance complète des donnée </w:t>
      </w:r>
    </w:p>
    <w:p w:rsidR="00000000" w:rsidDel="00000000" w:rsidP="00000000" w:rsidRDefault="00000000" w:rsidRPr="00000000" w14:paraId="00000077">
      <w:pPr>
        <w:pStyle w:val="Heading5"/>
        <w:rPr/>
      </w:pPr>
      <w:bookmarkStart w:colFirst="0" w:colLast="0" w:name="_6dcyb5wmyu46" w:id="24"/>
      <w:bookmarkEnd w:id="24"/>
      <w:r w:rsidDel="00000000" w:rsidR="00000000" w:rsidRPr="00000000">
        <w:rPr/>
        <w:drawing>
          <wp:inline distB="114300" distT="114300" distL="114300" distR="114300">
            <wp:extent cx="4519613" cy="2395554"/>
            <wp:effectExtent b="0" l="0" r="0" t="0"/>
            <wp:docPr id="5" name="image18.png"/>
            <a:graphic>
              <a:graphicData uri="http://schemas.openxmlformats.org/drawingml/2006/picture">
                <pic:pic>
                  <pic:nvPicPr>
                    <pic:cNvPr id="0" name="image18.png"/>
                    <pic:cNvPicPr preferRelativeResize="0"/>
                  </pic:nvPicPr>
                  <pic:blipFill>
                    <a:blip r:embed="rId16"/>
                    <a:srcRect b="3536" l="0" r="9294" t="0"/>
                    <a:stretch>
                      <a:fillRect/>
                    </a:stretch>
                  </pic:blipFill>
                  <pic:spPr>
                    <a:xfrm>
                      <a:off x="0" y="0"/>
                      <a:ext cx="4519613" cy="239555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Donc nous avons bien notre pools “Apachesync” qui est en redondance avec nos deux disques dur ada1et ada2</w:t>
      </w:r>
    </w:p>
    <w:p w:rsidR="00000000" w:rsidDel="00000000" w:rsidP="00000000" w:rsidRDefault="00000000" w:rsidRPr="00000000" w14:paraId="00000079">
      <w:pPr>
        <w:pStyle w:val="Heading5"/>
        <w:rPr/>
      </w:pPr>
      <w:bookmarkStart w:colFirst="0" w:colLast="0" w:name="_87ow7qm1znvx" w:id="25"/>
      <w:bookmarkEnd w:id="25"/>
      <w:r w:rsidDel="00000000" w:rsidR="00000000" w:rsidRPr="00000000">
        <w:rPr/>
        <w:drawing>
          <wp:inline distB="114300" distT="114300" distL="114300" distR="114300">
            <wp:extent cx="5943600" cy="698500"/>
            <wp:effectExtent b="0" l="0" r="0" t="0"/>
            <wp:docPr id="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69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pPr>
      <w:bookmarkStart w:colFirst="0" w:colLast="0" w:name="_asiwk3whfw55" w:id="26"/>
      <w:bookmarkEnd w:id="26"/>
      <w:r w:rsidDel="00000000" w:rsidR="00000000" w:rsidRPr="00000000">
        <w:rPr>
          <w:rtl w:val="0"/>
        </w:rPr>
        <w:t xml:space="preserve">Creation  d’un dossier partager et configuration accès </w:t>
      </w:r>
    </w:p>
    <w:p w:rsidR="00000000" w:rsidDel="00000000" w:rsidP="00000000" w:rsidRDefault="00000000" w:rsidRPr="00000000" w14:paraId="0000007B">
      <w:pPr>
        <w:rPr/>
      </w:pPr>
      <w:r w:rsidDel="00000000" w:rsidR="00000000" w:rsidRPr="00000000">
        <w:rPr>
          <w:rtl w:val="0"/>
        </w:rPr>
        <w:t xml:space="preserve">Nous avons créé un utilisateur “santo” qui peuvent accéder au dossier “ santo “</w:t>
      </w:r>
    </w:p>
    <w:p w:rsidR="00000000" w:rsidDel="00000000" w:rsidP="00000000" w:rsidRDefault="00000000" w:rsidRPr="00000000" w14:paraId="0000007C">
      <w:pPr>
        <w:pStyle w:val="Heading5"/>
        <w:rPr/>
      </w:pPr>
      <w:bookmarkStart w:colFirst="0" w:colLast="0" w:name="_phxgxk6nawqo" w:id="27"/>
      <w:bookmarkEnd w:id="27"/>
      <w:r w:rsidDel="00000000" w:rsidR="00000000" w:rsidRPr="00000000">
        <w:rPr/>
        <w:drawing>
          <wp:inline distB="114300" distT="114300" distL="114300" distR="114300">
            <wp:extent cx="4605338" cy="2060283"/>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605338" cy="206028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Nous allons maintenant partager ce dossier sur un serveur client en utilisant le protocole NFS (Network File System). Grâce à ce dossier partagé, nous pourrons centraliser la sauvegarde des données de ce serveur.Le protocole NFS permet le partage de fichiers entre systèmes informatiques via un réseau. En configurant le dossier partagé avec le protocole NFS, nous permettrons à d'autres serveurs ou clients d'accéder aux fichiers et répertoires présents dans ce dossier depuis leur propre système.</w:t>
      </w:r>
    </w:p>
    <w:p w:rsidR="00000000" w:rsidDel="00000000" w:rsidP="00000000" w:rsidRDefault="00000000" w:rsidRPr="00000000" w14:paraId="0000007E">
      <w:pPr>
        <w:pStyle w:val="Heading5"/>
        <w:rPr/>
      </w:pPr>
      <w:bookmarkStart w:colFirst="0" w:colLast="0" w:name="_bp1c4diapuvr" w:id="28"/>
      <w:bookmarkEnd w:id="28"/>
      <w:r w:rsidDel="00000000" w:rsidR="00000000" w:rsidRPr="00000000">
        <w:rPr/>
        <w:drawing>
          <wp:inline distB="114300" distT="114300" distL="114300" distR="114300">
            <wp:extent cx="5759766" cy="2179638"/>
            <wp:effectExtent b="0" l="0" r="0" t="0"/>
            <wp:docPr id="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59766" cy="21796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pStyle w:val="Heading2"/>
        <w:rPr/>
      </w:pPr>
      <w:bookmarkStart w:colFirst="0" w:colLast="0" w:name="_t7pfvo7kaxnh" w:id="29"/>
      <w:bookmarkEnd w:id="29"/>
      <w:r w:rsidDel="00000000" w:rsidR="00000000" w:rsidRPr="00000000">
        <w:rPr>
          <w:rtl w:val="0"/>
        </w:rPr>
        <w:t xml:space="preserve">Configuration du partage  TrueNAS (Serveur client)</w:t>
      </w:r>
    </w:p>
    <w:p w:rsidR="00000000" w:rsidDel="00000000" w:rsidP="00000000" w:rsidRDefault="00000000" w:rsidRPr="00000000" w14:paraId="00000081">
      <w:pPr>
        <w:pStyle w:val="Heading3"/>
        <w:rPr/>
      </w:pPr>
      <w:bookmarkStart w:colFirst="0" w:colLast="0" w:name="_d7k0bvd86ynn" w:id="30"/>
      <w:bookmarkEnd w:id="30"/>
      <w:r w:rsidDel="00000000" w:rsidR="00000000" w:rsidRPr="00000000">
        <w:rPr/>
        <w:drawing>
          <wp:inline distB="114300" distT="114300" distL="114300" distR="114300">
            <wp:extent cx="5943600" cy="346075"/>
            <wp:effectExtent b="0" l="0" r="0" t="0"/>
            <wp:docPr id="15" name="image5.jpg"/>
            <a:graphic>
              <a:graphicData uri="http://schemas.openxmlformats.org/drawingml/2006/picture">
                <pic:pic>
                  <pic:nvPicPr>
                    <pic:cNvPr id="0" name="image5.jpg"/>
                    <pic:cNvPicPr preferRelativeResize="0"/>
                  </pic:nvPicPr>
                  <pic:blipFill>
                    <a:blip r:embed="rId20"/>
                    <a:srcRect b="0" l="0" r="0" t="92350"/>
                    <a:stretch>
                      <a:fillRect/>
                    </a:stretch>
                  </pic:blipFill>
                  <pic:spPr>
                    <a:xfrm>
                      <a:off x="0" y="0"/>
                      <a:ext cx="5943600" cy="3460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u w:val="single"/>
        </w:rPr>
      </w:pPr>
      <w:r w:rsidDel="00000000" w:rsidR="00000000" w:rsidRPr="00000000">
        <w:rPr>
          <w:u w:val="single"/>
          <w:rtl w:val="0"/>
        </w:rPr>
        <w:t xml:space="preserve">EXplication de cette commande </w:t>
      </w:r>
    </w:p>
    <w:p w:rsidR="00000000" w:rsidDel="00000000" w:rsidP="00000000" w:rsidRDefault="00000000" w:rsidRPr="00000000" w14:paraId="00000083">
      <w:pPr>
        <w:rPr/>
      </w:pPr>
      <w:r w:rsidDel="00000000" w:rsidR="00000000" w:rsidRPr="00000000">
        <w:rPr>
          <w:rtl w:val="0"/>
        </w:rPr>
        <w:t xml:space="preserve">- mount : C'est la commande principale que nous utilisons pour monter des systèmes de fichiers sur notre système de fichiers local.</w:t>
      </w:r>
    </w:p>
    <w:p w:rsidR="00000000" w:rsidDel="00000000" w:rsidP="00000000" w:rsidRDefault="00000000" w:rsidRPr="00000000" w14:paraId="00000084">
      <w:pPr>
        <w:rPr/>
      </w:pPr>
      <w:r w:rsidDel="00000000" w:rsidR="00000000" w:rsidRPr="00000000">
        <w:rPr>
          <w:rtl w:val="0"/>
        </w:rPr>
        <w:t xml:space="preserve">-t nfs : Cette option spécifie le type de système de fichiers à monter. Dans ce cas, nous indiquons `nfs` pour un partage NFS (Network File System).</w:t>
      </w:r>
    </w:p>
    <w:p w:rsidR="00000000" w:rsidDel="00000000" w:rsidP="00000000" w:rsidRDefault="00000000" w:rsidRPr="00000000" w14:paraId="00000085">
      <w:pPr>
        <w:rPr/>
      </w:pPr>
      <w:r w:rsidDel="00000000" w:rsidR="00000000" w:rsidRPr="00000000">
        <w:rPr>
          <w:rtl w:val="0"/>
        </w:rPr>
        <w:t xml:space="preserve">-o defaults: Cette partie de la commande spécifie les options de montage par défaut.</w:t>
      </w:r>
    </w:p>
    <w:p w:rsidR="00000000" w:rsidDel="00000000" w:rsidP="00000000" w:rsidRDefault="00000000" w:rsidRPr="00000000" w14:paraId="00000086">
      <w:pPr>
        <w:rPr/>
      </w:pPr>
      <w:r w:rsidDel="00000000" w:rsidR="00000000" w:rsidRPr="00000000">
        <w:rPr>
          <w:rtl w:val="0"/>
        </w:rPr>
        <w:t xml:space="preserve">  - defaults : Indique que les options de montage par défaut doivent être utilisées. Cela inclut généralement des options telles que `rw` (lecture/écriture) </w:t>
      </w:r>
    </w:p>
    <w:p w:rsidR="00000000" w:rsidDel="00000000" w:rsidP="00000000" w:rsidRDefault="00000000" w:rsidRPr="00000000" w14:paraId="00000087">
      <w:pPr>
        <w:rPr/>
      </w:pPr>
      <w:r w:rsidDel="00000000" w:rsidR="00000000" w:rsidRPr="00000000">
        <w:rPr>
          <w:rtl w:val="0"/>
        </w:rPr>
        <w:t xml:space="preserve">- 192.168.210.135:/mnt/Apachesync/SantoNAS/santo : C'est l'emplacement du partage trueNFS distant que nous voulons monter. Cela comprend l'adresse IP du serveur trueNFS (192.168.210.135) suivie du chemin absolu du dossier partagé sur ce serveur (/mnt/Apachesync/SantoNAS/santo).</w:t>
      </w:r>
    </w:p>
    <w:p w:rsidR="00000000" w:rsidDel="00000000" w:rsidP="00000000" w:rsidRDefault="00000000" w:rsidRPr="00000000" w14:paraId="00000088">
      <w:pPr>
        <w:rPr/>
      </w:pPr>
      <w:r w:rsidDel="00000000" w:rsidR="00000000" w:rsidRPr="00000000">
        <w:rPr>
          <w:rtl w:val="0"/>
        </w:rPr>
        <w:t xml:space="preserve">- /mnt/truenas_share : C'est l'emplacement sur notre système de fichiers local où le partage trueNFS sera monté. C'est là que nous pourrons accéder aux fichiers et répertoires du partage trueNFS </w:t>
      </w:r>
    </w:p>
    <w:p w:rsidR="00000000" w:rsidDel="00000000" w:rsidP="00000000" w:rsidRDefault="00000000" w:rsidRPr="00000000" w14:paraId="00000089">
      <w:pPr>
        <w:rPr/>
      </w:pPr>
      <w:r w:rsidDel="00000000" w:rsidR="00000000" w:rsidRPr="00000000">
        <w:rPr/>
        <w:drawing>
          <wp:inline distB="114300" distT="114300" distL="114300" distR="114300">
            <wp:extent cx="5943600" cy="660400"/>
            <wp:effectExtent b="0" l="0" r="0" t="0"/>
            <wp:docPr id="14"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Nous utiliserons le point de montage `/mnt/truenas-share` sur le serveur client pour synchroniser avec le TrueNAS. Plus précisément, nous envisageons de sauvegarder nos données à l'aide d'un script et de les stocker dans `/mnt/truenas-share`, partagé sur nos serveurs TrueNAS. Le script de sauvegarde sera programmé pour s'exécuter toutes les 2 minutes dans notre cas, mais nous avons la possibilité de le configurer selon nos besoins.</w:t>
      </w:r>
    </w:p>
    <w:p w:rsidR="00000000" w:rsidDel="00000000" w:rsidP="00000000" w:rsidRDefault="00000000" w:rsidRPr="00000000" w14:paraId="0000008D">
      <w:pPr>
        <w:rPr/>
      </w:pPr>
      <w:r w:rsidDel="00000000" w:rsidR="00000000" w:rsidRPr="00000000">
        <w:rPr>
          <w:rtl w:val="0"/>
        </w:rPr>
        <w:t xml:space="preserve">En choisissant ce point de montage sur le serveur client, nous assurons une accessibilité aisée à notre espace de stockage sur le TrueNAS. Cette configuration permettra au script de sauvegarde d'accéder facilement aux données nécessaires et de les transférer vers notre système de stockage centralisé. Cette approche garantit une gestion efficace des sauvegardes, offrant la possibilité de centraliser et de sécuriser nos données critiques sur nos serveurs TrueNAS</w:t>
      </w:r>
    </w:p>
    <w:p w:rsidR="00000000" w:rsidDel="00000000" w:rsidP="00000000" w:rsidRDefault="00000000" w:rsidRPr="00000000" w14:paraId="0000008E">
      <w:pPr>
        <w:pStyle w:val="Heading2"/>
        <w:rPr/>
      </w:pPr>
      <w:bookmarkStart w:colFirst="0" w:colLast="0" w:name="_bwrkdywo6tu9" w:id="31"/>
      <w:bookmarkEnd w:id="31"/>
      <w:r w:rsidDel="00000000" w:rsidR="00000000" w:rsidRPr="00000000">
        <w:rPr>
          <w:rtl w:val="0"/>
        </w:rPr>
        <w:t xml:space="preserve">Script de sauvegarde</w:t>
      </w:r>
    </w:p>
    <w:p w:rsidR="00000000" w:rsidDel="00000000" w:rsidP="00000000" w:rsidRDefault="00000000" w:rsidRPr="00000000" w14:paraId="0000008F">
      <w:pPr>
        <w:spacing w:before="0" w:lineRule="auto"/>
        <w:rPr/>
      </w:pPr>
      <w:r w:rsidDel="00000000" w:rsidR="00000000" w:rsidRPr="00000000">
        <w:rPr>
          <w:rtl w:val="0"/>
        </w:rPr>
        <w:t xml:space="preserve">Nous avons un script qui sauvegarde quelques dossiers de nos configuration de site web dans notre cas nous avons pris le dossier apache2 qui à les configurations de nos sites-available et le dossier “www “ qui à nos fichier index.php </w:t>
      </w:r>
    </w:p>
    <w:p w:rsidR="00000000" w:rsidDel="00000000" w:rsidP="00000000" w:rsidRDefault="00000000" w:rsidRPr="00000000" w14:paraId="00000090">
      <w:pPr>
        <w:spacing w:before="0" w:lineRule="auto"/>
        <w:rPr/>
      </w:pPr>
      <w:r w:rsidDel="00000000" w:rsidR="00000000" w:rsidRPr="00000000">
        <w:rPr>
          <w:rtl w:val="0"/>
        </w:rPr>
        <w:t xml:space="preserve">( chmod +x sauvegarde_apache.sh rendre ce script executable ./sauvegarde_apache.sh )</w:t>
      </w:r>
    </w:p>
    <w:p w:rsidR="00000000" w:rsidDel="00000000" w:rsidP="00000000" w:rsidRDefault="00000000" w:rsidRPr="00000000" w14:paraId="00000091">
      <w:pPr>
        <w:rPr/>
      </w:pPr>
      <w:r w:rsidDel="00000000" w:rsidR="00000000" w:rsidRPr="00000000">
        <w:rPr/>
        <w:drawing>
          <wp:inline distB="114300" distT="114300" distL="114300" distR="114300">
            <wp:extent cx="3910013" cy="2859693"/>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910013" cy="285969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Comme nous pouvons voir les sauvegardes on été terminé avec succès  </w:t>
      </w:r>
    </w:p>
    <w:p w:rsidR="00000000" w:rsidDel="00000000" w:rsidP="00000000" w:rsidRDefault="00000000" w:rsidRPr="00000000" w14:paraId="00000093">
      <w:pPr>
        <w:rPr/>
      </w:pPr>
      <w:r w:rsidDel="00000000" w:rsidR="00000000" w:rsidRPr="00000000">
        <w:rPr/>
        <w:drawing>
          <wp:inline distB="114300" distT="114300" distL="114300" distR="114300">
            <wp:extent cx="5943600" cy="774700"/>
            <wp:effectExtent b="0" l="0" r="0" t="0"/>
            <wp:docPr id="20"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color w:val="ff0000"/>
        </w:rPr>
      </w:pPr>
      <w:r w:rsidDel="00000000" w:rsidR="00000000" w:rsidRPr="00000000">
        <w:rPr>
          <w:rtl w:val="0"/>
        </w:rPr>
        <w:t xml:space="preserve"> </w:t>
        <w:tab/>
      </w:r>
      <w:r w:rsidDel="00000000" w:rsidR="00000000" w:rsidRPr="00000000">
        <w:rPr>
          <w:color w:val="ff0000"/>
          <w:rtl w:val="0"/>
        </w:rPr>
        <w:t xml:space="preserve">Serveur client </w:t>
      </w:r>
      <w:r w:rsidDel="00000000" w:rsidR="00000000" w:rsidRPr="00000000">
        <w:rPr>
          <w:rtl w:val="0"/>
        </w:rPr>
        <w:tab/>
        <w:tab/>
        <w:tab/>
        <w:tab/>
        <w:tab/>
        <w:tab/>
      </w:r>
      <w:r w:rsidDel="00000000" w:rsidR="00000000" w:rsidRPr="00000000">
        <w:rPr>
          <w:color w:val="ff0000"/>
          <w:rtl w:val="0"/>
        </w:rPr>
        <w:t xml:space="preserve">Serveur TrueNAS</w:t>
      </w:r>
    </w:p>
    <w:p w:rsidR="00000000" w:rsidDel="00000000" w:rsidP="00000000" w:rsidRDefault="00000000" w:rsidRPr="00000000" w14:paraId="00000095">
      <w:pPr>
        <w:rPr/>
      </w:pPr>
      <w:r w:rsidDel="00000000" w:rsidR="00000000" w:rsidRPr="00000000">
        <w:rPr/>
        <w:drawing>
          <wp:inline distB="114300" distT="114300" distL="114300" distR="114300">
            <wp:extent cx="5943600" cy="965200"/>
            <wp:effectExtent b="0" l="0" r="0" t="0"/>
            <wp:docPr id="19"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rPr/>
      </w:pPr>
      <w:bookmarkStart w:colFirst="0" w:colLast="0" w:name="_cx9n5tjjdl2u" w:id="32"/>
      <w:bookmarkEnd w:id="32"/>
      <w:r w:rsidDel="00000000" w:rsidR="00000000" w:rsidRPr="00000000">
        <w:rPr>
          <w:rtl w:val="0"/>
        </w:rPr>
        <w:t xml:space="preserve">Automatisation de sauvegarde</w:t>
      </w:r>
    </w:p>
    <w:p w:rsidR="00000000" w:rsidDel="00000000" w:rsidP="00000000" w:rsidRDefault="00000000" w:rsidRPr="00000000" w14:paraId="00000097">
      <w:pPr>
        <w:rPr/>
      </w:pPr>
      <w:r w:rsidDel="00000000" w:rsidR="00000000" w:rsidRPr="00000000">
        <w:rPr>
          <w:rtl w:val="0"/>
        </w:rPr>
        <w:t xml:space="preserve">Dans le but de planifier l'exécution périodique de notre script de sauvegarde, nous utiliserons le service crontab, disponible sur les systèmes Unix/Linux. Crontab est un service qui permet de planifier l'exécution de tâches à des intervalles réguliers,dans notre cas nous allons enregistrer tous les 2 mns </w:t>
      </w:r>
    </w:p>
    <w:p w:rsidR="00000000" w:rsidDel="00000000" w:rsidP="00000000" w:rsidRDefault="00000000" w:rsidRPr="00000000" w14:paraId="00000098">
      <w:pPr>
        <w:rPr/>
      </w:pPr>
      <w:r w:rsidDel="00000000" w:rsidR="00000000" w:rsidRPr="00000000">
        <w:rPr>
          <w:rtl w:val="0"/>
        </w:rPr>
        <w:t xml:space="preserve">Edite le fichier crontab</w:t>
      </w:r>
    </w:p>
    <w:p w:rsidR="00000000" w:rsidDel="00000000" w:rsidP="00000000" w:rsidRDefault="00000000" w:rsidRPr="00000000" w14:paraId="00000099">
      <w:pPr>
        <w:rPr/>
      </w:pPr>
      <w:r w:rsidDel="00000000" w:rsidR="00000000" w:rsidRPr="00000000">
        <w:rPr/>
        <w:drawing>
          <wp:inline distB="114300" distT="114300" distL="114300" distR="114300">
            <wp:extent cx="2924175" cy="257175"/>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9241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Nous allons ajouter la ligne suivant pour exécuter le script de sauvegarde tous les 2mns</w:t>
      </w:r>
    </w:p>
    <w:p w:rsidR="00000000" w:rsidDel="00000000" w:rsidP="00000000" w:rsidRDefault="00000000" w:rsidRPr="00000000" w14:paraId="0000009B">
      <w:pPr>
        <w:rPr/>
      </w:pPr>
      <w:r w:rsidDel="00000000" w:rsidR="00000000" w:rsidRPr="00000000">
        <w:rPr/>
        <w:drawing>
          <wp:inline distB="114300" distT="114300" distL="114300" distR="114300">
            <wp:extent cx="5162550" cy="838200"/>
            <wp:effectExtent b="0" l="0" r="0" t="0"/>
            <wp:docPr id="7"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162550" cy="838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kuq3mwpvdrau" w:id="33"/>
      <w:bookmarkEnd w:id="33"/>
      <w:r w:rsidDel="00000000" w:rsidR="00000000" w:rsidRPr="00000000">
        <w:rPr>
          <w:rtl w:val="0"/>
        </w:rPr>
        <w:t xml:space="preserve">Partie 3</w:t>
      </w:r>
    </w:p>
    <w:p w:rsidR="00000000" w:rsidDel="00000000" w:rsidP="00000000" w:rsidRDefault="00000000" w:rsidRPr="00000000" w14:paraId="0000009D">
      <w:pPr>
        <w:rPr/>
      </w:pPr>
      <w:r w:rsidDel="00000000" w:rsidR="00000000" w:rsidRPr="00000000">
        <w:rPr>
          <w:rtl w:val="0"/>
        </w:rPr>
        <w:t xml:space="preserve">Dans cette partie, nous devons configurer un serveur Apache virtualisé pour tester la migration d'un applicatif de PHP 7.4 vers PHP 8.2 sur Debian 10. Pour ce faire, nous créons deux sites web qui fonctionneront chacun sous une version différente de PHP : l'un sous PHP 7.4 et l'autre sous PHP 8.2.</w:t>
      </w:r>
    </w:p>
    <w:p w:rsidR="00000000" w:rsidDel="00000000" w:rsidP="00000000" w:rsidRDefault="00000000" w:rsidRPr="00000000" w14:paraId="0000009E">
      <w:pPr>
        <w:pStyle w:val="Heading2"/>
        <w:rPr/>
      </w:pPr>
      <w:bookmarkStart w:colFirst="0" w:colLast="0" w:name="_t261btgx3uh6" w:id="34"/>
      <w:bookmarkEnd w:id="34"/>
      <w:r w:rsidDel="00000000" w:rsidR="00000000" w:rsidRPr="00000000">
        <w:rPr>
          <w:rtl w:val="0"/>
        </w:rPr>
        <w:t xml:space="preserve">Dockerfile</w:t>
      </w:r>
    </w:p>
    <w:tbl>
      <w:tblPr>
        <w:tblStyle w:val="Table3"/>
        <w:tblW w:w="11475.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5"/>
        <w:tblGridChange w:id="0">
          <w:tblGrid>
            <w:gridCol w:w="11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Fonts w:ascii="Courier New" w:cs="Courier New" w:eastAsia="Courier New" w:hAnsi="Courier New"/>
                <w:color w:val="d8a0df"/>
                <w:sz w:val="18"/>
                <w:szCs w:val="18"/>
                <w:rtl w:val="0"/>
              </w:rPr>
              <w:t xml:space="preserve">FROM</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debian</w:t>
            </w:r>
            <w:r w:rsidDel="00000000" w:rsidR="00000000" w:rsidRPr="00000000">
              <w:rPr>
                <w:rFonts w:ascii="Courier New" w:cs="Courier New" w:eastAsia="Courier New" w:hAnsi="Courier New"/>
                <w:color w:val="dadada"/>
                <w:sz w:val="18"/>
                <w:szCs w:val="18"/>
                <w:rtl w:val="0"/>
              </w:rPr>
              <w:t xml:space="preserve">:10</w:t>
            </w:r>
          </w:p>
          <w:p w:rsidR="00000000" w:rsidDel="00000000" w:rsidP="00000000" w:rsidRDefault="00000000" w:rsidRPr="00000000" w14:paraId="000000A0">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A1">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update</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&amp;&amp;</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full-upgrade</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-y</w:t>
            </w:r>
          </w:p>
          <w:p w:rsidR="00000000" w:rsidDel="00000000" w:rsidP="00000000" w:rsidRDefault="00000000" w:rsidRPr="00000000" w14:paraId="000000A2">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A3">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57a64a"/>
                <w:sz w:val="18"/>
                <w:szCs w:val="18"/>
                <w:rtl w:val="0"/>
              </w:rPr>
              <w:t xml:space="preserve"># Install some basic tools</w:t>
            </w:r>
          </w:p>
          <w:p w:rsidR="00000000" w:rsidDel="00000000" w:rsidP="00000000" w:rsidRDefault="00000000" w:rsidRPr="00000000" w14:paraId="000000A4">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apt-get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-y</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install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lsb-release</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ca-certificates</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curl</w:t>
            </w:r>
          </w:p>
          <w:p w:rsidR="00000000" w:rsidDel="00000000" w:rsidP="00000000" w:rsidRDefault="00000000" w:rsidRPr="00000000" w14:paraId="000000A5">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57a64a"/>
                <w:sz w:val="18"/>
                <w:szCs w:val="18"/>
                <w:rtl w:val="0"/>
              </w:rPr>
              <w:t xml:space="preserve"># Install the sury.org repository key</w:t>
            </w:r>
          </w:p>
          <w:p w:rsidR="00000000" w:rsidDel="00000000" w:rsidP="00000000" w:rsidRDefault="00000000" w:rsidRPr="00000000" w14:paraId="000000A6">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curl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-sSLo</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/tmp/debsuryorg-archive-keyring.deb</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https://packages.sury.org/debsuryorg-archive-keyring.deb</w:t>
            </w:r>
          </w:p>
          <w:p w:rsidR="00000000" w:rsidDel="00000000" w:rsidP="00000000" w:rsidRDefault="00000000" w:rsidRPr="00000000" w14:paraId="000000A7">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A8">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dpkg</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-i</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/tmp/debsuryorg-archive-keyring.deb</w:t>
            </w:r>
          </w:p>
          <w:p w:rsidR="00000000" w:rsidDel="00000000" w:rsidP="00000000" w:rsidRDefault="00000000" w:rsidRPr="00000000" w14:paraId="000000A9">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AA">
            <w:pPr>
              <w:widowControl w:val="0"/>
              <w:shd w:fill="1e1e1e" w:val="clear"/>
              <w:spacing w:before="0" w:line="360" w:lineRule="auto"/>
              <w:ind w:left="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sh</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-c</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'echo "deb [signed-by=/usr/share/keyrings/deb.sury.org-php.gpg] https://packages.sury.org/php/ </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(lsb_release -sc) main" &gt; /etc/apt/sources.list.d/php.list'</w:t>
            </w:r>
          </w:p>
          <w:p w:rsidR="00000000" w:rsidDel="00000000" w:rsidP="00000000" w:rsidRDefault="00000000" w:rsidRPr="00000000" w14:paraId="000000AB">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AC">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update</w:t>
            </w:r>
          </w:p>
          <w:p w:rsidR="00000000" w:rsidDel="00000000" w:rsidP="00000000" w:rsidRDefault="00000000" w:rsidRPr="00000000" w14:paraId="000000AD">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AE">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57a64a"/>
                <w:sz w:val="18"/>
                <w:szCs w:val="18"/>
                <w:rtl w:val="0"/>
              </w:rPr>
              <w:t xml:space="preserve"># Install PHP</w:t>
            </w:r>
          </w:p>
          <w:p w:rsidR="00000000" w:rsidDel="00000000" w:rsidP="00000000" w:rsidRDefault="00000000" w:rsidRPr="00000000" w14:paraId="000000AF">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B0">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apt-get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-y</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install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php8.2</w:t>
            </w:r>
            <w:r w:rsidDel="00000000" w:rsidR="00000000" w:rsidRPr="00000000">
              <w:rPr>
                <w:rtl w:val="0"/>
              </w:rPr>
            </w:r>
          </w:p>
          <w:p w:rsidR="00000000" w:rsidDel="00000000" w:rsidP="00000000" w:rsidRDefault="00000000" w:rsidRPr="00000000" w14:paraId="000000B1">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B2">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apt-get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-y</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install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w:t>
            </w:r>
          </w:p>
          <w:p w:rsidR="00000000" w:rsidDel="00000000" w:rsidP="00000000" w:rsidRDefault="00000000" w:rsidRPr="00000000" w14:paraId="000000B3">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B4">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apt-get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-y</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install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php7.4-cli</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php7.4-common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php7.4-curl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php7.4-gd</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php7.4-json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php7.4-mbstring</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php7.4-mysql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php7.4-xml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php7.4-zip</w:t>
            </w:r>
          </w:p>
          <w:p w:rsidR="00000000" w:rsidDel="00000000" w:rsidP="00000000" w:rsidRDefault="00000000" w:rsidRPr="00000000" w14:paraId="000000B5">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B6">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57a64a"/>
                <w:sz w:val="18"/>
                <w:szCs w:val="18"/>
                <w:rtl w:val="0"/>
              </w:rPr>
              <w:t xml:space="preserve"># Install Apache</w:t>
            </w:r>
          </w:p>
          <w:p w:rsidR="00000000" w:rsidDel="00000000" w:rsidP="00000000" w:rsidRDefault="00000000" w:rsidRPr="00000000" w14:paraId="000000B7">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B8">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apt-get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-y</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install</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apache2</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libapache2-mod-php7.4</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libapache2-mod-php8.2</w:t>
            </w:r>
          </w:p>
          <w:p w:rsidR="00000000" w:rsidDel="00000000" w:rsidP="00000000" w:rsidRDefault="00000000" w:rsidRPr="00000000" w14:paraId="000000B9">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BA">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57a64a"/>
                <w:sz w:val="18"/>
                <w:szCs w:val="18"/>
                <w:rtl w:val="0"/>
              </w:rPr>
              <w:t xml:space="preserve"># Enable PHP module in Apache</w:t>
            </w:r>
          </w:p>
          <w:p w:rsidR="00000000" w:rsidDel="00000000" w:rsidP="00000000" w:rsidRDefault="00000000" w:rsidRPr="00000000" w14:paraId="000000BB">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a2enmod</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php8.2</w:t>
            </w:r>
          </w:p>
          <w:p w:rsidR="00000000" w:rsidDel="00000000" w:rsidP="00000000" w:rsidRDefault="00000000" w:rsidRPr="00000000" w14:paraId="000000BC">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BD">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COPY</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new_ports.conf</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/etc/apache2/ports.conf</w:t>
            </w:r>
          </w:p>
          <w:p w:rsidR="00000000" w:rsidDel="00000000" w:rsidP="00000000" w:rsidRDefault="00000000" w:rsidRPr="00000000" w14:paraId="000000BE">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BF">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57a64a"/>
                <w:sz w:val="18"/>
                <w:szCs w:val="18"/>
                <w:rtl w:val="0"/>
              </w:rPr>
              <w:t xml:space="preserve"># ServerName directive</w:t>
            </w:r>
          </w:p>
          <w:p w:rsidR="00000000" w:rsidDel="00000000" w:rsidP="00000000" w:rsidRDefault="00000000" w:rsidRPr="00000000" w14:paraId="000000C0">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RUN</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echo</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"ServerName localhost"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&gt;&gt;</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/etc/apache2/apache2.conf</w:t>
            </w:r>
          </w:p>
          <w:p w:rsidR="00000000" w:rsidDel="00000000" w:rsidP="00000000" w:rsidRDefault="00000000" w:rsidRPr="00000000" w14:paraId="000000C1">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C2">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57a64a"/>
                <w:sz w:val="18"/>
                <w:szCs w:val="18"/>
                <w:rtl w:val="0"/>
              </w:rPr>
              <w:t xml:space="preserve"># Start Apache service</w:t>
            </w:r>
          </w:p>
          <w:p w:rsidR="00000000" w:rsidDel="00000000" w:rsidP="00000000" w:rsidRDefault="00000000" w:rsidRPr="00000000" w14:paraId="000000C3">
            <w:pPr>
              <w:widowControl w:val="0"/>
              <w:shd w:fill="1e1e1e" w:val="clear"/>
              <w:spacing w:before="0" w:line="360" w:lineRule="auto"/>
              <w:ind w:left="0" w:firstLine="0"/>
              <w:rPr>
                <w:rFonts w:ascii="Courier New" w:cs="Courier New" w:eastAsia="Courier New" w:hAnsi="Courier New"/>
                <w:color w:val="9a9a9a"/>
                <w:sz w:val="18"/>
                <w:szCs w:val="18"/>
              </w:rPr>
            </w:pPr>
            <w:r w:rsidDel="00000000" w:rsidR="00000000" w:rsidRPr="00000000">
              <w:rPr>
                <w:rFonts w:ascii="Courier New" w:cs="Courier New" w:eastAsia="Courier New" w:hAnsi="Courier New"/>
                <w:color w:val="d8a0df"/>
                <w:sz w:val="18"/>
                <w:szCs w:val="18"/>
                <w:rtl w:val="0"/>
              </w:rPr>
              <w:t xml:space="preserve">CMD</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"apachectl"</w:t>
            </w:r>
            <w:r w:rsidDel="00000000" w:rsidR="00000000" w:rsidRPr="00000000">
              <w:rPr>
                <w:rFonts w:ascii="Courier New" w:cs="Courier New" w:eastAsia="Courier New" w:hAnsi="Courier New"/>
                <w:color w:val="9a9a9a"/>
                <w:sz w:val="18"/>
                <w:szCs w:val="18"/>
                <w:rtl w:val="0"/>
              </w:rPr>
              <w:t xml:space="preserve">,</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w:t>
            </w:r>
            <w:r w:rsidDel="00000000" w:rsidR="00000000" w:rsidRPr="00000000">
              <w:rPr>
                <w:rFonts w:ascii="Courier New" w:cs="Courier New" w:eastAsia="Courier New" w:hAnsi="Courier New"/>
                <w:color w:val="9a9a9a"/>
                <w:sz w:val="18"/>
                <w:szCs w:val="18"/>
                <w:rtl w:val="0"/>
              </w:rPr>
              <w:t xml:space="preserve">,</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"FOREGROUND"</w:t>
            </w:r>
            <w:r w:rsidDel="00000000" w:rsidR="00000000" w:rsidRPr="00000000">
              <w:rPr>
                <w:rFonts w:ascii="Courier New" w:cs="Courier New" w:eastAsia="Courier New" w:hAnsi="Courier New"/>
                <w:color w:val="9a9a9a"/>
                <w:sz w:val="18"/>
                <w:szCs w:val="18"/>
                <w:rtl w:val="0"/>
              </w:rPr>
              <w:t xml:space="preserve">]</w:t>
            </w:r>
          </w:p>
          <w:p w:rsidR="00000000" w:rsidDel="00000000" w:rsidP="00000000" w:rsidRDefault="00000000" w:rsidRPr="00000000" w14:paraId="000000C4">
            <w:pPr>
              <w:widowControl w:val="0"/>
              <w:shd w:fill="1e1e1e" w:val="clear"/>
              <w:spacing w:before="0" w:line="360" w:lineRule="auto"/>
              <w:ind w:left="0" w:firstLine="0"/>
              <w:rPr>
                <w:rFonts w:ascii="Courier New" w:cs="Courier New" w:eastAsia="Courier New" w:hAnsi="Courier New"/>
                <w:color w:val="dadada"/>
                <w:sz w:val="18"/>
                <w:szCs w:val="18"/>
              </w:rPr>
            </w:pPr>
            <w:r w:rsidDel="00000000" w:rsidR="00000000" w:rsidRPr="00000000">
              <w:rPr>
                <w:rtl w:val="0"/>
              </w:rPr>
            </w:r>
          </w:p>
          <w:p w:rsidR="00000000" w:rsidDel="00000000" w:rsidP="00000000" w:rsidRDefault="00000000" w:rsidRPr="00000000" w14:paraId="000000C5">
            <w:pPr>
              <w:widowControl w:val="0"/>
              <w:shd w:fill="1e1e1e" w:val="clear"/>
              <w:spacing w:before="0" w:line="360" w:lineRule="auto"/>
              <w:ind w:left="0" w:firstLine="0"/>
              <w:rPr>
                <w:rFonts w:ascii="Courier New" w:cs="Courier New" w:eastAsia="Courier New" w:hAnsi="Courier New"/>
                <w:color w:val="57a64a"/>
                <w:sz w:val="18"/>
                <w:szCs w:val="18"/>
              </w:rPr>
            </w:pPr>
            <w:r w:rsidDel="00000000" w:rsidR="00000000" w:rsidRPr="00000000">
              <w:rPr>
                <w:rFonts w:ascii="Courier New" w:cs="Courier New" w:eastAsia="Courier New" w:hAnsi="Courier New"/>
                <w:color w:val="57a64a"/>
                <w:sz w:val="18"/>
                <w:szCs w:val="18"/>
                <w:rtl w:val="0"/>
              </w:rPr>
              <w:t xml:space="preserve"># Expose port 80</w:t>
            </w:r>
          </w:p>
          <w:p w:rsidR="00000000" w:rsidDel="00000000" w:rsidP="00000000" w:rsidRDefault="00000000" w:rsidRPr="00000000" w14:paraId="000000C6">
            <w:pPr>
              <w:widowControl w:val="0"/>
              <w:shd w:fill="1e1e1e" w:val="clear"/>
              <w:spacing w:before="0" w:line="360" w:lineRule="auto"/>
              <w:ind w:left="0" w:firstLine="0"/>
              <w:rPr/>
            </w:pPr>
            <w:r w:rsidDel="00000000" w:rsidR="00000000" w:rsidRPr="00000000">
              <w:rPr>
                <w:rFonts w:ascii="Courier New" w:cs="Courier New" w:eastAsia="Courier New" w:hAnsi="Courier New"/>
                <w:color w:val="d8a0df"/>
                <w:sz w:val="18"/>
                <w:szCs w:val="18"/>
                <w:rtl w:val="0"/>
              </w:rPr>
              <w:t xml:space="preserve">EXPOSE</w:t>
            </w:r>
            <w:r w:rsidDel="00000000" w:rsidR="00000000" w:rsidRPr="00000000">
              <w:rPr>
                <w:rFonts w:ascii="Courier New" w:cs="Courier New" w:eastAsia="Courier New" w:hAnsi="Courier New"/>
                <w:color w:val="dadada"/>
                <w:sz w:val="18"/>
                <w:szCs w:val="18"/>
                <w:rtl w:val="0"/>
              </w:rPr>
              <w:t xml:space="preserve"> </w:t>
            </w:r>
            <w:r w:rsidDel="00000000" w:rsidR="00000000" w:rsidRPr="00000000">
              <w:rPr>
                <w:rFonts w:ascii="Courier New" w:cs="Courier New" w:eastAsia="Courier New" w:hAnsi="Courier New"/>
                <w:color w:val="9a9a9a"/>
                <w:sz w:val="18"/>
                <w:szCs w:val="18"/>
                <w:rtl w:val="0"/>
              </w:rPr>
              <w:t xml:space="preserve">8081</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pPr>
      <w:bookmarkStart w:colFirst="0" w:colLast="0" w:name="_2b8ttr59yde6" w:id="35"/>
      <w:bookmarkEnd w:id="35"/>
      <w:r w:rsidDel="00000000" w:rsidR="00000000" w:rsidRPr="00000000">
        <w:rPr>
          <w:rtl w:val="0"/>
        </w:rPr>
        <w:t xml:space="preserve">Virtualisation d’un serveur Apache : </w:t>
      </w:r>
    </w:p>
    <w:p w:rsidR="00000000" w:rsidDel="00000000" w:rsidP="00000000" w:rsidRDefault="00000000" w:rsidRPr="00000000" w14:paraId="000000C9">
      <w:pPr>
        <w:pStyle w:val="Heading3"/>
        <w:ind w:left="0" w:firstLine="0"/>
        <w:rPr/>
      </w:pPr>
      <w:bookmarkStart w:colFirst="0" w:colLast="0" w:name="_a6hai6mvekg7" w:id="36"/>
      <w:bookmarkEnd w:id="36"/>
      <w:r w:rsidDel="00000000" w:rsidR="00000000" w:rsidRPr="00000000">
        <w:rPr>
          <w:rtl w:val="0"/>
        </w:rPr>
        <w:t xml:space="preserve">1. Créez les fichiers Dockerfile :</w:t>
      </w:r>
    </w:p>
    <w:p w:rsidR="00000000" w:rsidDel="00000000" w:rsidP="00000000" w:rsidRDefault="00000000" w:rsidRPr="00000000" w14:paraId="000000CA">
      <w:pPr>
        <w:pStyle w:val="Heading5"/>
        <w:ind w:left="0" w:firstLine="0"/>
        <w:rPr/>
      </w:pPr>
      <w:bookmarkStart w:colFirst="0" w:colLast="0" w:name="_y1cejlt55px7" w:id="37"/>
      <w:bookmarkEnd w:id="37"/>
      <w:r w:rsidDel="00000000" w:rsidR="00000000" w:rsidRPr="00000000">
        <w:rPr>
          <w:rtl w:val="0"/>
        </w:rPr>
        <w:t xml:space="preserve">   file1.dockerfile (PHP 7.4)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before="0" w:line="240" w:lineRule="auto"/>
              <w:ind w:left="0" w:firstLine="0"/>
              <w:rPr/>
            </w:pPr>
            <w:r w:rsidDel="00000000" w:rsidR="00000000" w:rsidRPr="00000000">
              <w:rPr>
                <w:rtl w:val="0"/>
              </w:rPr>
              <w:t xml:space="preserve">dockerfile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ind w:left="0" w:firstLine="0"/>
              <w:rPr/>
            </w:pPr>
            <w:r w:rsidDel="00000000" w:rsidR="00000000" w:rsidRPr="00000000">
              <w:rPr>
                <w:rtl w:val="0"/>
              </w:rPr>
              <w:t xml:space="preserve">   FROM php:7.4-apache</w:t>
            </w:r>
          </w:p>
          <w:p w:rsidR="00000000" w:rsidDel="00000000" w:rsidP="00000000" w:rsidRDefault="00000000" w:rsidRPr="00000000" w14:paraId="000000CD">
            <w:pPr>
              <w:spacing w:before="0" w:line="240" w:lineRule="auto"/>
              <w:ind w:left="0" w:firstLine="0"/>
              <w:rPr/>
            </w:pPr>
            <w:r w:rsidDel="00000000" w:rsidR="00000000" w:rsidRPr="00000000">
              <w:rPr>
                <w:rtl w:val="0"/>
              </w:rPr>
              <w:t xml:space="preserve">   COPY . /var/www/html/</w:t>
            </w:r>
          </w:p>
        </w:tc>
      </w:tr>
    </w:tbl>
    <w:p w:rsidR="00000000" w:rsidDel="00000000" w:rsidP="00000000" w:rsidRDefault="00000000" w:rsidRPr="00000000" w14:paraId="000000CE">
      <w:pPr>
        <w:pStyle w:val="Heading5"/>
        <w:spacing w:line="240" w:lineRule="auto"/>
        <w:ind w:left="0" w:firstLine="0"/>
        <w:rPr/>
      </w:pPr>
      <w:bookmarkStart w:colFirst="0" w:colLast="0" w:name="_8l5sl5csfgb4" w:id="38"/>
      <w:bookmarkEnd w:id="38"/>
      <w:r w:rsidDel="00000000" w:rsidR="00000000" w:rsidRPr="00000000">
        <w:rPr>
          <w:rtl w:val="0"/>
        </w:rPr>
        <w:t xml:space="preserve">file2.dockerfile (PHP 8.2)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before="0" w:line="240" w:lineRule="auto"/>
              <w:ind w:left="0" w:firstLine="0"/>
              <w:rPr/>
            </w:pPr>
            <w:r w:rsidDel="00000000" w:rsidR="00000000" w:rsidRPr="00000000">
              <w:rPr>
                <w:rtl w:val="0"/>
              </w:rPr>
              <w:t xml:space="preserve">dockerfile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ind w:left="0" w:firstLine="0"/>
              <w:rPr/>
            </w:pPr>
            <w:r w:rsidDel="00000000" w:rsidR="00000000" w:rsidRPr="00000000">
              <w:rPr>
                <w:rtl w:val="0"/>
              </w:rPr>
              <w:t xml:space="preserve">   FROM php:8.2-apache</w:t>
            </w:r>
          </w:p>
          <w:p w:rsidR="00000000" w:rsidDel="00000000" w:rsidP="00000000" w:rsidRDefault="00000000" w:rsidRPr="00000000" w14:paraId="000000D1">
            <w:pPr>
              <w:spacing w:before="0" w:line="240" w:lineRule="auto"/>
              <w:ind w:left="0" w:firstLine="0"/>
              <w:rPr/>
            </w:pPr>
            <w:r w:rsidDel="00000000" w:rsidR="00000000" w:rsidRPr="00000000">
              <w:rPr>
                <w:rtl w:val="0"/>
              </w:rPr>
              <w:t xml:space="preserve">   COPY . /var/www/html/</w:t>
            </w:r>
          </w:p>
        </w:tc>
      </w:tr>
    </w:tbl>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pStyle w:val="Heading3"/>
        <w:ind w:left="0" w:firstLine="0"/>
        <w:rPr/>
      </w:pPr>
      <w:bookmarkStart w:colFirst="0" w:colLast="0" w:name="_37cxalwjwkyc" w:id="39"/>
      <w:bookmarkEnd w:id="39"/>
      <w:r w:rsidDel="00000000" w:rsidR="00000000" w:rsidRPr="00000000">
        <w:rPr>
          <w:rtl w:val="0"/>
        </w:rPr>
        <w:t xml:space="preserve">2. Modifiez les fichiers de configuration Apache :</w:t>
      </w:r>
    </w:p>
    <w:p w:rsidR="00000000" w:rsidDel="00000000" w:rsidP="00000000" w:rsidRDefault="00000000" w:rsidRPr="00000000" w14:paraId="000000D4">
      <w:pPr>
        <w:ind w:left="0" w:firstLine="0"/>
        <w:rPr/>
      </w:pPr>
      <w:r w:rsidDel="00000000" w:rsidR="00000000" w:rsidRPr="00000000">
        <w:rPr>
          <w:rtl w:val="0"/>
        </w:rPr>
        <w:t xml:space="preserve">   Dans chaque répertoire de votre projet, créez un fichier `info.php` contenant le code suivant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ind w:left="0" w:firstLine="0"/>
              <w:rPr/>
            </w:pPr>
            <w:r w:rsidDel="00000000" w:rsidR="00000000" w:rsidRPr="00000000">
              <w:rPr>
                <w:rtl w:val="0"/>
              </w:rPr>
              <w:t xml:space="preserve">   &lt;?php</w:t>
            </w:r>
          </w:p>
          <w:p w:rsidR="00000000" w:rsidDel="00000000" w:rsidP="00000000" w:rsidRDefault="00000000" w:rsidRPr="00000000" w14:paraId="000000D7">
            <w:pPr>
              <w:ind w:left="0" w:firstLine="0"/>
              <w:rPr/>
            </w:pPr>
            <w:r w:rsidDel="00000000" w:rsidR="00000000" w:rsidRPr="00000000">
              <w:rPr>
                <w:rtl w:val="0"/>
              </w:rPr>
              <w:t xml:space="preserve">   phpinfo();</w:t>
            </w:r>
          </w:p>
          <w:p w:rsidR="00000000" w:rsidDel="00000000" w:rsidP="00000000" w:rsidRDefault="00000000" w:rsidRPr="00000000" w14:paraId="000000D8">
            <w:pPr>
              <w:ind w:left="0" w:firstLine="0"/>
              <w:rPr/>
            </w:pPr>
            <w:r w:rsidDel="00000000" w:rsidR="00000000" w:rsidRPr="00000000">
              <w:rPr>
                <w:rtl w:val="0"/>
              </w:rPr>
              <w:t xml:space="preserve">   ?&gt;</w:t>
            </w:r>
          </w:p>
        </w:tc>
      </w:tr>
    </w:tbl>
    <w:p w:rsidR="00000000" w:rsidDel="00000000" w:rsidP="00000000" w:rsidRDefault="00000000" w:rsidRPr="00000000" w14:paraId="000000D9">
      <w:pPr>
        <w:ind w:left="0" w:firstLine="0"/>
        <w:rPr/>
      </w:pPr>
      <w:r w:rsidDel="00000000" w:rsidR="00000000" w:rsidRPr="00000000">
        <w:rPr>
          <w:rtl w:val="0"/>
        </w:rPr>
        <w:t xml:space="preserve"> Assurez-vous que ce fichier est inclus dans votre copie (`COPY`) dans les Dockerfiles.</w:t>
      </w:r>
    </w:p>
    <w:p w:rsidR="00000000" w:rsidDel="00000000" w:rsidP="00000000" w:rsidRDefault="00000000" w:rsidRPr="00000000" w14:paraId="000000DA">
      <w:pPr>
        <w:pStyle w:val="Heading3"/>
        <w:ind w:left="0" w:firstLine="0"/>
        <w:rPr/>
      </w:pPr>
      <w:bookmarkStart w:colFirst="0" w:colLast="0" w:name="_xy2754lga17v" w:id="40"/>
      <w:bookmarkEnd w:id="40"/>
      <w:r w:rsidDel="00000000" w:rsidR="00000000" w:rsidRPr="00000000">
        <w:rPr>
          <w:rtl w:val="0"/>
        </w:rPr>
        <w:t xml:space="preserve">3. Construisez vos images Docker :</w:t>
      </w:r>
    </w:p>
    <w:p w:rsidR="00000000" w:rsidDel="00000000" w:rsidP="00000000" w:rsidRDefault="00000000" w:rsidRPr="00000000" w14:paraId="000000DB">
      <w:pPr>
        <w:ind w:left="0" w:firstLine="0"/>
        <w:rPr/>
      </w:pPr>
      <w:r w:rsidDel="00000000" w:rsidR="00000000" w:rsidRPr="00000000">
        <w:rPr>
          <w:rtl w:val="0"/>
        </w:rPr>
        <w:t xml:space="preserve">   Dans votre terminal, accédez au répertoire où se trouvent vos Dockerfiles et exécutez les commandes suivantes :</w:t>
      </w:r>
    </w:p>
    <w:p w:rsidR="00000000" w:rsidDel="00000000" w:rsidP="00000000" w:rsidRDefault="00000000" w:rsidRPr="00000000" w14:paraId="000000DC">
      <w:pPr>
        <w:ind w:left="0" w:firstLine="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ind w:left="0" w:firstLine="0"/>
              <w:rPr/>
            </w:pPr>
            <w:r w:rsidDel="00000000" w:rsidR="00000000" w:rsidRPr="00000000">
              <w:rPr>
                <w:rtl w:val="0"/>
              </w:rPr>
              <w:t xml:space="preserve">   docker build -t my-php74-image -f file1.dockerfile .</w:t>
            </w:r>
          </w:p>
          <w:p w:rsidR="00000000" w:rsidDel="00000000" w:rsidP="00000000" w:rsidRDefault="00000000" w:rsidRPr="00000000" w14:paraId="000000DF">
            <w:pPr>
              <w:ind w:left="0" w:firstLine="0"/>
              <w:rPr/>
            </w:pPr>
            <w:r w:rsidDel="00000000" w:rsidR="00000000" w:rsidRPr="00000000">
              <w:rPr>
                <w:rtl w:val="0"/>
              </w:rPr>
              <w:t xml:space="preserve">   docker build -t my-php82-image -f file2.dockerfile .</w:t>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Style w:val="Heading3"/>
        <w:ind w:left="0" w:firstLine="0"/>
        <w:rPr/>
      </w:pPr>
      <w:bookmarkStart w:colFirst="0" w:colLast="0" w:name="_1182dvtbnjw" w:id="41"/>
      <w:bookmarkEnd w:id="41"/>
      <w:r w:rsidDel="00000000" w:rsidR="00000000" w:rsidRPr="00000000">
        <w:rPr>
          <w:rtl w:val="0"/>
        </w:rPr>
        <w:t xml:space="preserve">4. Lancez vos conteneurs Docker :</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ind w:left="0" w:firstLine="0"/>
              <w:rPr/>
            </w:pPr>
            <w:r w:rsidDel="00000000" w:rsidR="00000000" w:rsidRPr="00000000">
              <w:rPr>
                <w:rtl w:val="0"/>
              </w:rPr>
              <w:t xml:space="preserve">bash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ind w:left="0" w:firstLine="0"/>
              <w:rPr/>
            </w:pPr>
            <w:r w:rsidDel="00000000" w:rsidR="00000000" w:rsidRPr="00000000">
              <w:rPr>
                <w:rtl w:val="0"/>
              </w:rPr>
              <w:t xml:space="preserve">   docker run -d -p 8080:80 my-php74-image</w:t>
            </w:r>
          </w:p>
          <w:p w:rsidR="00000000" w:rsidDel="00000000" w:rsidP="00000000" w:rsidRDefault="00000000" w:rsidRPr="00000000" w14:paraId="000000E4">
            <w:pPr>
              <w:ind w:left="0" w:firstLine="0"/>
              <w:rPr/>
            </w:pPr>
            <w:r w:rsidDel="00000000" w:rsidR="00000000" w:rsidRPr="00000000">
              <w:rPr>
                <w:rtl w:val="0"/>
              </w:rPr>
              <w:t xml:space="preserve">   docker run -d -p 8081:80 my-php82-image</w:t>
            </w:r>
          </w:p>
        </w:tc>
      </w:tr>
    </w:tbl>
    <w:p w:rsidR="00000000" w:rsidDel="00000000" w:rsidP="00000000" w:rsidRDefault="00000000" w:rsidRPr="00000000" w14:paraId="000000E5">
      <w:pPr>
        <w:pStyle w:val="Heading3"/>
        <w:ind w:left="0" w:firstLine="0"/>
        <w:rPr/>
      </w:pPr>
      <w:bookmarkStart w:colFirst="0" w:colLast="0" w:name="_exhx3whqs0ye" w:id="42"/>
      <w:bookmarkEnd w:id="42"/>
      <w:r w:rsidDel="00000000" w:rsidR="00000000" w:rsidRPr="00000000">
        <w:rPr>
          <w:rtl w:val="0"/>
        </w:rPr>
        <w:t xml:space="preserve">5. Accédez à vos sites Web :</w:t>
      </w:r>
    </w:p>
    <w:p w:rsidR="00000000" w:rsidDel="00000000" w:rsidP="00000000" w:rsidRDefault="00000000" w:rsidRPr="00000000" w14:paraId="000000E6">
      <w:pPr>
        <w:ind w:left="0" w:firstLine="0"/>
        <w:rPr/>
      </w:pPr>
      <w:r w:rsidDel="00000000" w:rsidR="00000000" w:rsidRPr="00000000">
        <w:rPr>
          <w:rtl w:val="0"/>
        </w:rPr>
        <w:t xml:space="preserve">   - Pour PHP 7.4 : Ouvrez votre navigateur et entrez `http://localhost:8080/info.php`.</w:t>
      </w:r>
    </w:p>
    <w:p w:rsidR="00000000" w:rsidDel="00000000" w:rsidP="00000000" w:rsidRDefault="00000000" w:rsidRPr="00000000" w14:paraId="000000E7">
      <w:pPr>
        <w:ind w:left="0" w:firstLine="0"/>
        <w:rPr/>
      </w:pPr>
      <w:r w:rsidDel="00000000" w:rsidR="00000000" w:rsidRPr="00000000">
        <w:rPr>
          <w:rtl w:val="0"/>
        </w:rPr>
        <w:t xml:space="preserve">   - Pour PHP 8.2 : Ouvrez votre navigateur et entrez `http://localhost:8081/info.php`.</w:t>
      </w:r>
    </w:p>
    <w:p w:rsidR="00000000" w:rsidDel="00000000" w:rsidP="00000000" w:rsidRDefault="00000000" w:rsidRPr="00000000" w14:paraId="000000E8">
      <w:pPr>
        <w:ind w:left="0" w:firstLine="0"/>
        <w:rPr/>
      </w:pPr>
      <w:r w:rsidDel="00000000" w:rsidR="00000000" w:rsidRPr="00000000">
        <w:rPr>
          <w:rtl w:val="0"/>
        </w:rPr>
        <w:t xml:space="preserve">   Vous devriez voir les informations PHP correspondant à chaque version.</w:t>
      </w:r>
    </w:p>
    <w:p w:rsidR="00000000" w:rsidDel="00000000" w:rsidP="00000000" w:rsidRDefault="00000000" w:rsidRPr="00000000" w14:paraId="000000E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ind w:left="0" w:firstLine="0"/>
        <w:rPr/>
      </w:pPr>
      <w:bookmarkStart w:colFirst="0" w:colLast="0" w:name="_5giow69ga29q" w:id="43"/>
      <w:bookmarkEnd w:id="43"/>
      <w:r w:rsidDel="00000000" w:rsidR="00000000" w:rsidRPr="00000000">
        <w:rPr>
          <w:rtl w:val="0"/>
        </w:rPr>
        <w:t xml:space="preserve">Conclusion</w:t>
      </w:r>
    </w:p>
    <w:p w:rsidR="00000000" w:rsidDel="00000000" w:rsidP="00000000" w:rsidRDefault="00000000" w:rsidRPr="00000000" w14:paraId="000000EB">
      <w:pPr>
        <w:rPr/>
      </w:pPr>
      <w:r w:rsidDel="00000000" w:rsidR="00000000" w:rsidRPr="00000000">
        <w:rPr>
          <w:rtl w:val="0"/>
        </w:rPr>
        <w:t xml:space="preserve">En résumé, ce TP nous a permis de comprendre l'importance de la redondance et de la haute disponibilité pour maintenir nos services en ligne en cas de panne. Nous avons appris à configurer des clusters de serveurs pour assurer la continuité des opérations et à renforcer la sécurité avec des pare-feux. En ajoutant un serveur NAS pour les sauvegardes et en optimisant notre serveur Apache, nous avons amélioré la fiabilité et la flexibilité de notre infrastructure.</w:t>
      </w:r>
    </w:p>
    <w:sectPr>
      <w:headerReference r:id="rId27" w:type="first"/>
      <w:headerReference r:id="rId28" w:type="default"/>
      <w:footerReference r:id="rId29" w:type="first"/>
      <w:footerReference r:id="rId30"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Style w:val="Heading5"/>
      <w:rPr>
        <w:sz w:val="20"/>
        <w:szCs w:val="20"/>
      </w:rPr>
    </w:pPr>
    <w:bookmarkStart w:colFirst="0" w:colLast="0" w:name="_sdaslznec39e" w:id="44"/>
    <w:bookmarkEnd w:id="4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106078</wp:posOffset>
          </wp:positionV>
          <wp:extent cx="7791450" cy="1065497"/>
          <wp:effectExtent b="0" l="0" r="0" t="0"/>
          <wp:wrapTopAndBottom distB="0" distT="0"/>
          <wp:docPr descr="image de pied de page" id="11" name="image12.png"/>
          <a:graphic>
            <a:graphicData uri="http://schemas.openxmlformats.org/drawingml/2006/picture">
              <pic:pic>
                <pic:nvPicPr>
                  <pic:cNvPr descr="image de pied de page" id="0" name="image12.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ED">
    <w:pPr>
      <w:spacing w:before="0" w:line="240" w:lineRule="auto"/>
      <w:ind w:left="-1440" w:firstLine="0"/>
      <w:rPr>
        <w:sz w:val="20"/>
        <w:szCs w:val="20"/>
      </w:rPr>
    </w:pPr>
    <w:r w:rsidDel="00000000" w:rsidR="00000000" w:rsidRPr="00000000">
      <w:rPr>
        <w:sz w:val="20"/>
        <w:szCs w:val="20"/>
        <w:rtl w:val="0"/>
      </w:rPr>
      <w:t xml:space="preserve">FAUSTIN Brito Santo -Geoffrey Tronche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image d’angle" id="12" name="image11.png"/>
          <a:graphic>
            <a:graphicData uri="http://schemas.openxmlformats.org/drawingml/2006/picture">
              <pic:pic>
                <pic:nvPicPr>
                  <pic:cNvPr descr="image d’angle" id="0" name="image1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16" name="image10.png"/>
          <a:graphic>
            <a:graphicData uri="http://schemas.openxmlformats.org/drawingml/2006/picture">
              <pic:pic>
                <pic:nvPicPr>
                  <pic:cNvPr descr="geometric_corner.png" id="0" name="image10.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fr"/>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2.png"/><Relationship Id="rId21" Type="http://schemas.openxmlformats.org/officeDocument/2006/relationships/image" Target="media/image4.jpg"/><Relationship Id="rId24" Type="http://schemas.openxmlformats.org/officeDocument/2006/relationships/image" Target="media/image13.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jpg"/><Relationship Id="rId25" Type="http://schemas.openxmlformats.org/officeDocument/2006/relationships/image" Target="media/image21.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footer" Target="footer2.xml"/><Relationship Id="rId7" Type="http://schemas.openxmlformats.org/officeDocument/2006/relationships/hyperlink" Target="https://memo-linux.com/creer-un-cluster-ha-avec-corosync-et-pacemaker/" TargetMode="External"/><Relationship Id="rId8" Type="http://schemas.openxmlformats.org/officeDocument/2006/relationships/image" Target="media/image22.png"/><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23.png"/><Relationship Id="rId16" Type="http://schemas.openxmlformats.org/officeDocument/2006/relationships/image" Target="media/image18.png"/><Relationship Id="rId19" Type="http://schemas.openxmlformats.org/officeDocument/2006/relationships/image" Target="media/image2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