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sz w:val="36"/>
          <w:szCs w:val="36"/>
        </w:rPr>
        <w:t xml:space="preserve">CUSTOMER BALANCE RANKING</w:t>
      </w:r>
    </w:p>
    <w:p>
      <w:pPr>
        <w:pBdr>
          <w:bottom w:val="single" w:color="000000" w:sz="8" w:space="6"/>
        </w:pBdr>
        <w:spacing w:after="240"/>
        <w:jc w:val="center"/>
      </w:pPr>
      <w:r>
        <w:rPr>
          <w:sz w:val="22"/>
          <w:szCs w:val="22"/>
        </w:rPr>
        <w:t xml:space="preserve">COBOL Programming Project  |  Phase 3: Records and Files  |  Difficulty: Beginner</w:t>
      </w:r>
    </w:p>
    <w:p>
      <w:pPr>
        <w:pStyle w:val="Heading1"/>
        <w:keepNext/>
      </w:pPr>
      <w:r>
        <w:t xml:space="preserve">1. Problem Statement</w:t>
      </w:r>
    </w:p>
    <w:p>
      <w:pPr>
        <w:spacing w:after="120" w:line="276"/>
        <w:jc w:val="both"/>
      </w:pPr>
      <w:r>
        <w:t xml:space="preserve">A bank wants to display the top three customer accounts by balance for a service review.</w:t>
      </w:r>
    </w:p>
    <w:p>
      <w:pPr>
        <w:spacing w:after="120" w:line="276"/>
        <w:jc w:val="both"/>
      </w:pPr>
      <w:r>
        <w:rPr>
          <w:b/>
          <w:bCs/>
        </w:rPr>
        <w:t xml:space="preserve">Task: </w:t>
      </w:r>
      <w:r>
        <w:t xml:space="preserve">Read N customer IDs and balances. Print up to three records in descending balance order. For ties, order by customer ID alphabetically.</w:t>
      </w:r>
    </w:p>
    <w:p>
      <w:pPr>
        <w:spacing w:after="60"/>
        <w:jc w:val="both"/>
      </w:pPr>
      <w:r>
        <w:rPr>
          <w:b/>
          <w:bCs/>
        </w:rPr>
        <w:t xml:space="preserve">Input Format:</w:t>
      </w:r>
    </w:p>
    <w:p>
      <w:pPr>
        <w:pStyle w:val="ListParagraph"/>
        <w:numPr>
          <w:ilvl w:val="0"/>
          <w:numId w:val="2"/>
        </w:numPr>
        <w:spacing w:after="60" w:line="276"/>
      </w:pPr>
      <w:r>
        <w:t xml:space="preserve">Line 1: N.</w:t>
      </w:r>
    </w:p>
    <w:p>
      <w:pPr>
        <w:pStyle w:val="ListParagraph"/>
        <w:numPr>
          <w:ilvl w:val="0"/>
          <w:numId w:val="2"/>
        </w:numPr>
        <w:spacing w:after="60" w:line="276"/>
      </w:pPr>
      <w:r>
        <w:t xml:space="preserve">Next N lines: customer ID and balance.</w:t>
      </w:r>
    </w:p>
    <w:p>
      <w:pPr>
        <w:spacing w:after="60" w:before="100"/>
        <w:jc w:val="both"/>
      </w:pPr>
      <w:r>
        <w:rPr>
          <w:b/>
          <w:bCs/>
        </w:rPr>
        <w:t xml:space="preserve">Output Format:</w:t>
      </w:r>
    </w:p>
    <w:p>
      <w:pPr>
        <w:pStyle w:val="ListParagraph"/>
        <w:numPr>
          <w:ilvl w:val="0"/>
          <w:numId w:val="2"/>
        </w:numPr>
        <w:spacing w:after="60" w:line="276"/>
      </w:pPr>
      <w:r>
        <w:t xml:space="preserve">Print the top three records, or all records if N is less than three.</w:t>
      </w:r>
    </w:p>
    <w:p>
      <w:pPr>
        <w:spacing w:after="60" w:before="100"/>
        <w:jc w:val="both"/>
      </w:pPr>
      <w:r>
        <w:rPr>
          <w:b/>
          <w:bCs/>
        </w:rPr>
        <w:t xml:space="preserve">Constraints:</w:t>
      </w:r>
    </w:p>
    <w:p>
      <w:pPr>
        <w:pStyle w:val="ListParagraph"/>
        <w:numPr>
          <w:ilvl w:val="0"/>
          <w:numId w:val="2"/>
        </w:numPr>
        <w:spacing w:after="60" w:line="276"/>
      </w:pPr>
      <w:r>
        <w:t xml:space="preserve">1 ≤ N ≤ 1000.</w:t>
      </w:r>
    </w:p>
    <w:p>
      <w:pPr>
        <w:pStyle w:val="ListParagraph"/>
        <w:numPr>
          <w:ilvl w:val="0"/>
          <w:numId w:val="2"/>
        </w:numPr>
        <w:spacing w:after="60" w:line="276"/>
      </w:pPr>
      <w:r>
        <w:t xml:space="preserve">IDs are unique; balances are non-negative integers.</w:t>
      </w:r>
    </w:p>
    <w:p>
      <w:pPr>
        <w:keepNext/>
        <w:spacing w:after="60" w:before="100"/>
        <w:jc w:val="both"/>
      </w:pPr>
      <w:r>
        <w:rPr>
          <w:b/>
          <w:bCs/>
        </w:rPr>
        <w:t xml:space="preserve">Sample Input:</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21"/>
          <w:szCs w:val="21"/>
        </w:rPr>
        <w:t xml:space="preserve">4</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21"/>
          <w:szCs w:val="21"/>
        </w:rPr>
        <w:t xml:space="preserve">C03 1000</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21"/>
          <w:szCs w:val="21"/>
        </w:rPr>
        <w:t xml:space="preserve">C01 2000</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21"/>
          <w:szCs w:val="21"/>
        </w:rPr>
        <w:t xml:space="preserve">C04 2000</w:t>
      </w:r>
    </w:p>
    <w:p>
      <w:pPr>
        <w:keepLines/>
        <w:pBdr>
          <w:top w:val="single" w:color="999999" w:sz="4" w:space="4"/>
          <w:bottom w:val="single" w:color="999999" w:sz="4" w:space="4"/>
          <w:left w:val="single" w:color="999999" w:sz="4" w:space="4"/>
          <w:right w:val="single" w:color="999999" w:sz="4" w:space="4"/>
        </w:pBdr>
        <w:shd w:fill="F4F4F4" w:color="auto" w:val="clear"/>
        <w:spacing w:after="160" w:before="0" w:line="240"/>
        <w:ind w:left="140" w:right="140"/>
      </w:pPr>
      <w:r>
        <w:rPr>
          <w:rFonts w:ascii="Courier New" w:cs="Courier New" w:eastAsia="Courier New" w:hAnsi="Courier New"/>
          <w:sz w:val="21"/>
          <w:szCs w:val="21"/>
        </w:rPr>
        <w:t xml:space="preserve">C02 500</w:t>
      </w:r>
    </w:p>
    <w:p>
      <w:pPr>
        <w:keepNext/>
        <w:spacing w:after="60" w:before="60"/>
        <w:jc w:val="both"/>
      </w:pPr>
      <w:r>
        <w:rPr>
          <w:b/>
          <w:bCs/>
        </w:rPr>
        <w:t xml:space="preserve">Sample Output:</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21"/>
          <w:szCs w:val="21"/>
        </w:rPr>
        <w:t xml:space="preserve">C01 2000</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21"/>
          <w:szCs w:val="21"/>
        </w:rPr>
        <w:t xml:space="preserve">C04 2000</w:t>
      </w:r>
    </w:p>
    <w:p>
      <w:pPr>
        <w:keepLines/>
        <w:pBdr>
          <w:top w:val="single" w:color="999999" w:sz="4" w:space="4"/>
          <w:bottom w:val="single" w:color="999999" w:sz="4" w:space="4"/>
          <w:left w:val="single" w:color="999999" w:sz="4" w:space="4"/>
          <w:right w:val="single" w:color="999999" w:sz="4" w:space="4"/>
        </w:pBdr>
        <w:shd w:fill="F4F4F4" w:color="auto" w:val="clear"/>
        <w:spacing w:after="160" w:before="0" w:line="240"/>
        <w:ind w:left="140" w:right="140"/>
      </w:pPr>
      <w:r>
        <w:rPr>
          <w:rFonts w:ascii="Courier New" w:cs="Courier New" w:eastAsia="Courier New" w:hAnsi="Courier New"/>
          <w:sz w:val="21"/>
          <w:szCs w:val="21"/>
        </w:rPr>
        <w:t xml:space="preserve">C03 1000</w:t>
      </w:r>
    </w:p>
    <w:p>
      <w:pPr>
        <w:spacing w:after="120" w:line="276"/>
        <w:jc w:val="both"/>
      </w:pPr>
      <w:r>
        <w:rPr>
          <w:b/>
          <w:bCs/>
        </w:rPr>
        <w:t xml:space="preserve">Implementation Notes: </w:t>
      </w:r>
      <w:r>
        <w:t xml:space="preserve">Define a deterministic tie-break rule and avoid losing records while sorting.</w:t>
      </w:r>
    </w:p>
    <w:p>
      <w:pPr>
        <w:pStyle w:val="Heading1"/>
        <w:keepNext/>
      </w:pPr>
      <w:r>
        <w:t xml:space="preserve">2. Aim</w:t>
      </w:r>
    </w:p>
    <w:p>
      <w:pPr>
        <w:spacing w:after="120" w:line="276"/>
        <w:jc w:val="both"/>
      </w:pPr>
      <w:r>
        <w:t xml:space="preserve">To develop a COBOL program that reads customer IDs and account balances, sorts the records in descending order of balance, and displays the top three customer accounts. If two customers have the same balance, their records are arranged alphabetically by customer ID.</w:t>
      </w:r>
    </w:p>
    <w:p>
      <w:pPr>
        <w:pStyle w:val="Heading1"/>
        <w:keepNext/>
      </w:pPr>
      <w:r>
        <w:t xml:space="preserve">3. Algorithm</w:t>
      </w:r>
    </w:p>
    <w:p>
      <w:pPr>
        <w:pStyle w:val="ListParagraph"/>
        <w:numPr>
          <w:ilvl w:val="0"/>
          <w:numId w:val="3"/>
        </w:numPr>
        <w:spacing w:after="80" w:line="276"/>
        <w:jc w:val="both"/>
      </w:pPr>
      <w:r>
        <w:t xml:space="preserve">Start the program.</w:t>
      </w:r>
    </w:p>
    <w:p>
      <w:pPr>
        <w:pStyle w:val="ListParagraph"/>
        <w:numPr>
          <w:ilvl w:val="0"/>
          <w:numId w:val="3"/>
        </w:numPr>
        <w:spacing w:after="80" w:line="276"/>
        <w:jc w:val="both"/>
      </w:pPr>
      <w:r>
        <w:t xml:space="preserve">Read the number of customers, N.</w:t>
      </w:r>
    </w:p>
    <w:p>
      <w:pPr>
        <w:pStyle w:val="ListParagraph"/>
        <w:numPr>
          <w:ilvl w:val="0"/>
          <w:numId w:val="3"/>
        </w:numPr>
        <w:spacing w:after="80" w:line="276"/>
        <w:jc w:val="both"/>
      </w:pPr>
      <w:r>
        <w:t xml:space="preserve">Check whether N is between 1 and 1000. If invalid, display an error message and terminate.</w:t>
      </w:r>
    </w:p>
    <w:p>
      <w:pPr>
        <w:pStyle w:val="ListParagraph"/>
        <w:numPr>
          <w:ilvl w:val="0"/>
          <w:numId w:val="3"/>
        </w:numPr>
        <w:spacing w:after="80" w:line="276"/>
        <w:jc w:val="both"/>
      </w:pPr>
      <w:r>
        <w:t xml:space="preserve">For each of the N customers, read one input line containing the customer ID and the balance, and split it into the two fields.</w:t>
      </w:r>
    </w:p>
    <w:p>
      <w:pPr>
        <w:pStyle w:val="ListParagraph"/>
        <w:numPr>
          <w:ilvl w:val="0"/>
          <w:numId w:val="3"/>
        </w:numPr>
        <w:spacing w:after="80" w:line="276"/>
        <w:jc w:val="both"/>
      </w:pPr>
      <w:r>
        <w:t xml:space="preserve">Convert the balance text to a numeric value and store the customer ID and balance in a COBOL table.</w:t>
      </w:r>
    </w:p>
    <w:p>
      <w:pPr>
        <w:pStyle w:val="ListParagraph"/>
        <w:numPr>
          <w:ilvl w:val="0"/>
          <w:numId w:val="3"/>
        </w:numPr>
        <w:spacing w:after="80" w:line="276"/>
        <w:jc w:val="both"/>
      </w:pPr>
      <w:r>
        <w:t xml:space="preserve">Compare adjacent customer records using nested loops.</w:t>
      </w:r>
    </w:p>
    <w:p>
      <w:pPr>
        <w:pStyle w:val="ListParagraph"/>
        <w:numPr>
          <w:ilvl w:val="0"/>
          <w:numId w:val="3"/>
        </w:numPr>
        <w:spacing w:after="80" w:line="276"/>
        <w:jc w:val="both"/>
      </w:pPr>
      <w:r>
        <w:t xml:space="preserve">If the current balance is less than the next balance, swap the records.</w:t>
      </w:r>
    </w:p>
    <w:p>
      <w:pPr>
        <w:pStyle w:val="ListParagraph"/>
        <w:numPr>
          <w:ilvl w:val="0"/>
          <w:numId w:val="3"/>
        </w:numPr>
        <w:spacing w:after="80" w:line="276"/>
        <w:jc w:val="both"/>
      </w:pPr>
      <w:r>
        <w:t xml:space="preserve">If both balances are equal, compare the customer IDs alphabetically and swap the records if the current ID is greater than the next ID.</w:t>
      </w:r>
    </w:p>
    <w:p>
      <w:pPr>
        <w:pStyle w:val="ListParagraph"/>
        <w:numPr>
          <w:ilvl w:val="0"/>
          <w:numId w:val="3"/>
        </w:numPr>
        <w:spacing w:after="80" w:line="276"/>
        <w:jc w:val="both"/>
      </w:pPr>
      <w:r>
        <w:t xml:space="preserve">Repeat the comparisons until all records are sorted.</w:t>
      </w:r>
    </w:p>
    <w:p>
      <w:pPr>
        <w:pStyle w:val="ListParagraph"/>
        <w:numPr>
          <w:ilvl w:val="0"/>
          <w:numId w:val="3"/>
        </w:numPr>
        <w:spacing w:after="80" w:line="276"/>
        <w:jc w:val="both"/>
      </w:pPr>
      <w:r>
        <w:t xml:space="preserve">Set the output limit to 3 if N is greater than 3; otherwise, use N.</w:t>
      </w:r>
    </w:p>
    <w:p>
      <w:pPr>
        <w:pStyle w:val="ListParagraph"/>
        <w:numPr>
          <w:ilvl w:val="0"/>
          <w:numId w:val="3"/>
        </w:numPr>
        <w:spacing w:after="80" w:line="276"/>
        <w:jc w:val="both"/>
      </w:pPr>
      <w:r>
        <w:t xml:space="preserve">Display the customer IDs and balances up to the output limit.</w:t>
      </w:r>
    </w:p>
    <w:p>
      <w:pPr>
        <w:pStyle w:val="ListParagraph"/>
        <w:numPr>
          <w:ilvl w:val="0"/>
          <w:numId w:val="3"/>
        </w:numPr>
        <w:spacing w:after="80" w:line="276"/>
        <w:jc w:val="both"/>
      </w:pPr>
      <w:r>
        <w:t xml:space="preserve">Stop the program.</w:t>
      </w:r>
    </w:p>
    <w:p>
      <w:pPr>
        <w:pStyle w:val="Heading1"/>
        <w:keepNext/>
      </w:pPr>
      <w:r>
        <w:t xml:space="preserve">4. Program</w:t>
      </w:r>
    </w:p>
    <w:p>
      <w:pPr>
        <w:spacing w:after="120" w:line="276"/>
        <w:jc w:val="both"/>
      </w:pPr>
      <w:r>
        <w:rPr>
          <w:b/>
          <w:bCs/>
        </w:rPr>
        <w:t xml:space="preserve">Note on input handling: </w:t>
      </w:r>
      <w:r>
        <w:t xml:space="preserve">The problem statement gives each record on a single line (for example, C03 1000). The original program read the ID and the balance with two separate ACCEPT statements, which expects them on separate lines. The program below reads each record as one line, splits it with UNSTRING, and converts the balance with FUNCTION NUMVAL. The line containing N is read the same way, and the balance field is widened to 18 digits. The sorting and output logic is unchanged. Compile in free format: cobc -x -free customer_ranking.cob.</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i/>
          <w:iCs/>
          <w:color w:val="6A737D"/>
          <w:sz w:val="18"/>
          <w:szCs w:val="18"/>
        </w:rPr>
        <w:t xml:space="preserve">*&gt; Customer Balance Ranking</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i/>
          <w:iCs/>
          <w:color w:val="6A737D"/>
          <w:sz w:val="18"/>
          <w:szCs w:val="18"/>
        </w:rPr>
        <w:t xml:space="preserve">*&gt; Build: cobc -x -free customer_ranking.cob</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b/>
          <w:bCs/>
          <w:color w:val="1F3A93"/>
          <w:sz w:val="18"/>
          <w:szCs w:val="18"/>
        </w:rPr>
        <w:t xml:space="preserve">IDENTIFICATION</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DIVISION</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b/>
          <w:bCs/>
          <w:color w:val="1F3A93"/>
          <w:sz w:val="18"/>
          <w:szCs w:val="18"/>
        </w:rPr>
        <w:t xml:space="preserve">PROGRAM-ID</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CUSTOMER-RANKING</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b/>
          <w:bCs/>
          <w:color w:val="1F3A93"/>
          <w:sz w:val="18"/>
          <w:szCs w:val="18"/>
        </w:rPr>
        <w:t xml:space="preserve">DATA</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DIVISION</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b/>
          <w:bCs/>
          <w:color w:val="1F3A93"/>
          <w:sz w:val="18"/>
          <w:szCs w:val="18"/>
        </w:rPr>
        <w:t xml:space="preserve">WORKING-STORAGE</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SECTION</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color w:val="1B6E1B"/>
          <w:sz w:val="18"/>
          <w:szCs w:val="18"/>
        </w:rPr>
        <w:t xml:space="preserve">01</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WS-INPUT-LINE</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PIC</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X</w:t>
      </w:r>
      <w:r>
        <w:rPr>
          <w:rFonts w:ascii="Courier New" w:cs="Courier New" w:eastAsia="Courier New" w:hAnsi="Courier New"/>
          <w:sz w:val="18"/>
          <w:szCs w:val="18"/>
        </w:rPr>
        <w:t xml:space="preserve">(</w:t>
      </w:r>
      <w:r>
        <w:rPr>
          <w:rFonts w:ascii="Courier New" w:cs="Courier New" w:eastAsia="Courier New" w:hAnsi="Courier New"/>
          <w:color w:val="1B6E1B"/>
          <w:sz w:val="18"/>
          <w:szCs w:val="18"/>
        </w:rPr>
        <w:t xml:space="preserve">80</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color w:val="1B6E1B"/>
          <w:sz w:val="18"/>
          <w:szCs w:val="18"/>
        </w:rPr>
        <w:t xml:space="preserve">01</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WS-BAL-TEXT</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PIC</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X</w:t>
      </w:r>
      <w:r>
        <w:rPr>
          <w:rFonts w:ascii="Courier New" w:cs="Courier New" w:eastAsia="Courier New" w:hAnsi="Courier New"/>
          <w:sz w:val="18"/>
          <w:szCs w:val="18"/>
        </w:rPr>
        <w:t xml:space="preserve">(</w:t>
      </w:r>
      <w:r>
        <w:rPr>
          <w:rFonts w:ascii="Courier New" w:cs="Courier New" w:eastAsia="Courier New" w:hAnsi="Courier New"/>
          <w:color w:val="1B6E1B"/>
          <w:sz w:val="18"/>
          <w:szCs w:val="18"/>
        </w:rPr>
        <w:t xml:space="preserve">30</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color w:val="1B6E1B"/>
          <w:sz w:val="18"/>
          <w:szCs w:val="18"/>
        </w:rPr>
        <w:t xml:space="preserve">01</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WS-N-IN</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PIC</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S9</w:t>
      </w:r>
      <w:r>
        <w:rPr>
          <w:rFonts w:ascii="Courier New" w:cs="Courier New" w:eastAsia="Courier New" w:hAnsi="Courier New"/>
          <w:sz w:val="18"/>
          <w:szCs w:val="18"/>
        </w:rPr>
        <w:t xml:space="preserve">(</w:t>
      </w:r>
      <w:r>
        <w:rPr>
          <w:rFonts w:ascii="Courier New" w:cs="Courier New" w:eastAsia="Courier New" w:hAnsi="Courier New"/>
          <w:color w:val="1B6E1B"/>
          <w:sz w:val="18"/>
          <w:szCs w:val="18"/>
        </w:rPr>
        <w:t xml:space="preserve">9</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VALUE</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ZERO</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color w:val="1B6E1B"/>
          <w:sz w:val="18"/>
          <w:szCs w:val="18"/>
        </w:rPr>
        <w:t xml:space="preserve">01</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WS-N</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PIC</w:t>
      </w:r>
      <w:r>
        <w:rPr>
          <w:rFonts w:ascii="Courier New" w:cs="Courier New" w:eastAsia="Courier New" w:hAnsi="Courier New"/>
          <w:sz w:val="18"/>
          <w:szCs w:val="18"/>
        </w:rPr>
        <w:t xml:space="preserve"> </w:t>
      </w:r>
      <w:r>
        <w:rPr>
          <w:rFonts w:ascii="Courier New" w:cs="Courier New" w:eastAsia="Courier New" w:hAnsi="Courier New"/>
          <w:color w:val="1B6E1B"/>
          <w:sz w:val="18"/>
          <w:szCs w:val="18"/>
        </w:rPr>
        <w:t xml:space="preserve">9</w:t>
      </w:r>
      <w:r>
        <w:rPr>
          <w:rFonts w:ascii="Courier New" w:cs="Courier New" w:eastAsia="Courier New" w:hAnsi="Courier New"/>
          <w:sz w:val="18"/>
          <w:szCs w:val="18"/>
        </w:rPr>
        <w:t xml:space="preserve">(</w:t>
      </w:r>
      <w:r>
        <w:rPr>
          <w:rFonts w:ascii="Courier New" w:cs="Courier New" w:eastAsia="Courier New" w:hAnsi="Courier New"/>
          <w:color w:val="1B6E1B"/>
          <w:sz w:val="18"/>
          <w:szCs w:val="18"/>
        </w:rPr>
        <w:t xml:space="preserve">4</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VALUE</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ZERO</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color w:val="1B6E1B"/>
          <w:sz w:val="18"/>
          <w:szCs w:val="18"/>
        </w:rPr>
        <w:t xml:space="preserve">01</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WS-I</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PIC</w:t>
      </w:r>
      <w:r>
        <w:rPr>
          <w:rFonts w:ascii="Courier New" w:cs="Courier New" w:eastAsia="Courier New" w:hAnsi="Courier New"/>
          <w:sz w:val="18"/>
          <w:szCs w:val="18"/>
        </w:rPr>
        <w:t xml:space="preserve"> </w:t>
      </w:r>
      <w:r>
        <w:rPr>
          <w:rFonts w:ascii="Courier New" w:cs="Courier New" w:eastAsia="Courier New" w:hAnsi="Courier New"/>
          <w:color w:val="1B6E1B"/>
          <w:sz w:val="18"/>
          <w:szCs w:val="18"/>
        </w:rPr>
        <w:t xml:space="preserve">9</w:t>
      </w:r>
      <w:r>
        <w:rPr>
          <w:rFonts w:ascii="Courier New" w:cs="Courier New" w:eastAsia="Courier New" w:hAnsi="Courier New"/>
          <w:sz w:val="18"/>
          <w:szCs w:val="18"/>
        </w:rPr>
        <w:t xml:space="preserve">(</w:t>
      </w:r>
      <w:r>
        <w:rPr>
          <w:rFonts w:ascii="Courier New" w:cs="Courier New" w:eastAsia="Courier New" w:hAnsi="Courier New"/>
          <w:color w:val="1B6E1B"/>
          <w:sz w:val="18"/>
          <w:szCs w:val="18"/>
        </w:rPr>
        <w:t xml:space="preserve">4</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VALUE</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ZERO</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color w:val="1B6E1B"/>
          <w:sz w:val="18"/>
          <w:szCs w:val="18"/>
        </w:rPr>
        <w:t xml:space="preserve">01</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WS-J</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PIC</w:t>
      </w:r>
      <w:r>
        <w:rPr>
          <w:rFonts w:ascii="Courier New" w:cs="Courier New" w:eastAsia="Courier New" w:hAnsi="Courier New"/>
          <w:sz w:val="18"/>
          <w:szCs w:val="18"/>
        </w:rPr>
        <w:t xml:space="preserve"> </w:t>
      </w:r>
      <w:r>
        <w:rPr>
          <w:rFonts w:ascii="Courier New" w:cs="Courier New" w:eastAsia="Courier New" w:hAnsi="Courier New"/>
          <w:color w:val="1B6E1B"/>
          <w:sz w:val="18"/>
          <w:szCs w:val="18"/>
        </w:rPr>
        <w:t xml:space="preserve">9</w:t>
      </w:r>
      <w:r>
        <w:rPr>
          <w:rFonts w:ascii="Courier New" w:cs="Courier New" w:eastAsia="Courier New" w:hAnsi="Courier New"/>
          <w:sz w:val="18"/>
          <w:szCs w:val="18"/>
        </w:rPr>
        <w:t xml:space="preserve">(</w:t>
      </w:r>
      <w:r>
        <w:rPr>
          <w:rFonts w:ascii="Courier New" w:cs="Courier New" w:eastAsia="Courier New" w:hAnsi="Courier New"/>
          <w:color w:val="1B6E1B"/>
          <w:sz w:val="18"/>
          <w:szCs w:val="18"/>
        </w:rPr>
        <w:t xml:space="preserve">4</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VALUE</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ZERO</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color w:val="1B6E1B"/>
          <w:sz w:val="18"/>
          <w:szCs w:val="18"/>
        </w:rPr>
        <w:t xml:space="preserve">01</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WS-LIMIT</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PIC</w:t>
      </w:r>
      <w:r>
        <w:rPr>
          <w:rFonts w:ascii="Courier New" w:cs="Courier New" w:eastAsia="Courier New" w:hAnsi="Courier New"/>
          <w:sz w:val="18"/>
          <w:szCs w:val="18"/>
        </w:rPr>
        <w:t xml:space="preserve"> </w:t>
      </w:r>
      <w:r>
        <w:rPr>
          <w:rFonts w:ascii="Courier New" w:cs="Courier New" w:eastAsia="Courier New" w:hAnsi="Courier New"/>
          <w:color w:val="1B6E1B"/>
          <w:sz w:val="18"/>
          <w:szCs w:val="18"/>
        </w:rPr>
        <w:t xml:space="preserve">9</w:t>
      </w:r>
      <w:r>
        <w:rPr>
          <w:rFonts w:ascii="Courier New" w:cs="Courier New" w:eastAsia="Courier New" w:hAnsi="Courier New"/>
          <w:sz w:val="18"/>
          <w:szCs w:val="18"/>
        </w:rPr>
        <w:t xml:space="preserve">(</w:t>
      </w:r>
      <w:r>
        <w:rPr>
          <w:rFonts w:ascii="Courier New" w:cs="Courier New" w:eastAsia="Courier New" w:hAnsi="Courier New"/>
          <w:color w:val="1B6E1B"/>
          <w:sz w:val="18"/>
          <w:szCs w:val="18"/>
        </w:rPr>
        <w:t xml:space="preserve">4</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VALUE</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ZERO</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color w:val="1B6E1B"/>
          <w:sz w:val="18"/>
          <w:szCs w:val="18"/>
        </w:rPr>
        <w:t xml:space="preserve">01</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WS-CUSTOMER-TABLE</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color w:val="1B6E1B"/>
          <w:sz w:val="18"/>
          <w:szCs w:val="18"/>
        </w:rPr>
        <w:t xml:space="preserve">05</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WS-CUSTOMER</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OCCURS</w:t>
      </w:r>
      <w:r>
        <w:rPr>
          <w:rFonts w:ascii="Courier New" w:cs="Courier New" w:eastAsia="Courier New" w:hAnsi="Courier New"/>
          <w:sz w:val="18"/>
          <w:szCs w:val="18"/>
        </w:rPr>
        <w:t xml:space="preserve"> </w:t>
      </w:r>
      <w:r>
        <w:rPr>
          <w:rFonts w:ascii="Courier New" w:cs="Courier New" w:eastAsia="Courier New" w:hAnsi="Courier New"/>
          <w:color w:val="1B6E1B"/>
          <w:sz w:val="18"/>
          <w:szCs w:val="18"/>
        </w:rPr>
        <w:t xml:space="preserve">1000</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TIMES</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color w:val="1B6E1B"/>
          <w:sz w:val="18"/>
          <w:szCs w:val="18"/>
        </w:rPr>
        <w:t xml:space="preserve">10</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WS-CUSTOMER-ID</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PIC</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X</w:t>
      </w:r>
      <w:r>
        <w:rPr>
          <w:rFonts w:ascii="Courier New" w:cs="Courier New" w:eastAsia="Courier New" w:hAnsi="Courier New"/>
          <w:sz w:val="18"/>
          <w:szCs w:val="18"/>
        </w:rPr>
        <w:t xml:space="preserve">(</w:t>
      </w:r>
      <w:r>
        <w:rPr>
          <w:rFonts w:ascii="Courier New" w:cs="Courier New" w:eastAsia="Courier New" w:hAnsi="Courier New"/>
          <w:color w:val="1B6E1B"/>
          <w:sz w:val="18"/>
          <w:szCs w:val="18"/>
        </w:rPr>
        <w:t xml:space="preserve">10</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color w:val="1B6E1B"/>
          <w:sz w:val="18"/>
          <w:szCs w:val="18"/>
        </w:rPr>
        <w:t xml:space="preserve">10</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WS-BALANCE</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PIC</w:t>
      </w:r>
      <w:r>
        <w:rPr>
          <w:rFonts w:ascii="Courier New" w:cs="Courier New" w:eastAsia="Courier New" w:hAnsi="Courier New"/>
          <w:sz w:val="18"/>
          <w:szCs w:val="18"/>
        </w:rPr>
        <w:t xml:space="preserve"> </w:t>
      </w:r>
      <w:r>
        <w:rPr>
          <w:rFonts w:ascii="Courier New" w:cs="Courier New" w:eastAsia="Courier New" w:hAnsi="Courier New"/>
          <w:color w:val="1B6E1B"/>
          <w:sz w:val="18"/>
          <w:szCs w:val="18"/>
        </w:rPr>
        <w:t xml:space="preserve">9</w:t>
      </w:r>
      <w:r>
        <w:rPr>
          <w:rFonts w:ascii="Courier New" w:cs="Courier New" w:eastAsia="Courier New" w:hAnsi="Courier New"/>
          <w:sz w:val="18"/>
          <w:szCs w:val="18"/>
        </w:rPr>
        <w:t xml:space="preserve">(</w:t>
      </w:r>
      <w:r>
        <w:rPr>
          <w:rFonts w:ascii="Courier New" w:cs="Courier New" w:eastAsia="Courier New" w:hAnsi="Courier New"/>
          <w:color w:val="1B6E1B"/>
          <w:sz w:val="18"/>
          <w:szCs w:val="18"/>
        </w:rPr>
        <w:t xml:space="preserve">18</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color w:val="1B6E1B"/>
          <w:sz w:val="18"/>
          <w:szCs w:val="18"/>
        </w:rPr>
        <w:t xml:space="preserve">01</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WS-TEMP-ID</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PIC</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X</w:t>
      </w:r>
      <w:r>
        <w:rPr>
          <w:rFonts w:ascii="Courier New" w:cs="Courier New" w:eastAsia="Courier New" w:hAnsi="Courier New"/>
          <w:sz w:val="18"/>
          <w:szCs w:val="18"/>
        </w:rPr>
        <w:t xml:space="preserve">(</w:t>
      </w:r>
      <w:r>
        <w:rPr>
          <w:rFonts w:ascii="Courier New" w:cs="Courier New" w:eastAsia="Courier New" w:hAnsi="Courier New"/>
          <w:color w:val="1B6E1B"/>
          <w:sz w:val="18"/>
          <w:szCs w:val="18"/>
        </w:rPr>
        <w:t xml:space="preserve">10</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color w:val="1B6E1B"/>
          <w:sz w:val="18"/>
          <w:szCs w:val="18"/>
        </w:rPr>
        <w:t xml:space="preserve">01</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WS-TEMP-BALANCE</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PIC</w:t>
      </w:r>
      <w:r>
        <w:rPr>
          <w:rFonts w:ascii="Courier New" w:cs="Courier New" w:eastAsia="Courier New" w:hAnsi="Courier New"/>
          <w:sz w:val="18"/>
          <w:szCs w:val="18"/>
        </w:rPr>
        <w:t xml:space="preserve"> </w:t>
      </w:r>
      <w:r>
        <w:rPr>
          <w:rFonts w:ascii="Courier New" w:cs="Courier New" w:eastAsia="Courier New" w:hAnsi="Courier New"/>
          <w:color w:val="1B6E1B"/>
          <w:sz w:val="18"/>
          <w:szCs w:val="18"/>
        </w:rPr>
        <w:t xml:space="preserve">9</w:t>
      </w:r>
      <w:r>
        <w:rPr>
          <w:rFonts w:ascii="Courier New" w:cs="Courier New" w:eastAsia="Courier New" w:hAnsi="Courier New"/>
          <w:sz w:val="18"/>
          <w:szCs w:val="18"/>
        </w:rPr>
        <w:t xml:space="preserve">(</w:t>
      </w:r>
      <w:r>
        <w:rPr>
          <w:rFonts w:ascii="Courier New" w:cs="Courier New" w:eastAsia="Courier New" w:hAnsi="Courier New"/>
          <w:color w:val="1B6E1B"/>
          <w:sz w:val="18"/>
          <w:szCs w:val="18"/>
        </w:rPr>
        <w:t xml:space="preserve">18</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color w:val="1B6E1B"/>
          <w:sz w:val="18"/>
          <w:szCs w:val="18"/>
        </w:rPr>
        <w:t xml:space="preserve">01</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WS-DISPLAY-BALANCE</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PIC</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Z</w:t>
      </w:r>
      <w:r>
        <w:rPr>
          <w:rFonts w:ascii="Courier New" w:cs="Courier New" w:eastAsia="Courier New" w:hAnsi="Courier New"/>
          <w:sz w:val="18"/>
          <w:szCs w:val="18"/>
        </w:rPr>
        <w:t xml:space="preserve">(</w:t>
      </w:r>
      <w:r>
        <w:rPr>
          <w:rFonts w:ascii="Courier New" w:cs="Courier New" w:eastAsia="Courier New" w:hAnsi="Courier New"/>
          <w:color w:val="1B6E1B"/>
          <w:sz w:val="18"/>
          <w:szCs w:val="18"/>
        </w:rPr>
        <w:t xml:space="preserve">17</w:t>
      </w:r>
      <w:r>
        <w:rPr>
          <w:rFonts w:ascii="Courier New" w:cs="Courier New" w:eastAsia="Courier New" w:hAnsi="Courier New"/>
          <w:sz w:val="18"/>
          <w:szCs w:val="18"/>
        </w:rPr>
        <w:t xml:space="preserve">)</w:t>
      </w:r>
      <w:r>
        <w:rPr>
          <w:rFonts w:ascii="Courier New" w:cs="Courier New" w:eastAsia="Courier New" w:hAnsi="Courier New"/>
          <w:color w:val="1B6E1B"/>
          <w:sz w:val="18"/>
          <w:szCs w:val="18"/>
        </w:rPr>
        <w:t xml:space="preserve">9</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b/>
          <w:bCs/>
          <w:color w:val="1F3A93"/>
          <w:sz w:val="18"/>
          <w:szCs w:val="18"/>
        </w:rPr>
        <w:t xml:space="preserve">PROCEDURE</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DIVISION</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MAIN-PARA</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i/>
          <w:iCs/>
          <w:color w:val="6A737D"/>
          <w:sz w:val="18"/>
          <w:szCs w:val="18"/>
        </w:rPr>
        <w:t xml:space="preserve">*&gt; Read and validate N</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ACCEPT</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WS-INPUT-LINE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COMPUTE</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WS-N-IN</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FUNCTION</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NUMVAL</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WS-INPUT-LINE</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IF</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WS-N-IN</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&lt;</w:t>
      </w:r>
      <w:r>
        <w:rPr>
          <w:rFonts w:ascii="Courier New" w:cs="Courier New" w:eastAsia="Courier New" w:hAnsi="Courier New"/>
          <w:sz w:val="18"/>
          <w:szCs w:val="18"/>
        </w:rPr>
        <w:t xml:space="preserve"> </w:t>
      </w:r>
      <w:r>
        <w:rPr>
          <w:rFonts w:ascii="Courier New" w:cs="Courier New" w:eastAsia="Courier New" w:hAnsi="Courier New"/>
          <w:color w:val="1B6E1B"/>
          <w:sz w:val="18"/>
          <w:szCs w:val="18"/>
        </w:rPr>
        <w:t xml:space="preserve">1</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OR</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WS-N-IN</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&gt;</w:t>
      </w:r>
      <w:r>
        <w:rPr>
          <w:rFonts w:ascii="Courier New" w:cs="Courier New" w:eastAsia="Courier New" w:hAnsi="Courier New"/>
          <w:sz w:val="18"/>
          <w:szCs w:val="18"/>
        </w:rPr>
        <w:t xml:space="preserve"> </w:t>
      </w:r>
      <w:r>
        <w:rPr>
          <w:rFonts w:ascii="Courier New" w:cs="Courier New" w:eastAsia="Courier New" w:hAnsi="Courier New"/>
          <w:color w:val="1B6E1B"/>
          <w:sz w:val="18"/>
          <w:szCs w:val="18"/>
        </w:rPr>
        <w:t xml:space="preserve">1000</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DISPLAY</w:t>
      </w:r>
      <w:r>
        <w:rPr>
          <w:rFonts w:ascii="Courier New" w:cs="Courier New" w:eastAsia="Courier New" w:hAnsi="Courier New"/>
          <w:sz w:val="18"/>
          <w:szCs w:val="18"/>
        </w:rPr>
        <w:t xml:space="preserve"> </w:t>
      </w:r>
      <w:r>
        <w:rPr>
          <w:rFonts w:ascii="Courier New" w:cs="Courier New" w:eastAsia="Courier New" w:hAnsi="Courier New"/>
          <w:color w:val="A31515"/>
          <w:sz w:val="18"/>
          <w:szCs w:val="18"/>
        </w:rPr>
        <w:t xml:space="preserve">"INVALID N"</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STOP</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RUN</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END-IF</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MOVE</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WS-N-IN</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TO</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WS-N</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i/>
          <w:iCs/>
          <w:color w:val="6A737D"/>
          <w:sz w:val="18"/>
          <w:szCs w:val="18"/>
        </w:rPr>
        <w:t xml:space="preserve">*&gt; Read one line per customer: "&lt;ID&gt; &lt;BALANCE&gt;"</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PERFORM</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VARYING</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WS-I</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FROM</w:t>
      </w:r>
      <w:r>
        <w:rPr>
          <w:rFonts w:ascii="Courier New" w:cs="Courier New" w:eastAsia="Courier New" w:hAnsi="Courier New"/>
          <w:sz w:val="18"/>
          <w:szCs w:val="18"/>
        </w:rPr>
        <w:t xml:space="preserve"> </w:t>
      </w:r>
      <w:r>
        <w:rPr>
          <w:rFonts w:ascii="Courier New" w:cs="Courier New" w:eastAsia="Courier New" w:hAnsi="Courier New"/>
          <w:color w:val="1B6E1B"/>
          <w:sz w:val="18"/>
          <w:szCs w:val="18"/>
        </w:rPr>
        <w:t xml:space="preserve">1</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BY</w:t>
      </w:r>
      <w:r>
        <w:rPr>
          <w:rFonts w:ascii="Courier New" w:cs="Courier New" w:eastAsia="Courier New" w:hAnsi="Courier New"/>
          <w:sz w:val="18"/>
          <w:szCs w:val="18"/>
        </w:rPr>
        <w:t xml:space="preserve"> </w:t>
      </w:r>
      <w:r>
        <w:rPr>
          <w:rFonts w:ascii="Courier New" w:cs="Courier New" w:eastAsia="Courier New" w:hAnsi="Courier New"/>
          <w:color w:val="1B6E1B"/>
          <w:sz w:val="18"/>
          <w:szCs w:val="18"/>
        </w:rPr>
        <w:t xml:space="preserve">1</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UNTIL</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WS-I</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&gt;</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WS-N</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ACCEPT</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WS-INPUT-LINE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UNSTRING</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FUNCTION</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TRIM</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WS-INPUT-LINE</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DELIMITED</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BY</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ALL</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SPACE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INTO</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WS-CUSTOMER-ID</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WS-I</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WS-BAL-TEXT</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END-UNSTRING</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COMPUTE</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WS-BALANCE</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WS-I</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FUNCTION</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NUMVAL</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WS-BAL-TEXT</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END-PERFORM</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i/>
          <w:iCs/>
          <w:color w:val="6A737D"/>
          <w:sz w:val="18"/>
          <w:szCs w:val="18"/>
        </w:rPr>
        <w:t xml:space="preserve">*&gt; Bubble sort: balance descending, ID ascending on ties</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PERFORM</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VARYING</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WS-I</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FROM</w:t>
      </w:r>
      <w:r>
        <w:rPr>
          <w:rFonts w:ascii="Courier New" w:cs="Courier New" w:eastAsia="Courier New" w:hAnsi="Courier New"/>
          <w:sz w:val="18"/>
          <w:szCs w:val="18"/>
        </w:rPr>
        <w:t xml:space="preserve"> </w:t>
      </w:r>
      <w:r>
        <w:rPr>
          <w:rFonts w:ascii="Courier New" w:cs="Courier New" w:eastAsia="Courier New" w:hAnsi="Courier New"/>
          <w:color w:val="1B6E1B"/>
          <w:sz w:val="18"/>
          <w:szCs w:val="18"/>
        </w:rPr>
        <w:t xml:space="preserve">1</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BY</w:t>
      </w:r>
      <w:r>
        <w:rPr>
          <w:rFonts w:ascii="Courier New" w:cs="Courier New" w:eastAsia="Courier New" w:hAnsi="Courier New"/>
          <w:sz w:val="18"/>
          <w:szCs w:val="18"/>
        </w:rPr>
        <w:t xml:space="preserve"> </w:t>
      </w:r>
      <w:r>
        <w:rPr>
          <w:rFonts w:ascii="Courier New" w:cs="Courier New" w:eastAsia="Courier New" w:hAnsi="Courier New"/>
          <w:color w:val="1B6E1B"/>
          <w:sz w:val="18"/>
          <w:szCs w:val="18"/>
        </w:rPr>
        <w:t xml:space="preserve">1</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UNTIL</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WS-I</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&gt;</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WS-N</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PERFORM</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VARYING</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WS-J</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FROM</w:t>
      </w:r>
      <w:r>
        <w:rPr>
          <w:rFonts w:ascii="Courier New" w:cs="Courier New" w:eastAsia="Courier New" w:hAnsi="Courier New"/>
          <w:sz w:val="18"/>
          <w:szCs w:val="18"/>
        </w:rPr>
        <w:t xml:space="preserve"> </w:t>
      </w:r>
      <w:r>
        <w:rPr>
          <w:rFonts w:ascii="Courier New" w:cs="Courier New" w:eastAsia="Courier New" w:hAnsi="Courier New"/>
          <w:color w:val="1B6E1B"/>
          <w:sz w:val="18"/>
          <w:szCs w:val="18"/>
        </w:rPr>
        <w:t xml:space="preserve">1</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BY</w:t>
      </w:r>
      <w:r>
        <w:rPr>
          <w:rFonts w:ascii="Courier New" w:cs="Courier New" w:eastAsia="Courier New" w:hAnsi="Courier New"/>
          <w:sz w:val="18"/>
          <w:szCs w:val="18"/>
        </w:rPr>
        <w:t xml:space="preserve"> </w:t>
      </w:r>
      <w:r>
        <w:rPr>
          <w:rFonts w:ascii="Courier New" w:cs="Courier New" w:eastAsia="Courier New" w:hAnsi="Courier New"/>
          <w:color w:val="1B6E1B"/>
          <w:sz w:val="18"/>
          <w:szCs w:val="18"/>
        </w:rPr>
        <w:t xml:space="preserve">1</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UNTIL</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WS-J</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&gt;</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WS-N</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IF</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WS-BALANCE</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WS-J</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&lt;</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WS-BALANCE</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WS-J</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 </w:t>
      </w:r>
      <w:r>
        <w:rPr>
          <w:rFonts w:ascii="Courier New" w:cs="Courier New" w:eastAsia="Courier New" w:hAnsi="Courier New"/>
          <w:color w:val="1B6E1B"/>
          <w:sz w:val="18"/>
          <w:szCs w:val="18"/>
        </w:rPr>
        <w:t xml:space="preserve">1</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PERFORM</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SWAP-RECORDS</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ELSE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IF</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WS-BALANCE</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WS-J</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WS-BALANCE</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WS-J</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 </w:t>
      </w:r>
      <w:r>
        <w:rPr>
          <w:rFonts w:ascii="Courier New" w:cs="Courier New" w:eastAsia="Courier New" w:hAnsi="Courier New"/>
          <w:color w:val="1B6E1B"/>
          <w:sz w:val="18"/>
          <w:szCs w:val="18"/>
        </w:rPr>
        <w:t xml:space="preserve">1</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IF</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WS-CUSTOMER-ID</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WS-J</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&gt;</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WS-CUSTOMER-ID</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WS-J</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 </w:t>
      </w:r>
      <w:r>
        <w:rPr>
          <w:rFonts w:ascii="Courier New" w:cs="Courier New" w:eastAsia="Courier New" w:hAnsi="Courier New"/>
          <w:color w:val="1B6E1B"/>
          <w:sz w:val="18"/>
          <w:szCs w:val="18"/>
        </w:rPr>
        <w:t xml:space="preserve">1</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PERFORM</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SWAP-RECORDS</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END-IF</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END-IF</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END-IF</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END-PERFORM</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END-PERFORM</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i/>
          <w:iCs/>
          <w:color w:val="6A737D"/>
          <w:sz w:val="18"/>
          <w:szCs w:val="18"/>
        </w:rPr>
        <w:t xml:space="preserve">*&gt; Output at most three records</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MOVE</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WS-N</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TO</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WS-LIMIT</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IF</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WS-N</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&gt;</w:t>
      </w:r>
      <w:r>
        <w:rPr>
          <w:rFonts w:ascii="Courier New" w:cs="Courier New" w:eastAsia="Courier New" w:hAnsi="Courier New"/>
          <w:sz w:val="18"/>
          <w:szCs w:val="18"/>
        </w:rPr>
        <w:t xml:space="preserve"> </w:t>
      </w:r>
      <w:r>
        <w:rPr>
          <w:rFonts w:ascii="Courier New" w:cs="Courier New" w:eastAsia="Courier New" w:hAnsi="Courier New"/>
          <w:color w:val="1B6E1B"/>
          <w:sz w:val="18"/>
          <w:szCs w:val="18"/>
        </w:rPr>
        <w:t xml:space="preserve">3</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MOVE</w:t>
      </w:r>
      <w:r>
        <w:rPr>
          <w:rFonts w:ascii="Courier New" w:cs="Courier New" w:eastAsia="Courier New" w:hAnsi="Courier New"/>
          <w:sz w:val="18"/>
          <w:szCs w:val="18"/>
        </w:rPr>
        <w:t xml:space="preserve"> </w:t>
      </w:r>
      <w:r>
        <w:rPr>
          <w:rFonts w:ascii="Courier New" w:cs="Courier New" w:eastAsia="Courier New" w:hAnsi="Courier New"/>
          <w:color w:val="1B6E1B"/>
          <w:sz w:val="18"/>
          <w:szCs w:val="18"/>
        </w:rPr>
        <w:t xml:space="preserve">3</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TO</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WS-LIMIT</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END-IF</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PERFORM</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VARYING</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WS-I</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FROM</w:t>
      </w:r>
      <w:r>
        <w:rPr>
          <w:rFonts w:ascii="Courier New" w:cs="Courier New" w:eastAsia="Courier New" w:hAnsi="Courier New"/>
          <w:sz w:val="18"/>
          <w:szCs w:val="18"/>
        </w:rPr>
        <w:t xml:space="preserve"> </w:t>
      </w:r>
      <w:r>
        <w:rPr>
          <w:rFonts w:ascii="Courier New" w:cs="Courier New" w:eastAsia="Courier New" w:hAnsi="Courier New"/>
          <w:color w:val="1B6E1B"/>
          <w:sz w:val="18"/>
          <w:szCs w:val="18"/>
        </w:rPr>
        <w:t xml:space="preserve">1</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BY</w:t>
      </w:r>
      <w:r>
        <w:rPr>
          <w:rFonts w:ascii="Courier New" w:cs="Courier New" w:eastAsia="Courier New" w:hAnsi="Courier New"/>
          <w:sz w:val="18"/>
          <w:szCs w:val="18"/>
        </w:rPr>
        <w:t xml:space="preserve"> </w:t>
      </w:r>
      <w:r>
        <w:rPr>
          <w:rFonts w:ascii="Courier New" w:cs="Courier New" w:eastAsia="Courier New" w:hAnsi="Courier New"/>
          <w:color w:val="1B6E1B"/>
          <w:sz w:val="18"/>
          <w:szCs w:val="18"/>
        </w:rPr>
        <w:t xml:space="preserve">1</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UNTIL</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WS-I</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&gt;</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WS-LIMIT</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MOVE</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WS-BALANCE</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WS-I</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TO</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WS-DISPLAY-BALANCE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DISPLAY</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FUNCTION</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TRIM</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WS-CUSTOMER-ID</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WS-I</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color w:val="A31515"/>
          <w:sz w:val="18"/>
          <w:szCs w:val="18"/>
        </w:rPr>
        <w:t xml:space="preserve">" "</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FUNCTION</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TRIM</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WS-DISPLAY-BALANCE</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END-PERFORM</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STOP</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RUN</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SWAP-RECORDS</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MOVE</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WS-CUSTOMER-ID</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WS-J</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TO</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WS-TEMP-ID</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MOVE</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WS-BALANCE</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WS-J</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TO</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WS-TEMP-BALANCE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MOVE</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WS-CUSTOMER-ID</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WS-J</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 </w:t>
      </w:r>
      <w:r>
        <w:rPr>
          <w:rFonts w:ascii="Courier New" w:cs="Courier New" w:eastAsia="Courier New" w:hAnsi="Courier New"/>
          <w:color w:val="1B6E1B"/>
          <w:sz w:val="18"/>
          <w:szCs w:val="18"/>
        </w:rPr>
        <w:t xml:space="preserve">1</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TO</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WS-CUSTOMER-ID</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WS-J</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MOVE</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WS-BALANCE</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WS-J</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 </w:t>
      </w:r>
      <w:r>
        <w:rPr>
          <w:rFonts w:ascii="Courier New" w:cs="Courier New" w:eastAsia="Courier New" w:hAnsi="Courier New"/>
          <w:color w:val="1B6E1B"/>
          <w:sz w:val="18"/>
          <w:szCs w:val="18"/>
        </w:rPr>
        <w:t xml:space="preserve">1</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TO</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WS-BALANCE</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WS-J</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MOVE</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WS-TEMP-ID</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TO</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WS-CUSTOMER-ID</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WS-J</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 </w:t>
      </w:r>
      <w:r>
        <w:rPr>
          <w:rFonts w:ascii="Courier New" w:cs="Courier New" w:eastAsia="Courier New" w:hAnsi="Courier New"/>
          <w:color w:val="1B6E1B"/>
          <w:sz w:val="18"/>
          <w:szCs w:val="18"/>
        </w:rPr>
        <w:t xml:space="preserve">1</w:t>
      </w:r>
      <w:r>
        <w:rPr>
          <w:rFonts w:ascii="Courier New" w:cs="Courier New" w:eastAsia="Courier New" w:hAnsi="Courier New"/>
          <w:sz w:val="18"/>
          <w:szCs w:val="18"/>
        </w:rPr>
        <w:t xml:space="preserve">)</w:t>
      </w:r>
    </w:p>
    <w:p>
      <w:pPr>
        <w:keepLines/>
        <w:pBdr>
          <w:top w:val="single" w:color="999999" w:sz="4" w:space="4"/>
          <w:bottom w:val="single" w:color="999999" w:sz="4" w:space="4"/>
          <w:left w:val="single" w:color="999999" w:sz="4" w:space="4"/>
          <w:right w:val="single" w:color="999999" w:sz="4" w:space="4"/>
        </w:pBdr>
        <w:shd w:fill="F4F4F4" w:color="auto" w:val="clear"/>
        <w:spacing w:after="160" w:before="0" w:line="240"/>
        <w:ind w:left="140" w:right="140"/>
      </w:pP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MOVE</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WS-TEMP-BALANCE</w:t>
      </w:r>
      <w:r>
        <w:rPr>
          <w:rFonts w:ascii="Courier New" w:cs="Courier New" w:eastAsia="Courier New" w:hAnsi="Courier New"/>
          <w:sz w:val="18"/>
          <w:szCs w:val="18"/>
        </w:rPr>
        <w:t xml:space="preserve"> </w:t>
      </w:r>
      <w:r>
        <w:rPr>
          <w:rFonts w:ascii="Courier New" w:cs="Courier New" w:eastAsia="Courier New" w:hAnsi="Courier New"/>
          <w:b/>
          <w:bCs/>
          <w:color w:val="1F3A93"/>
          <w:sz w:val="18"/>
          <w:szCs w:val="18"/>
        </w:rPr>
        <w:t xml:space="preserve">TO</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WS-BALANCE</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WS-J</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 </w:t>
      </w:r>
      <w:r>
        <w:rPr>
          <w:rFonts w:ascii="Courier New" w:cs="Courier New" w:eastAsia="Courier New" w:hAnsi="Courier New"/>
          <w:color w:val="1B6E1B"/>
          <w:sz w:val="18"/>
          <w:szCs w:val="18"/>
        </w:rPr>
        <w:t xml:space="preserve">1</w:t>
      </w:r>
      <w:r>
        <w:rPr>
          <w:rFonts w:ascii="Courier New" w:cs="Courier New" w:eastAsia="Courier New" w:hAnsi="Courier New"/>
          <w:sz w:val="18"/>
          <w:szCs w:val="18"/>
        </w:rPr>
        <w:t xml:space="preserve">)</w:t>
      </w:r>
      <w:r>
        <w:rPr>
          <w:rFonts w:ascii="Courier New" w:cs="Courier New" w:eastAsia="Courier New" w:hAnsi="Courier New"/>
          <w:sz w:val="18"/>
          <w:szCs w:val="18"/>
        </w:rPr>
        <w:t xml:space="preserve">.</w:t>
      </w:r>
    </w:p>
    <w:p>
      <w:pPr>
        <w:pStyle w:val="Heading1"/>
        <w:keepNext/>
      </w:pPr>
      <w:r>
        <w:t xml:space="preserve">5. Sample Input</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21"/>
          <w:szCs w:val="21"/>
        </w:rPr>
        <w:t xml:space="preserve">4</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21"/>
          <w:szCs w:val="21"/>
        </w:rPr>
        <w:t xml:space="preserve">C03 1000</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21"/>
          <w:szCs w:val="21"/>
        </w:rPr>
        <w:t xml:space="preserve">C01 2000</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21"/>
          <w:szCs w:val="21"/>
        </w:rPr>
        <w:t xml:space="preserve">C04 2000</w:t>
      </w:r>
    </w:p>
    <w:p>
      <w:pPr>
        <w:keepLines/>
        <w:pBdr>
          <w:top w:val="single" w:color="999999" w:sz="4" w:space="4"/>
          <w:bottom w:val="single" w:color="999999" w:sz="4" w:space="4"/>
          <w:left w:val="single" w:color="999999" w:sz="4" w:space="4"/>
          <w:right w:val="single" w:color="999999" w:sz="4" w:space="4"/>
        </w:pBdr>
        <w:shd w:fill="F4F4F4" w:color="auto" w:val="clear"/>
        <w:spacing w:after="160" w:before="0" w:line="240"/>
        <w:ind w:left="140" w:right="140"/>
      </w:pPr>
      <w:r>
        <w:rPr>
          <w:rFonts w:ascii="Courier New" w:cs="Courier New" w:eastAsia="Courier New" w:hAnsi="Courier New"/>
          <w:sz w:val="21"/>
          <w:szCs w:val="21"/>
        </w:rPr>
        <w:t xml:space="preserve">C02 500</w:t>
      </w:r>
    </w:p>
    <w:p>
      <w:pPr>
        <w:pStyle w:val="Heading1"/>
        <w:keepNext/>
      </w:pPr>
      <w:r>
        <w:t xml:space="preserve">6. Sample Output</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21"/>
          <w:szCs w:val="21"/>
        </w:rPr>
        <w:t xml:space="preserve">C01 2000</w:t>
      </w:r>
    </w:p>
    <w:p>
      <w:pPr>
        <w:keepLines/>
        <w:pBdr>
          <w:top w:val="single" w:color="999999" w:sz="4" w:space="4"/>
          <w:bottom w:val="single" w:color="999999" w:sz="4" w:space="4"/>
          <w:left w:val="single" w:color="999999" w:sz="4" w:space="4"/>
          <w:right w:val="single" w:color="999999" w:sz="4" w:space="4"/>
        </w:pBdr>
        <w:shd w:fill="F4F4F4" w:color="auto" w:val="clear"/>
        <w:spacing w:after="0" w:before="0" w:line="240"/>
        <w:ind w:left="140" w:right="140"/>
      </w:pPr>
      <w:r>
        <w:rPr>
          <w:rFonts w:ascii="Courier New" w:cs="Courier New" w:eastAsia="Courier New" w:hAnsi="Courier New"/>
          <w:sz w:val="21"/>
          <w:szCs w:val="21"/>
        </w:rPr>
        <w:t xml:space="preserve">C04 2000</w:t>
      </w:r>
    </w:p>
    <w:p>
      <w:pPr>
        <w:keepLines/>
        <w:pBdr>
          <w:top w:val="single" w:color="999999" w:sz="4" w:space="4"/>
          <w:bottom w:val="single" w:color="999999" w:sz="4" w:space="4"/>
          <w:left w:val="single" w:color="999999" w:sz="4" w:space="4"/>
          <w:right w:val="single" w:color="999999" w:sz="4" w:space="4"/>
        </w:pBdr>
        <w:shd w:fill="F4F4F4" w:color="auto" w:val="clear"/>
        <w:spacing w:after="160" w:before="0" w:line="240"/>
        <w:ind w:left="140" w:right="140"/>
      </w:pPr>
      <w:r>
        <w:rPr>
          <w:rFonts w:ascii="Courier New" w:cs="Courier New" w:eastAsia="Courier New" w:hAnsi="Courier New"/>
          <w:sz w:val="21"/>
          <w:szCs w:val="21"/>
        </w:rPr>
        <w:t xml:space="preserve">C03 1000</w:t>
      </w:r>
    </w:p>
    <w:p>
      <w:pPr>
        <w:pStyle w:val="Heading1"/>
        <w:keepNext/>
      </w:pPr>
      <w:r>
        <w:t xml:space="preserve">7. Result</w:t>
      </w:r>
    </w:p>
    <w:p>
      <w:pPr>
        <w:spacing w:after="120" w:line="276"/>
        <w:jc w:val="both"/>
      </w:pPr>
      <w:r>
        <w:t xml:space="preserve">The Customer Balance Ranking program was implemented in COBOL. It reads N customer records, stores them in a table, and sorts the table so that accounts appear in descending order of balance. When two accounts have the same balance, the customer IDs are compared and the record with the alphabetically smaller ID is placed first, which makes the order deterministic. Records are exchanged as whole units through temporary fields, so no record is lost during sorting.</w:t>
      </w:r>
    </w:p>
    <w:p>
      <w:pPr>
        <w:spacing w:after="120" w:line="276"/>
        <w:jc w:val="both"/>
      </w:pPr>
      <w:r>
        <w:t xml:space="preserve">For the sample input, the program prints C01 2000, C04 2000 and C03 1000, which matches the expected output. The program prints only the first three records, or all records when fewer than three customers are entered. It demonstrates COBOL table processing, nested loops, conditional statements, string handling and record swapping.</w:t>
      </w:r>
    </w:p>
    <w:p>
      <w:pPr>
        <w:pStyle w:val="Heading1"/>
        <w:keepNext/>
        <w:pageBreakBefore/>
      </w:pPr>
      <w:r>
        <w:t xml:space="preserve">8. Time and Space Complexity</w:t>
      </w:r>
    </w:p>
    <w:p>
      <w:pPr>
        <w:spacing w:after="120" w:line="276"/>
        <w:jc w:val="both"/>
      </w:pPr>
      <w:r>
        <w:rPr>
          <w:b/>
          <w:bCs/>
        </w:rPr>
        <w:t xml:space="preserve">Time Complexity: </w:t>
      </w:r>
      <w:r>
        <w:t xml:space="preserve">The program uses bubble sort with two nested loops that each run N − 1 times, so it performs (N − 1)² comparisons regardless of the input order. The time complexity of the sorting step is therefore O(N²) in the best, average and worst cases. For N = 1000 this is about 10⁶ comparisons, which is acceptable for this problem. Reading the input is O(N) and printing at most three records is O(1), so the overall time complexity is O(N²).</w:t>
      </w:r>
    </w:p>
    <w:p>
      <w:pPr>
        <w:spacing w:after="120" w:line="276"/>
        <w:jc w:val="both"/>
      </w:pPr>
      <w:r>
        <w:rPr>
          <w:b/>
          <w:bCs/>
        </w:rPr>
        <w:t xml:space="preserve">Space Complexity: </w:t>
      </w:r>
      <w:r>
        <w:t xml:space="preserve">The records are held in a table of N entries, which is O(N) (at most 1000 entries of 28 bytes each). The sort works in place and needs only a temporary ID, a temporary balance and a few loop counters, which is O(1) extra space. The overall space complexity is O(N).</w:t>
      </w:r>
    </w:p>
    <w:p>
      <w:pPr>
        <w:keepNext/>
        <w:spacing w:after="0"/>
      </w:pPr>
      <w:r>
        <w:rPr>
          <w:i/>
          <w:iCs/>
          <w:sz w:val="22"/>
          <w:szCs w:val="22"/>
        </w:rPr>
        <w:t xml:space="preserve">Table 1: Complexity summary</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4026"/>
        <w:gridCol w:w="2500"/>
        <w:gridCol w:w="2500"/>
      </w:tblGrid>
      <w:tr>
        <w:trPr>
          <w:cantSplit/>
          <w:tblHeader/>
        </w:trPr>
        <w:tc>
          <w:tcPr>
            <w:tcW w:type="dxa" w:w="4026"/>
            <w:shd w:fill="D9D9D9" w:color="auto" w:val="clear"/>
            <w:tcMar>
              <w:top w:type="dxa" w:w="70"/>
              <w:left w:type="dxa" w:w="120"/>
              <w:bottom w:type="dxa" w:w="70"/>
              <w:right w:type="dxa" w:w="120"/>
            </w:tcMar>
          </w:tcPr>
          <w:p>
            <w:pPr>
              <w:jc w:val="left"/>
            </w:pPr>
            <w:r>
              <w:rPr>
                <w:b/>
                <w:bCs/>
                <w:sz w:val="22"/>
                <w:szCs w:val="22"/>
              </w:rPr>
              <w:t xml:space="preserve">Operation</w:t>
            </w:r>
          </w:p>
        </w:tc>
        <w:tc>
          <w:tcPr>
            <w:tcW w:type="dxa" w:w="2500"/>
            <w:shd w:fill="D9D9D9" w:color="auto" w:val="clear"/>
            <w:tcMar>
              <w:top w:type="dxa" w:w="70"/>
              <w:left w:type="dxa" w:w="120"/>
              <w:bottom w:type="dxa" w:w="70"/>
              <w:right w:type="dxa" w:w="120"/>
            </w:tcMar>
          </w:tcPr>
          <w:p>
            <w:pPr>
              <w:jc w:val="center"/>
            </w:pPr>
            <w:r>
              <w:rPr>
                <w:b/>
                <w:bCs/>
                <w:sz w:val="22"/>
                <w:szCs w:val="22"/>
              </w:rPr>
              <w:t xml:space="preserve">Time</w:t>
            </w:r>
          </w:p>
        </w:tc>
        <w:tc>
          <w:tcPr>
            <w:tcW w:type="dxa" w:w="2500"/>
            <w:shd w:fill="D9D9D9" w:color="auto" w:val="clear"/>
            <w:tcMar>
              <w:top w:type="dxa" w:w="70"/>
              <w:left w:type="dxa" w:w="120"/>
              <w:bottom w:type="dxa" w:w="70"/>
              <w:right w:type="dxa" w:w="120"/>
            </w:tcMar>
          </w:tcPr>
          <w:p>
            <w:pPr>
              <w:jc w:val="center"/>
            </w:pPr>
            <w:r>
              <w:rPr>
                <w:b/>
                <w:bCs/>
                <w:sz w:val="22"/>
                <w:szCs w:val="22"/>
              </w:rPr>
              <w:t xml:space="preserve">Space</w:t>
            </w:r>
          </w:p>
        </w:tc>
      </w:tr>
      <w:tr>
        <w:trPr>
          <w:cantSplit/>
          <w:tblHeader w:val="false"/>
        </w:trPr>
        <w:tc>
          <w:tcPr>
            <w:tcW w:type="dxa" w:w="4026"/>
            <w:tcMar>
              <w:top w:type="dxa" w:w="70"/>
              <w:left w:type="dxa" w:w="120"/>
              <w:bottom w:type="dxa" w:w="70"/>
              <w:right w:type="dxa" w:w="120"/>
            </w:tcMar>
          </w:tcPr>
          <w:p>
            <w:pPr>
              <w:jc w:val="left"/>
            </w:pPr>
            <w:r>
              <w:rPr>
                <w:b w:val="false"/>
                <w:bCs w:val="false"/>
                <w:sz w:val="22"/>
                <w:szCs w:val="22"/>
              </w:rPr>
              <w:t xml:space="preserve">Reading and storing N records</w:t>
            </w:r>
          </w:p>
        </w:tc>
        <w:tc>
          <w:tcPr>
            <w:tcW w:type="dxa" w:w="2500"/>
            <w:tcMar>
              <w:top w:type="dxa" w:w="70"/>
              <w:left w:type="dxa" w:w="120"/>
              <w:bottom w:type="dxa" w:w="70"/>
              <w:right w:type="dxa" w:w="120"/>
            </w:tcMar>
          </w:tcPr>
          <w:p>
            <w:pPr>
              <w:jc w:val="center"/>
            </w:pPr>
            <w:r>
              <w:rPr>
                <w:b w:val="false"/>
                <w:bCs w:val="false"/>
                <w:sz w:val="22"/>
                <w:szCs w:val="22"/>
              </w:rPr>
              <w:t xml:space="preserve">O(N)</w:t>
            </w:r>
          </w:p>
        </w:tc>
        <w:tc>
          <w:tcPr>
            <w:tcW w:type="dxa" w:w="2500"/>
            <w:tcMar>
              <w:top w:type="dxa" w:w="70"/>
              <w:left w:type="dxa" w:w="120"/>
              <w:bottom w:type="dxa" w:w="70"/>
              <w:right w:type="dxa" w:w="120"/>
            </w:tcMar>
          </w:tcPr>
          <w:p>
            <w:pPr>
              <w:jc w:val="center"/>
            </w:pPr>
            <w:r>
              <w:rPr>
                <w:b w:val="false"/>
                <w:bCs w:val="false"/>
                <w:sz w:val="22"/>
                <w:szCs w:val="22"/>
              </w:rPr>
              <w:t xml:space="preserve">O(N)</w:t>
            </w:r>
          </w:p>
        </w:tc>
      </w:tr>
      <w:tr>
        <w:trPr>
          <w:cantSplit/>
          <w:tblHeader w:val="false"/>
        </w:trPr>
        <w:tc>
          <w:tcPr>
            <w:tcW w:type="dxa" w:w="4026"/>
            <w:tcMar>
              <w:top w:type="dxa" w:w="70"/>
              <w:left w:type="dxa" w:w="120"/>
              <w:bottom w:type="dxa" w:w="70"/>
              <w:right w:type="dxa" w:w="120"/>
            </w:tcMar>
          </w:tcPr>
          <w:p>
            <w:pPr>
              <w:jc w:val="left"/>
            </w:pPr>
            <w:r>
              <w:rPr>
                <w:b w:val="false"/>
                <w:bCs w:val="false"/>
                <w:sz w:val="22"/>
                <w:szCs w:val="22"/>
              </w:rPr>
              <w:t xml:space="preserve">Bubble sort (nested loops)</w:t>
            </w:r>
          </w:p>
        </w:tc>
        <w:tc>
          <w:tcPr>
            <w:tcW w:type="dxa" w:w="2500"/>
            <w:tcMar>
              <w:top w:type="dxa" w:w="70"/>
              <w:left w:type="dxa" w:w="120"/>
              <w:bottom w:type="dxa" w:w="70"/>
              <w:right w:type="dxa" w:w="120"/>
            </w:tcMar>
          </w:tcPr>
          <w:p>
            <w:pPr>
              <w:jc w:val="center"/>
            </w:pPr>
            <w:r>
              <w:rPr>
                <w:b w:val="false"/>
                <w:bCs w:val="false"/>
                <w:sz w:val="22"/>
                <w:szCs w:val="22"/>
              </w:rPr>
              <w:t xml:space="preserve">O(N²)</w:t>
            </w:r>
          </w:p>
        </w:tc>
        <w:tc>
          <w:tcPr>
            <w:tcW w:type="dxa" w:w="2500"/>
            <w:tcMar>
              <w:top w:type="dxa" w:w="70"/>
              <w:left w:type="dxa" w:w="120"/>
              <w:bottom w:type="dxa" w:w="70"/>
              <w:right w:type="dxa" w:w="120"/>
            </w:tcMar>
          </w:tcPr>
          <w:p>
            <w:pPr>
              <w:jc w:val="center"/>
            </w:pPr>
            <w:r>
              <w:rPr>
                <w:b w:val="false"/>
                <w:bCs w:val="false"/>
                <w:sz w:val="22"/>
                <w:szCs w:val="22"/>
              </w:rPr>
              <w:t xml:space="preserve">O(1) extra</w:t>
            </w:r>
          </w:p>
        </w:tc>
      </w:tr>
      <w:tr>
        <w:trPr>
          <w:cantSplit/>
          <w:tblHeader w:val="false"/>
        </w:trPr>
        <w:tc>
          <w:tcPr>
            <w:tcW w:type="dxa" w:w="4026"/>
            <w:tcMar>
              <w:top w:type="dxa" w:w="70"/>
              <w:left w:type="dxa" w:w="120"/>
              <w:bottom w:type="dxa" w:w="70"/>
              <w:right w:type="dxa" w:w="120"/>
            </w:tcMar>
          </w:tcPr>
          <w:p>
            <w:pPr>
              <w:jc w:val="left"/>
            </w:pPr>
            <w:r>
              <w:rPr>
                <w:b w:val="false"/>
                <w:bCs w:val="false"/>
                <w:sz w:val="22"/>
                <w:szCs w:val="22"/>
              </w:rPr>
              <w:t xml:space="preserve">Displaying the top three records</w:t>
            </w:r>
          </w:p>
        </w:tc>
        <w:tc>
          <w:tcPr>
            <w:tcW w:type="dxa" w:w="2500"/>
            <w:tcMar>
              <w:top w:type="dxa" w:w="70"/>
              <w:left w:type="dxa" w:w="120"/>
              <w:bottom w:type="dxa" w:w="70"/>
              <w:right w:type="dxa" w:w="120"/>
            </w:tcMar>
          </w:tcPr>
          <w:p>
            <w:pPr>
              <w:jc w:val="center"/>
            </w:pPr>
            <w:r>
              <w:rPr>
                <w:b w:val="false"/>
                <w:bCs w:val="false"/>
                <w:sz w:val="22"/>
                <w:szCs w:val="22"/>
              </w:rPr>
              <w:t xml:space="preserve">O(1)</w:t>
            </w:r>
          </w:p>
        </w:tc>
        <w:tc>
          <w:tcPr>
            <w:tcW w:type="dxa" w:w="2500"/>
            <w:tcMar>
              <w:top w:type="dxa" w:w="70"/>
              <w:left w:type="dxa" w:w="120"/>
              <w:bottom w:type="dxa" w:w="70"/>
              <w:right w:type="dxa" w:w="120"/>
            </w:tcMar>
          </w:tcPr>
          <w:p>
            <w:pPr>
              <w:jc w:val="center"/>
            </w:pPr>
            <w:r>
              <w:rPr>
                <w:b w:val="false"/>
                <w:bCs w:val="false"/>
                <w:sz w:val="22"/>
                <w:szCs w:val="22"/>
              </w:rPr>
              <w:t xml:space="preserve">O(1)</w:t>
            </w:r>
          </w:p>
        </w:tc>
      </w:tr>
      <w:tr>
        <w:trPr>
          <w:cantSplit/>
          <w:tblHeader w:val="false"/>
        </w:trPr>
        <w:tc>
          <w:tcPr>
            <w:tcW w:type="dxa" w:w="4026"/>
            <w:tcMar>
              <w:top w:type="dxa" w:w="70"/>
              <w:left w:type="dxa" w:w="120"/>
              <w:bottom w:type="dxa" w:w="70"/>
              <w:right w:type="dxa" w:w="120"/>
            </w:tcMar>
          </w:tcPr>
          <w:p>
            <w:pPr>
              <w:jc w:val="left"/>
            </w:pPr>
            <w:r>
              <w:rPr>
                <w:b/>
                <w:bCs/>
                <w:sz w:val="22"/>
                <w:szCs w:val="22"/>
              </w:rPr>
              <w:t xml:space="preserve">Overall</w:t>
            </w:r>
          </w:p>
        </w:tc>
        <w:tc>
          <w:tcPr>
            <w:tcW w:type="dxa" w:w="2500"/>
            <w:tcMar>
              <w:top w:type="dxa" w:w="70"/>
              <w:left w:type="dxa" w:w="120"/>
              <w:bottom w:type="dxa" w:w="70"/>
              <w:right w:type="dxa" w:w="120"/>
            </w:tcMar>
          </w:tcPr>
          <w:p>
            <w:pPr>
              <w:jc w:val="center"/>
            </w:pPr>
            <w:r>
              <w:rPr>
                <w:b/>
                <w:bCs/>
                <w:sz w:val="22"/>
                <w:szCs w:val="22"/>
              </w:rPr>
              <w:t xml:space="preserve">O(N²)</w:t>
            </w:r>
          </w:p>
        </w:tc>
        <w:tc>
          <w:tcPr>
            <w:tcW w:type="dxa" w:w="2500"/>
            <w:tcMar>
              <w:top w:type="dxa" w:w="70"/>
              <w:left w:type="dxa" w:w="120"/>
              <w:bottom w:type="dxa" w:w="70"/>
              <w:right w:type="dxa" w:w="120"/>
            </w:tcMar>
          </w:tcPr>
          <w:p>
            <w:pPr>
              <w:jc w:val="center"/>
            </w:pPr>
            <w:r>
              <w:rPr>
                <w:b/>
                <w:bCs/>
                <w:sz w:val="22"/>
                <w:szCs w:val="22"/>
              </w:rPr>
              <w:t xml:space="preserve">O(N)</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t xml:space="preserve">Page </w:t>
    </w:r>
    <w:r>
      <w:rPr>
        <w:sz w:val="22"/>
        <w:szCs w:val="22"/>
      </w:rPr>
      <w:fldChar w:fldCharType="begin"/>
      <w:instrText xml:space="preserve">PAGE</w:instrText>
      <w:fldChar w:fldCharType="separate"/>
      <w:fldChar w:fldCharType="end"/>
    </w:r>
    <w:r>
      <w:rPr>
        <w:sz w:val="22"/>
        <w:szCs w:val="22"/>
      </w:rPr>
      <w:t xml:space="preserve"> of </w:t>
    </w:r>
    <w:r>
      <w:rPr>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Balance Ranking - COBOL Project</dc:title>
  <dc:creator>Customer Balance Ranking</dc:creator>
  <cp:lastModifiedBy>Un-named</cp:lastModifiedBy>
  <cp:revision>1</cp:revision>
  <dcterms:created xsi:type="dcterms:W3CDTF">2026-10-26T07:36:48.711Z</dcterms:created>
  <dcterms:modified xsi:type="dcterms:W3CDTF">2026-10-26T07:36:48.711Z</dcterms:modified>
</cp:coreProperties>
</file>

<file path=docProps/custom.xml><?xml version="1.0" encoding="utf-8"?>
<Properties xmlns="http://schemas.openxmlformats.org/officeDocument/2006/custom-properties" xmlns:vt="http://schemas.openxmlformats.org/officeDocument/2006/docPropsVTypes"/>
</file>