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0FC" w:rsidRPr="00D63EFC" w:rsidRDefault="00D84956" w:rsidP="00D0278A">
      <w:pPr>
        <w:shd w:val="clear" w:color="auto" w:fill="FFFFFF"/>
        <w:spacing w:after="336"/>
        <w:ind w:firstLine="708"/>
        <w:jc w:val="both"/>
        <w:rPr>
          <w:rFonts w:ascii="Times New Roman" w:eastAsia="Times New Roman" w:hAnsi="Times New Roman" w:cs="Times New Roman"/>
          <w:color w:val="000000" w:themeColor="text1"/>
          <w:sz w:val="24"/>
          <w:szCs w:val="24"/>
          <w:lang w:eastAsia="ru-RU"/>
        </w:rPr>
      </w:pPr>
      <w:r w:rsidRPr="00D63EFC">
        <w:rPr>
          <w:rFonts w:ascii="Times New Roman" w:eastAsia="Times New Roman" w:hAnsi="Times New Roman" w:cs="Times New Roman"/>
          <w:color w:val="000000" w:themeColor="text1"/>
          <w:sz w:val="24"/>
          <w:szCs w:val="24"/>
          <w:lang w:eastAsia="ru-RU"/>
        </w:rPr>
        <w:t xml:space="preserve">В условиях </w:t>
      </w:r>
      <w:r w:rsidR="000510FC" w:rsidRPr="00D63EFC">
        <w:rPr>
          <w:rFonts w:ascii="Times New Roman" w:eastAsia="Times New Roman" w:hAnsi="Times New Roman" w:cs="Times New Roman"/>
          <w:color w:val="000000" w:themeColor="text1"/>
          <w:sz w:val="24"/>
          <w:szCs w:val="24"/>
          <w:lang w:eastAsia="ru-RU"/>
        </w:rPr>
        <w:t xml:space="preserve">ежегодного ухудшения здоровья учащихся и внедрения в обычные классы детей с ОВЗ, </w:t>
      </w:r>
      <w:r w:rsidRPr="00D63EFC">
        <w:rPr>
          <w:rFonts w:ascii="Times New Roman" w:eastAsia="Times New Roman" w:hAnsi="Times New Roman" w:cs="Times New Roman"/>
          <w:color w:val="000000" w:themeColor="text1"/>
          <w:sz w:val="24"/>
          <w:szCs w:val="24"/>
          <w:lang w:eastAsia="ru-RU"/>
        </w:rPr>
        <w:t xml:space="preserve"> </w:t>
      </w:r>
      <w:r w:rsidR="000510FC" w:rsidRPr="00D63EFC">
        <w:rPr>
          <w:rFonts w:ascii="Times New Roman" w:eastAsia="Times New Roman" w:hAnsi="Times New Roman" w:cs="Times New Roman"/>
          <w:color w:val="000000" w:themeColor="text1"/>
          <w:sz w:val="24"/>
          <w:szCs w:val="24"/>
          <w:lang w:eastAsia="ru-RU"/>
        </w:rPr>
        <w:t>у</w:t>
      </w:r>
      <w:r w:rsidR="008D360D" w:rsidRPr="00D63EFC">
        <w:rPr>
          <w:rFonts w:ascii="Times New Roman" w:eastAsia="Times New Roman" w:hAnsi="Times New Roman" w:cs="Times New Roman"/>
          <w:color w:val="000000" w:themeColor="text1"/>
          <w:sz w:val="24"/>
          <w:szCs w:val="24"/>
          <w:lang w:eastAsia="ru-RU"/>
        </w:rPr>
        <w:t>чебно-познавательная деятельность не всегда возможна и эффективна при использовании традиционных</w:t>
      </w:r>
      <w:r w:rsidR="00E300E2" w:rsidRPr="00D63EFC">
        <w:rPr>
          <w:rFonts w:ascii="Times New Roman" w:eastAsia="Times New Roman" w:hAnsi="Times New Roman" w:cs="Times New Roman"/>
          <w:color w:val="000000" w:themeColor="text1"/>
          <w:sz w:val="24"/>
          <w:szCs w:val="24"/>
          <w:lang w:eastAsia="ru-RU"/>
        </w:rPr>
        <w:t xml:space="preserve"> технологий</w:t>
      </w:r>
      <w:r w:rsidR="008D360D" w:rsidRPr="00D63EFC">
        <w:rPr>
          <w:rFonts w:ascii="Times New Roman" w:eastAsia="Times New Roman" w:hAnsi="Times New Roman" w:cs="Times New Roman"/>
          <w:color w:val="000000" w:themeColor="text1"/>
          <w:sz w:val="24"/>
          <w:szCs w:val="24"/>
          <w:lang w:eastAsia="ru-RU"/>
        </w:rPr>
        <w:t>, применяемых в обучении норма</w:t>
      </w:r>
      <w:r w:rsidR="000510FC" w:rsidRPr="00D63EFC">
        <w:rPr>
          <w:rFonts w:ascii="Times New Roman" w:eastAsia="Times New Roman" w:hAnsi="Times New Roman" w:cs="Times New Roman"/>
          <w:color w:val="000000" w:themeColor="text1"/>
          <w:sz w:val="24"/>
          <w:szCs w:val="24"/>
          <w:lang w:eastAsia="ru-RU"/>
        </w:rPr>
        <w:t>льно развивающихся детей</w:t>
      </w:r>
      <w:r w:rsidR="008D360D" w:rsidRPr="00D63EFC">
        <w:rPr>
          <w:rFonts w:ascii="Times New Roman" w:eastAsia="Times New Roman" w:hAnsi="Times New Roman" w:cs="Times New Roman"/>
          <w:color w:val="000000" w:themeColor="text1"/>
          <w:sz w:val="24"/>
          <w:szCs w:val="24"/>
          <w:lang w:eastAsia="ru-RU"/>
        </w:rPr>
        <w:t>.</w:t>
      </w:r>
      <w:r w:rsidR="000510FC" w:rsidRPr="00D63EFC">
        <w:rPr>
          <w:rFonts w:ascii="Times New Roman" w:eastAsia="Times New Roman" w:hAnsi="Times New Roman" w:cs="Times New Roman"/>
          <w:color w:val="000000" w:themeColor="text1"/>
          <w:sz w:val="24"/>
          <w:szCs w:val="24"/>
          <w:lang w:eastAsia="ru-RU"/>
        </w:rPr>
        <w:t xml:space="preserve"> В связи с этим с</w:t>
      </w:r>
      <w:r w:rsidR="008D360D" w:rsidRPr="00D63EFC">
        <w:rPr>
          <w:rFonts w:ascii="Times New Roman" w:eastAsia="Times New Roman" w:hAnsi="Times New Roman" w:cs="Times New Roman"/>
          <w:color w:val="000000" w:themeColor="text1"/>
          <w:sz w:val="24"/>
          <w:szCs w:val="24"/>
          <w:lang w:eastAsia="ru-RU"/>
        </w:rPr>
        <w:t xml:space="preserve">редства обучения должны соответствовать принципам специального образования. </w:t>
      </w:r>
    </w:p>
    <w:p w:rsidR="008D360D" w:rsidRPr="00D63EFC" w:rsidRDefault="003E2B28" w:rsidP="00D0278A">
      <w:pPr>
        <w:shd w:val="clear" w:color="auto" w:fill="FFFFFF"/>
        <w:spacing w:after="336"/>
        <w:ind w:firstLine="708"/>
        <w:jc w:val="both"/>
        <w:rPr>
          <w:rFonts w:ascii="Times New Roman" w:eastAsia="Times New Roman" w:hAnsi="Times New Roman" w:cs="Times New Roman"/>
          <w:color w:val="000000" w:themeColor="text1"/>
          <w:sz w:val="24"/>
          <w:szCs w:val="24"/>
          <w:lang w:eastAsia="ru-RU"/>
        </w:rPr>
      </w:pPr>
      <w:r w:rsidRPr="00D63EFC">
        <w:rPr>
          <w:rFonts w:ascii="Times New Roman" w:eastAsia="Times New Roman" w:hAnsi="Times New Roman" w:cs="Times New Roman"/>
          <w:color w:val="000000" w:themeColor="text1"/>
          <w:sz w:val="24"/>
          <w:szCs w:val="24"/>
          <w:lang w:eastAsia="ru-RU"/>
        </w:rPr>
        <w:t xml:space="preserve">Необходимо </w:t>
      </w:r>
      <w:r w:rsidR="00B133C5" w:rsidRPr="00D63EFC">
        <w:rPr>
          <w:rFonts w:ascii="Times New Roman" w:eastAsia="Times New Roman" w:hAnsi="Times New Roman" w:cs="Times New Roman"/>
          <w:color w:val="000000" w:themeColor="text1"/>
          <w:sz w:val="24"/>
          <w:szCs w:val="24"/>
          <w:lang w:eastAsia="ru-RU"/>
        </w:rPr>
        <w:t>помнить,</w:t>
      </w:r>
      <w:r w:rsidRPr="00D63EFC">
        <w:rPr>
          <w:rFonts w:ascii="Times New Roman" w:eastAsia="Times New Roman" w:hAnsi="Times New Roman" w:cs="Times New Roman"/>
          <w:color w:val="000000" w:themeColor="text1"/>
          <w:sz w:val="24"/>
          <w:szCs w:val="24"/>
          <w:lang w:eastAsia="ru-RU"/>
        </w:rPr>
        <w:t xml:space="preserve"> что целями педагогической деятельности при работе с учащимися с ОВЗ являются:</w:t>
      </w:r>
      <w:r w:rsidR="00047F9C" w:rsidRPr="00D63EFC">
        <w:rPr>
          <w:rFonts w:ascii="Times New Roman" w:eastAsia="Times New Roman" w:hAnsi="Times New Roman" w:cs="Times New Roman"/>
          <w:color w:val="000000" w:themeColor="text1"/>
          <w:sz w:val="24"/>
          <w:szCs w:val="24"/>
          <w:lang w:eastAsia="ru-RU"/>
        </w:rPr>
        <w:t xml:space="preserve"> </w:t>
      </w:r>
      <w:r w:rsidR="00B133C5" w:rsidRPr="00D63EFC">
        <w:rPr>
          <w:rFonts w:ascii="Times New Roman" w:eastAsia="Times New Roman" w:hAnsi="Times New Roman" w:cs="Times New Roman"/>
          <w:color w:val="000000" w:themeColor="text1"/>
          <w:sz w:val="24"/>
          <w:szCs w:val="24"/>
          <w:lang w:eastAsia="ru-RU"/>
        </w:rPr>
        <w:t>доступность</w:t>
      </w:r>
      <w:r w:rsidR="008D360D" w:rsidRPr="00D63EFC">
        <w:rPr>
          <w:rFonts w:ascii="Times New Roman" w:eastAsia="Times New Roman" w:hAnsi="Times New Roman" w:cs="Times New Roman"/>
          <w:color w:val="000000" w:themeColor="text1"/>
          <w:sz w:val="24"/>
          <w:szCs w:val="24"/>
          <w:lang w:eastAsia="ru-RU"/>
        </w:rPr>
        <w:t xml:space="preserve"> </w:t>
      </w:r>
      <w:r w:rsidR="00BC53BC" w:rsidRPr="00D63EFC">
        <w:rPr>
          <w:rFonts w:ascii="Times New Roman" w:eastAsia="Times New Roman" w:hAnsi="Times New Roman" w:cs="Times New Roman"/>
          <w:color w:val="000000" w:themeColor="text1"/>
          <w:sz w:val="24"/>
          <w:szCs w:val="24"/>
          <w:lang w:eastAsia="ru-RU"/>
        </w:rPr>
        <w:t>процесс</w:t>
      </w:r>
      <w:r w:rsidR="00F26104" w:rsidRPr="00D63EFC">
        <w:rPr>
          <w:rFonts w:ascii="Times New Roman" w:eastAsia="Times New Roman" w:hAnsi="Times New Roman" w:cs="Times New Roman"/>
          <w:color w:val="000000" w:themeColor="text1"/>
          <w:sz w:val="24"/>
          <w:szCs w:val="24"/>
          <w:lang w:eastAsia="ru-RU"/>
        </w:rPr>
        <w:t xml:space="preserve">а </w:t>
      </w:r>
      <w:r w:rsidR="00BC53BC" w:rsidRPr="00D63EFC">
        <w:rPr>
          <w:rFonts w:ascii="Times New Roman" w:eastAsia="Times New Roman" w:hAnsi="Times New Roman" w:cs="Times New Roman"/>
          <w:color w:val="000000" w:themeColor="text1"/>
          <w:sz w:val="24"/>
          <w:szCs w:val="24"/>
          <w:lang w:eastAsia="ru-RU"/>
        </w:rPr>
        <w:t>обучения</w:t>
      </w:r>
      <w:r w:rsidR="00B133C5" w:rsidRPr="00D63EFC">
        <w:rPr>
          <w:rFonts w:ascii="Times New Roman" w:eastAsia="Times New Roman" w:hAnsi="Times New Roman" w:cs="Times New Roman"/>
          <w:color w:val="000000" w:themeColor="text1"/>
          <w:sz w:val="24"/>
          <w:szCs w:val="24"/>
          <w:lang w:eastAsia="ru-RU"/>
        </w:rPr>
        <w:t xml:space="preserve"> с учетом познавательных возможностей</w:t>
      </w:r>
      <w:r w:rsidR="008D360D" w:rsidRPr="00D63EFC">
        <w:rPr>
          <w:rFonts w:ascii="Times New Roman" w:eastAsia="Times New Roman" w:hAnsi="Times New Roman" w:cs="Times New Roman"/>
          <w:color w:val="000000" w:themeColor="text1"/>
          <w:sz w:val="24"/>
          <w:szCs w:val="24"/>
          <w:lang w:eastAsia="ru-RU"/>
        </w:rPr>
        <w:t xml:space="preserve"> на различных</w:t>
      </w:r>
      <w:r w:rsidR="00B133C5" w:rsidRPr="00D63EFC">
        <w:rPr>
          <w:rFonts w:ascii="Times New Roman" w:eastAsia="Times New Roman" w:hAnsi="Times New Roman" w:cs="Times New Roman"/>
          <w:color w:val="000000" w:themeColor="text1"/>
          <w:sz w:val="24"/>
          <w:szCs w:val="24"/>
          <w:lang w:eastAsia="ru-RU"/>
        </w:rPr>
        <w:t xml:space="preserve"> возрастных этапах; обеспечение</w:t>
      </w:r>
      <w:r w:rsidR="008D360D" w:rsidRPr="00D63EFC">
        <w:rPr>
          <w:rFonts w:ascii="Times New Roman" w:eastAsia="Times New Roman" w:hAnsi="Times New Roman" w:cs="Times New Roman"/>
          <w:color w:val="000000" w:themeColor="text1"/>
          <w:sz w:val="24"/>
          <w:szCs w:val="24"/>
          <w:lang w:eastAsia="ru-RU"/>
        </w:rPr>
        <w:t xml:space="preserve"> </w:t>
      </w:r>
      <w:r w:rsidR="00B133C5" w:rsidRPr="00D63EFC">
        <w:rPr>
          <w:rFonts w:ascii="Times New Roman" w:eastAsia="Times New Roman" w:hAnsi="Times New Roman" w:cs="Times New Roman"/>
          <w:color w:val="000000" w:themeColor="text1"/>
          <w:sz w:val="24"/>
          <w:szCs w:val="24"/>
          <w:lang w:eastAsia="ru-RU"/>
        </w:rPr>
        <w:t>высоко уровня</w:t>
      </w:r>
      <w:r w:rsidR="008D360D" w:rsidRPr="00D63EFC">
        <w:rPr>
          <w:rFonts w:ascii="Times New Roman" w:eastAsia="Times New Roman" w:hAnsi="Times New Roman" w:cs="Times New Roman"/>
          <w:color w:val="000000" w:themeColor="text1"/>
          <w:sz w:val="24"/>
          <w:szCs w:val="24"/>
          <w:lang w:eastAsia="ru-RU"/>
        </w:rPr>
        <w:t xml:space="preserve"> сознательности и прочности усвоения учебного материала;</w:t>
      </w:r>
      <w:r w:rsidR="00B133C5" w:rsidRPr="00D63EFC">
        <w:rPr>
          <w:rFonts w:ascii="Times New Roman" w:eastAsia="Times New Roman" w:hAnsi="Times New Roman" w:cs="Times New Roman"/>
          <w:color w:val="000000" w:themeColor="text1"/>
          <w:sz w:val="24"/>
          <w:szCs w:val="24"/>
          <w:lang w:eastAsia="ru-RU"/>
        </w:rPr>
        <w:t> формирование</w:t>
      </w:r>
      <w:r w:rsidR="008D360D" w:rsidRPr="00D63EFC">
        <w:rPr>
          <w:rFonts w:ascii="Times New Roman" w:eastAsia="Times New Roman" w:hAnsi="Times New Roman" w:cs="Times New Roman"/>
          <w:color w:val="000000" w:themeColor="text1"/>
          <w:sz w:val="24"/>
          <w:szCs w:val="24"/>
          <w:lang w:eastAsia="ru-RU"/>
        </w:rPr>
        <w:t xml:space="preserve"> навыков систематической работы по самостоятельному приобретению знаний</w:t>
      </w:r>
      <w:r w:rsidR="00B133C5" w:rsidRPr="00D63EFC">
        <w:rPr>
          <w:rFonts w:ascii="Times New Roman" w:eastAsia="Times New Roman" w:hAnsi="Times New Roman" w:cs="Times New Roman"/>
          <w:color w:val="000000" w:themeColor="text1"/>
          <w:sz w:val="24"/>
          <w:szCs w:val="24"/>
          <w:lang w:eastAsia="ru-RU"/>
        </w:rPr>
        <w:t>; обеспечение</w:t>
      </w:r>
      <w:r w:rsidR="008D360D" w:rsidRPr="00D63EFC">
        <w:rPr>
          <w:rFonts w:ascii="Times New Roman" w:eastAsia="Times New Roman" w:hAnsi="Times New Roman" w:cs="Times New Roman"/>
          <w:color w:val="000000" w:themeColor="text1"/>
          <w:sz w:val="24"/>
          <w:szCs w:val="24"/>
          <w:lang w:eastAsia="ru-RU"/>
        </w:rPr>
        <w:t xml:space="preserve"> </w:t>
      </w:r>
      <w:r w:rsidR="00B133C5" w:rsidRPr="00D63EFC">
        <w:rPr>
          <w:rFonts w:ascii="Times New Roman" w:eastAsia="Times New Roman" w:hAnsi="Times New Roman" w:cs="Times New Roman"/>
          <w:color w:val="000000" w:themeColor="text1"/>
          <w:sz w:val="24"/>
          <w:szCs w:val="24"/>
          <w:lang w:eastAsia="ru-RU"/>
        </w:rPr>
        <w:t>наглядно-практической основы</w:t>
      </w:r>
      <w:r w:rsidR="008D360D" w:rsidRPr="00D63EFC">
        <w:rPr>
          <w:rFonts w:ascii="Times New Roman" w:eastAsia="Times New Roman" w:hAnsi="Times New Roman" w:cs="Times New Roman"/>
          <w:color w:val="000000" w:themeColor="text1"/>
          <w:sz w:val="24"/>
          <w:szCs w:val="24"/>
          <w:lang w:eastAsia="ru-RU"/>
        </w:rPr>
        <w:t xml:space="preserve"> </w:t>
      </w:r>
      <w:r w:rsidR="00B133C5" w:rsidRPr="00D63EFC">
        <w:rPr>
          <w:rFonts w:ascii="Times New Roman" w:eastAsia="Times New Roman" w:hAnsi="Times New Roman" w:cs="Times New Roman"/>
          <w:color w:val="000000" w:themeColor="text1"/>
          <w:sz w:val="24"/>
          <w:szCs w:val="24"/>
          <w:lang w:eastAsia="ru-RU"/>
        </w:rPr>
        <w:t>освоения материала; обеспечение коррекционно-компенсирующей направленности</w:t>
      </w:r>
      <w:r w:rsidR="008D360D" w:rsidRPr="00D63EFC">
        <w:rPr>
          <w:rFonts w:ascii="Times New Roman" w:eastAsia="Times New Roman" w:hAnsi="Times New Roman" w:cs="Times New Roman"/>
          <w:color w:val="000000" w:themeColor="text1"/>
          <w:sz w:val="24"/>
          <w:szCs w:val="24"/>
          <w:lang w:eastAsia="ru-RU"/>
        </w:rPr>
        <w:t xml:space="preserve"> обучения; </w:t>
      </w:r>
      <w:r w:rsidR="00B133C5" w:rsidRPr="00D63EFC">
        <w:rPr>
          <w:rFonts w:ascii="Times New Roman" w:eastAsia="Times New Roman" w:hAnsi="Times New Roman" w:cs="Times New Roman"/>
          <w:color w:val="000000" w:themeColor="text1"/>
          <w:sz w:val="24"/>
          <w:szCs w:val="24"/>
          <w:lang w:eastAsia="ru-RU"/>
        </w:rPr>
        <w:t>усвоение</w:t>
      </w:r>
      <w:r w:rsidR="008D360D" w:rsidRPr="00D63EFC">
        <w:rPr>
          <w:rFonts w:ascii="Times New Roman" w:eastAsia="Times New Roman" w:hAnsi="Times New Roman" w:cs="Times New Roman"/>
          <w:color w:val="000000" w:themeColor="text1"/>
          <w:sz w:val="24"/>
          <w:szCs w:val="24"/>
          <w:lang w:eastAsia="ru-RU"/>
        </w:rPr>
        <w:t xml:space="preserve"> знаний</w:t>
      </w:r>
      <w:r w:rsidR="00B133C5" w:rsidRPr="00D63EFC">
        <w:rPr>
          <w:rFonts w:ascii="Times New Roman" w:eastAsia="Times New Roman" w:hAnsi="Times New Roman" w:cs="Times New Roman"/>
          <w:color w:val="000000" w:themeColor="text1"/>
          <w:sz w:val="24"/>
          <w:szCs w:val="24"/>
          <w:lang w:eastAsia="ru-RU"/>
        </w:rPr>
        <w:t xml:space="preserve">, умений и навыков обеспечивающее </w:t>
      </w:r>
      <w:r w:rsidR="008D360D" w:rsidRPr="00D63EFC">
        <w:rPr>
          <w:rFonts w:ascii="Times New Roman" w:eastAsia="Times New Roman" w:hAnsi="Times New Roman" w:cs="Times New Roman"/>
          <w:color w:val="000000" w:themeColor="text1"/>
          <w:sz w:val="24"/>
          <w:szCs w:val="24"/>
          <w:lang w:eastAsia="ru-RU"/>
        </w:rPr>
        <w:t>общее развитие личности.</w:t>
      </w:r>
    </w:p>
    <w:p w:rsidR="008D360D" w:rsidRPr="00D63EFC" w:rsidRDefault="008D360D" w:rsidP="00D0278A">
      <w:pPr>
        <w:shd w:val="clear" w:color="auto" w:fill="FFFFFF"/>
        <w:spacing w:after="336"/>
        <w:ind w:firstLine="708"/>
        <w:jc w:val="both"/>
        <w:rPr>
          <w:rFonts w:ascii="Times New Roman" w:eastAsia="Times New Roman" w:hAnsi="Times New Roman" w:cs="Times New Roman"/>
          <w:color w:val="000000" w:themeColor="text1"/>
          <w:sz w:val="24"/>
          <w:szCs w:val="24"/>
          <w:lang w:eastAsia="ru-RU"/>
        </w:rPr>
      </w:pPr>
      <w:r w:rsidRPr="00D63EFC">
        <w:rPr>
          <w:rFonts w:ascii="Times New Roman" w:eastAsia="Times New Roman" w:hAnsi="Times New Roman" w:cs="Times New Roman"/>
          <w:color w:val="000000" w:themeColor="text1"/>
          <w:sz w:val="24"/>
          <w:szCs w:val="24"/>
          <w:lang w:eastAsia="ru-RU"/>
        </w:rPr>
        <w:t>Решая вопрос о средствах обучения, педагог должен исходить из содержания материала, наличия у учащихся необходимого опыта и знаний, а также учитывать особенности детей, имеющих те или иные отклонения в развитии.</w:t>
      </w:r>
    </w:p>
    <w:p w:rsidR="008D360D" w:rsidRPr="00D63EFC" w:rsidRDefault="008D360D" w:rsidP="00D0278A">
      <w:pPr>
        <w:shd w:val="clear" w:color="auto" w:fill="FFFFFF"/>
        <w:spacing w:after="336"/>
        <w:ind w:firstLine="708"/>
        <w:jc w:val="both"/>
        <w:rPr>
          <w:rFonts w:ascii="Times New Roman" w:eastAsia="Times New Roman" w:hAnsi="Times New Roman" w:cs="Times New Roman"/>
          <w:color w:val="000000" w:themeColor="text1"/>
          <w:sz w:val="24"/>
          <w:szCs w:val="24"/>
          <w:lang w:eastAsia="ru-RU"/>
        </w:rPr>
      </w:pPr>
      <w:r w:rsidRPr="00D63EFC">
        <w:rPr>
          <w:rFonts w:ascii="Times New Roman" w:eastAsia="Times New Roman" w:hAnsi="Times New Roman" w:cs="Times New Roman"/>
          <w:color w:val="000000" w:themeColor="text1"/>
          <w:sz w:val="24"/>
          <w:szCs w:val="24"/>
          <w:lang w:eastAsia="ru-RU"/>
        </w:rPr>
        <w:t>Средства обучения представляют собой целесообразно организованные методические пути для решения тех или иных образовательных задач.</w:t>
      </w:r>
    </w:p>
    <w:p w:rsidR="008D360D" w:rsidRPr="00D63EFC" w:rsidRDefault="009F15C6" w:rsidP="00D0278A">
      <w:pPr>
        <w:shd w:val="clear" w:color="auto" w:fill="FFFFFF"/>
        <w:spacing w:after="336"/>
        <w:ind w:firstLine="708"/>
        <w:jc w:val="both"/>
        <w:rPr>
          <w:rFonts w:ascii="Times New Roman" w:eastAsia="Times New Roman" w:hAnsi="Times New Roman" w:cs="Times New Roman"/>
          <w:color w:val="000000" w:themeColor="text1"/>
          <w:sz w:val="24"/>
          <w:szCs w:val="24"/>
          <w:lang w:eastAsia="ru-RU"/>
        </w:rPr>
      </w:pPr>
      <w:r w:rsidRPr="00D63EFC">
        <w:rPr>
          <w:rFonts w:ascii="Times New Roman" w:eastAsia="Times New Roman" w:hAnsi="Times New Roman" w:cs="Times New Roman"/>
          <w:color w:val="000000" w:themeColor="text1"/>
          <w:sz w:val="24"/>
          <w:szCs w:val="24"/>
          <w:lang w:eastAsia="ru-RU"/>
        </w:rPr>
        <w:t xml:space="preserve">В обширном спектре </w:t>
      </w:r>
      <w:r w:rsidR="00227E12" w:rsidRPr="00D63EFC">
        <w:rPr>
          <w:rFonts w:ascii="Times New Roman" w:eastAsia="Times New Roman" w:hAnsi="Times New Roman" w:cs="Times New Roman"/>
          <w:color w:val="000000" w:themeColor="text1"/>
          <w:sz w:val="24"/>
          <w:szCs w:val="24"/>
          <w:lang w:eastAsia="ru-RU"/>
        </w:rPr>
        <w:t>возможностей</w:t>
      </w:r>
      <w:r w:rsidRPr="00D63EFC">
        <w:rPr>
          <w:rFonts w:ascii="Times New Roman" w:eastAsia="Times New Roman" w:hAnsi="Times New Roman" w:cs="Times New Roman"/>
          <w:color w:val="000000" w:themeColor="text1"/>
          <w:sz w:val="24"/>
          <w:szCs w:val="24"/>
          <w:lang w:eastAsia="ru-RU"/>
        </w:rPr>
        <w:t xml:space="preserve"> специального обучения </w:t>
      </w:r>
      <w:r w:rsidR="00DC4881" w:rsidRPr="00D63EFC">
        <w:rPr>
          <w:rFonts w:ascii="Times New Roman" w:eastAsia="Times New Roman" w:hAnsi="Times New Roman" w:cs="Times New Roman"/>
          <w:color w:val="000000" w:themeColor="text1"/>
          <w:sz w:val="24"/>
          <w:szCs w:val="24"/>
          <w:lang w:eastAsia="ru-RU"/>
        </w:rPr>
        <w:t>особое место занимают</w:t>
      </w:r>
      <w:r w:rsidR="008D360D" w:rsidRPr="00D63EFC">
        <w:rPr>
          <w:rFonts w:ascii="Times New Roman" w:eastAsia="Times New Roman" w:hAnsi="Times New Roman" w:cs="Times New Roman"/>
          <w:color w:val="000000" w:themeColor="text1"/>
          <w:sz w:val="24"/>
          <w:szCs w:val="24"/>
          <w:lang w:eastAsia="ru-RU"/>
        </w:rPr>
        <w:t> </w:t>
      </w:r>
      <w:r w:rsidR="008D360D" w:rsidRPr="00D63EFC">
        <w:rPr>
          <w:rFonts w:ascii="Times New Roman" w:eastAsia="Times New Roman" w:hAnsi="Times New Roman" w:cs="Times New Roman"/>
          <w:b/>
          <w:bCs/>
          <w:i/>
          <w:color w:val="000000" w:themeColor="text1"/>
          <w:sz w:val="24"/>
          <w:szCs w:val="24"/>
          <w:lang w:eastAsia="ru-RU"/>
        </w:rPr>
        <w:t>технические средства обучения (ТСО).</w:t>
      </w:r>
    </w:p>
    <w:p w:rsidR="0040182A" w:rsidRPr="00D63EFC" w:rsidRDefault="00E300E2" w:rsidP="00D0278A">
      <w:pPr>
        <w:pStyle w:val="a3"/>
        <w:spacing w:before="0" w:beforeAutospacing="0" w:after="120" w:afterAutospacing="0" w:line="276" w:lineRule="auto"/>
        <w:ind w:firstLine="708"/>
        <w:jc w:val="both"/>
        <w:textAlignment w:val="baseline"/>
        <w:rPr>
          <w:color w:val="000000" w:themeColor="text1"/>
        </w:rPr>
      </w:pPr>
      <w:r w:rsidRPr="00D63EFC">
        <w:rPr>
          <w:b/>
          <w:i/>
          <w:color w:val="000000" w:themeColor="text1"/>
        </w:rPr>
        <w:t xml:space="preserve">К ТСО относится </w:t>
      </w:r>
      <w:r w:rsidR="00A3233B" w:rsidRPr="00D63EFC">
        <w:rPr>
          <w:b/>
          <w:i/>
          <w:color w:val="000000" w:themeColor="text1"/>
        </w:rPr>
        <w:t>устройства</w:t>
      </w:r>
      <w:r w:rsidR="00A3233B" w:rsidRPr="00D63EFC">
        <w:rPr>
          <w:color w:val="000000" w:themeColor="text1"/>
        </w:rPr>
        <w:t>, предназначенные</w:t>
      </w:r>
      <w:r w:rsidRPr="00D63EFC">
        <w:rPr>
          <w:color w:val="000000" w:themeColor="text1"/>
        </w:rPr>
        <w:t xml:space="preserve"> для более эффективного</w:t>
      </w:r>
      <w:r w:rsidR="00A3233B" w:rsidRPr="00D63EFC">
        <w:rPr>
          <w:color w:val="000000" w:themeColor="text1"/>
        </w:rPr>
        <w:t>,</w:t>
      </w:r>
      <w:r w:rsidRPr="00D63EFC">
        <w:rPr>
          <w:color w:val="000000" w:themeColor="text1"/>
        </w:rPr>
        <w:t xml:space="preserve"> качественного усвоения и закрепления в доступной </w:t>
      </w:r>
      <w:r w:rsidR="00A3233B" w:rsidRPr="00D63EFC">
        <w:rPr>
          <w:color w:val="000000" w:themeColor="text1"/>
        </w:rPr>
        <w:t xml:space="preserve">и наглядной </w:t>
      </w:r>
      <w:r w:rsidRPr="00D63EFC">
        <w:rPr>
          <w:color w:val="000000" w:themeColor="text1"/>
        </w:rPr>
        <w:t xml:space="preserve">форме </w:t>
      </w:r>
      <w:r w:rsidR="00A3233B" w:rsidRPr="00D63EFC">
        <w:rPr>
          <w:color w:val="000000" w:themeColor="text1"/>
        </w:rPr>
        <w:t>учебного материала</w:t>
      </w:r>
      <w:r w:rsidR="0040182A" w:rsidRPr="00D63EFC">
        <w:rPr>
          <w:color w:val="000000" w:themeColor="text1"/>
        </w:rPr>
        <w:t>:</w:t>
      </w:r>
    </w:p>
    <w:p w:rsidR="0040182A" w:rsidRPr="00D63EFC" w:rsidRDefault="0040182A" w:rsidP="00D0278A">
      <w:pPr>
        <w:pStyle w:val="a3"/>
        <w:numPr>
          <w:ilvl w:val="0"/>
          <w:numId w:val="3"/>
        </w:numPr>
        <w:spacing w:before="0" w:beforeAutospacing="0" w:after="120" w:afterAutospacing="0" w:line="276" w:lineRule="auto"/>
        <w:jc w:val="both"/>
        <w:textAlignment w:val="baseline"/>
        <w:rPr>
          <w:color w:val="000000" w:themeColor="text1"/>
        </w:rPr>
      </w:pPr>
      <w:r w:rsidRPr="00D63EFC">
        <w:rPr>
          <w:b/>
          <w:i/>
          <w:color w:val="000000" w:themeColor="text1"/>
        </w:rPr>
        <w:t>визуальные</w:t>
      </w:r>
      <w:r w:rsidRPr="00D63EFC">
        <w:rPr>
          <w:color w:val="000000" w:themeColor="text1"/>
        </w:rPr>
        <w:t xml:space="preserve"> - диафильмы, диапозитивы и </w:t>
      </w:r>
      <w:proofErr w:type="spellStart"/>
      <w:r w:rsidRPr="00D63EFC">
        <w:rPr>
          <w:color w:val="000000" w:themeColor="text1"/>
        </w:rPr>
        <w:t>диапроекционная</w:t>
      </w:r>
      <w:proofErr w:type="spellEnd"/>
      <w:r w:rsidRPr="00D63EFC">
        <w:rPr>
          <w:color w:val="000000" w:themeColor="text1"/>
        </w:rPr>
        <w:t xml:space="preserve"> аппаратура;</w:t>
      </w:r>
    </w:p>
    <w:p w:rsidR="0040182A" w:rsidRPr="00D63EFC" w:rsidRDefault="0040182A" w:rsidP="00D0278A">
      <w:pPr>
        <w:pStyle w:val="a3"/>
        <w:numPr>
          <w:ilvl w:val="0"/>
          <w:numId w:val="3"/>
        </w:numPr>
        <w:spacing w:before="0" w:beforeAutospacing="0" w:after="120" w:afterAutospacing="0" w:line="276" w:lineRule="auto"/>
        <w:jc w:val="both"/>
        <w:textAlignment w:val="baseline"/>
        <w:rPr>
          <w:color w:val="000000" w:themeColor="text1"/>
        </w:rPr>
      </w:pPr>
      <w:proofErr w:type="spellStart"/>
      <w:r w:rsidRPr="00D63EFC">
        <w:rPr>
          <w:b/>
          <w:i/>
          <w:color w:val="000000" w:themeColor="text1"/>
        </w:rPr>
        <w:t>ауд</w:t>
      </w:r>
      <w:r w:rsidR="00AD0439">
        <w:rPr>
          <w:b/>
          <w:i/>
          <w:color w:val="000000" w:themeColor="text1"/>
        </w:rPr>
        <w:t>и</w:t>
      </w:r>
      <w:r w:rsidRPr="00D63EFC">
        <w:rPr>
          <w:b/>
          <w:i/>
          <w:color w:val="000000" w:themeColor="text1"/>
        </w:rPr>
        <w:t>альные</w:t>
      </w:r>
      <w:proofErr w:type="spellEnd"/>
      <w:r w:rsidRPr="00D63EFC">
        <w:rPr>
          <w:color w:val="000000" w:themeColor="text1"/>
        </w:rPr>
        <w:t xml:space="preserve"> — звукозаписывающая и звуковоспроизводящая аппаратура и фонограммы;</w:t>
      </w:r>
    </w:p>
    <w:p w:rsidR="0040182A" w:rsidRPr="00D63EFC" w:rsidRDefault="0040182A" w:rsidP="00D0278A">
      <w:pPr>
        <w:pStyle w:val="a3"/>
        <w:numPr>
          <w:ilvl w:val="0"/>
          <w:numId w:val="3"/>
        </w:numPr>
        <w:spacing w:before="0" w:beforeAutospacing="0" w:after="120" w:afterAutospacing="0" w:line="276" w:lineRule="auto"/>
        <w:jc w:val="both"/>
        <w:textAlignment w:val="baseline"/>
        <w:rPr>
          <w:color w:val="000000" w:themeColor="text1"/>
        </w:rPr>
      </w:pPr>
      <w:r w:rsidRPr="00D63EFC">
        <w:rPr>
          <w:b/>
          <w:i/>
          <w:color w:val="000000" w:themeColor="text1"/>
        </w:rPr>
        <w:t>аудиовизуальные</w:t>
      </w:r>
      <w:r w:rsidRPr="00D63EFC">
        <w:rPr>
          <w:color w:val="000000" w:themeColor="text1"/>
        </w:rPr>
        <w:t xml:space="preserve"> — видеозаписи, кинофильмы, телепередачи, кино-, видео- и телевизионная аппаратура;</w:t>
      </w:r>
    </w:p>
    <w:p w:rsidR="0040182A" w:rsidRPr="00D63EFC" w:rsidRDefault="0040182A" w:rsidP="00D0278A">
      <w:pPr>
        <w:pStyle w:val="a3"/>
        <w:numPr>
          <w:ilvl w:val="0"/>
          <w:numId w:val="3"/>
        </w:numPr>
        <w:spacing w:before="0" w:beforeAutospacing="0" w:after="120" w:afterAutospacing="0" w:line="276" w:lineRule="auto"/>
        <w:jc w:val="both"/>
        <w:textAlignment w:val="baseline"/>
        <w:rPr>
          <w:color w:val="000000" w:themeColor="text1"/>
        </w:rPr>
      </w:pPr>
      <w:r w:rsidRPr="00D63EFC">
        <w:rPr>
          <w:b/>
          <w:i/>
          <w:color w:val="000000" w:themeColor="text1"/>
        </w:rPr>
        <w:t xml:space="preserve">манипуляционные </w:t>
      </w:r>
      <w:r w:rsidRPr="00D63EFC">
        <w:rPr>
          <w:color w:val="000000" w:themeColor="text1"/>
        </w:rPr>
        <w:t>— тренажеры;</w:t>
      </w:r>
    </w:p>
    <w:p w:rsidR="0040182A" w:rsidRPr="00D63EFC" w:rsidRDefault="0040182A" w:rsidP="00D0278A">
      <w:pPr>
        <w:pStyle w:val="a3"/>
        <w:numPr>
          <w:ilvl w:val="0"/>
          <w:numId w:val="3"/>
        </w:numPr>
        <w:spacing w:before="0" w:beforeAutospacing="0" w:after="120" w:afterAutospacing="0" w:line="276" w:lineRule="auto"/>
        <w:jc w:val="both"/>
        <w:textAlignment w:val="baseline"/>
        <w:rPr>
          <w:color w:val="000000" w:themeColor="text1"/>
        </w:rPr>
      </w:pPr>
      <w:r w:rsidRPr="00D63EFC">
        <w:rPr>
          <w:b/>
          <w:i/>
          <w:color w:val="000000" w:themeColor="text1"/>
        </w:rPr>
        <w:t>автоматические</w:t>
      </w:r>
      <w:r w:rsidRPr="00D63EFC">
        <w:rPr>
          <w:color w:val="000000" w:themeColor="text1"/>
        </w:rPr>
        <w:t xml:space="preserve"> — компьютерная техника и материалы.</w:t>
      </w:r>
    </w:p>
    <w:p w:rsidR="00A3233B" w:rsidRPr="00D63EFC" w:rsidRDefault="00A3233B" w:rsidP="00A3233B">
      <w:pPr>
        <w:pStyle w:val="a3"/>
        <w:spacing w:before="0" w:beforeAutospacing="0" w:after="120" w:afterAutospacing="0" w:line="276" w:lineRule="auto"/>
        <w:ind w:firstLine="708"/>
        <w:jc w:val="center"/>
        <w:textAlignment w:val="baseline"/>
        <w:rPr>
          <w:b/>
          <w:i/>
          <w:color w:val="000000" w:themeColor="text1"/>
        </w:rPr>
      </w:pPr>
      <w:r w:rsidRPr="00D63EFC">
        <w:rPr>
          <w:b/>
          <w:i/>
          <w:color w:val="000000" w:themeColor="text1"/>
        </w:rPr>
        <w:t>Основные преимущества технических средств обучения</w:t>
      </w:r>
      <w:r w:rsidR="00E300E2" w:rsidRPr="00D63EFC">
        <w:rPr>
          <w:b/>
          <w:i/>
          <w:color w:val="000000" w:themeColor="text1"/>
        </w:rPr>
        <w:t>:</w:t>
      </w:r>
    </w:p>
    <w:p w:rsidR="00A3233B" w:rsidRPr="00D63EFC" w:rsidRDefault="00A3233B" w:rsidP="00D0278A">
      <w:pPr>
        <w:pStyle w:val="a3"/>
        <w:numPr>
          <w:ilvl w:val="0"/>
          <w:numId w:val="2"/>
        </w:numPr>
        <w:spacing w:before="0" w:beforeAutospacing="0" w:after="120" w:afterAutospacing="0" w:line="276" w:lineRule="auto"/>
        <w:jc w:val="both"/>
        <w:textAlignment w:val="baseline"/>
        <w:rPr>
          <w:color w:val="000000" w:themeColor="text1"/>
        </w:rPr>
      </w:pPr>
      <w:r w:rsidRPr="00D63EFC">
        <w:rPr>
          <w:color w:val="000000" w:themeColor="text1"/>
        </w:rPr>
        <w:t>ознакомление</w:t>
      </w:r>
      <w:r w:rsidR="00E300E2" w:rsidRPr="00D63EFC">
        <w:rPr>
          <w:color w:val="000000" w:themeColor="text1"/>
        </w:rPr>
        <w:t xml:space="preserve"> учащихся с окружающим </w:t>
      </w:r>
      <w:r w:rsidRPr="00D63EFC">
        <w:rPr>
          <w:color w:val="000000" w:themeColor="text1"/>
        </w:rPr>
        <w:t>миром во всем его многообразии;</w:t>
      </w:r>
    </w:p>
    <w:p w:rsidR="00A3233B" w:rsidRPr="00D63EFC" w:rsidRDefault="00A3233B" w:rsidP="00D0278A">
      <w:pPr>
        <w:pStyle w:val="a3"/>
        <w:numPr>
          <w:ilvl w:val="0"/>
          <w:numId w:val="2"/>
        </w:numPr>
        <w:spacing w:before="0" w:beforeAutospacing="0" w:after="120" w:afterAutospacing="0" w:line="276" w:lineRule="auto"/>
        <w:jc w:val="both"/>
        <w:textAlignment w:val="baseline"/>
        <w:rPr>
          <w:color w:val="000000" w:themeColor="text1"/>
        </w:rPr>
      </w:pPr>
      <w:r w:rsidRPr="00D63EFC">
        <w:rPr>
          <w:color w:val="000000" w:themeColor="text1"/>
        </w:rPr>
        <w:t>возможность структурирования сложных</w:t>
      </w:r>
      <w:r w:rsidR="00E300E2" w:rsidRPr="00D63EFC">
        <w:rPr>
          <w:color w:val="000000" w:themeColor="text1"/>
        </w:rPr>
        <w:t xml:space="preserve"> </w:t>
      </w:r>
      <w:r w:rsidRPr="00D63EFC">
        <w:rPr>
          <w:color w:val="000000" w:themeColor="text1"/>
        </w:rPr>
        <w:t xml:space="preserve">методик на </w:t>
      </w:r>
      <w:r w:rsidR="00E300E2" w:rsidRPr="00D63EFC">
        <w:rPr>
          <w:color w:val="000000" w:themeColor="text1"/>
        </w:rPr>
        <w:t xml:space="preserve">отдельные компоненты, </w:t>
      </w:r>
    </w:p>
    <w:p w:rsidR="00A3233B" w:rsidRPr="00D63EFC" w:rsidRDefault="00E300E2" w:rsidP="00D0278A">
      <w:pPr>
        <w:pStyle w:val="a3"/>
        <w:numPr>
          <w:ilvl w:val="0"/>
          <w:numId w:val="2"/>
        </w:numPr>
        <w:spacing w:before="0" w:beforeAutospacing="0" w:after="120" w:afterAutospacing="0" w:line="276" w:lineRule="auto"/>
        <w:jc w:val="both"/>
        <w:textAlignment w:val="baseline"/>
        <w:rPr>
          <w:color w:val="000000" w:themeColor="text1"/>
        </w:rPr>
      </w:pPr>
      <w:r w:rsidRPr="00D63EFC">
        <w:rPr>
          <w:color w:val="000000" w:themeColor="text1"/>
        </w:rPr>
        <w:t>рационально</w:t>
      </w:r>
      <w:r w:rsidR="00A3233B" w:rsidRPr="00D63EFC">
        <w:rPr>
          <w:color w:val="000000" w:themeColor="text1"/>
        </w:rPr>
        <w:t>е использование учебного</w:t>
      </w:r>
      <w:r w:rsidRPr="00D63EFC">
        <w:rPr>
          <w:color w:val="000000" w:themeColor="text1"/>
        </w:rPr>
        <w:t xml:space="preserve"> врем</w:t>
      </w:r>
      <w:r w:rsidR="00A3233B" w:rsidRPr="00D63EFC">
        <w:rPr>
          <w:color w:val="000000" w:themeColor="text1"/>
        </w:rPr>
        <w:t>ени</w:t>
      </w:r>
      <w:r w:rsidRPr="00D63EFC">
        <w:rPr>
          <w:color w:val="000000" w:themeColor="text1"/>
        </w:rPr>
        <w:t xml:space="preserve">; </w:t>
      </w:r>
    </w:p>
    <w:p w:rsidR="00A3233B" w:rsidRPr="00D63EFC" w:rsidRDefault="00A3233B" w:rsidP="00D0278A">
      <w:pPr>
        <w:pStyle w:val="a3"/>
        <w:numPr>
          <w:ilvl w:val="0"/>
          <w:numId w:val="2"/>
        </w:numPr>
        <w:spacing w:before="0" w:beforeAutospacing="0" w:after="120" w:afterAutospacing="0" w:line="276" w:lineRule="auto"/>
        <w:jc w:val="both"/>
        <w:textAlignment w:val="baseline"/>
        <w:rPr>
          <w:color w:val="000000" w:themeColor="text1"/>
        </w:rPr>
      </w:pPr>
      <w:r w:rsidRPr="00D63EFC">
        <w:rPr>
          <w:color w:val="000000" w:themeColor="text1"/>
        </w:rPr>
        <w:t>обеспечение</w:t>
      </w:r>
      <w:r w:rsidR="00E300E2" w:rsidRPr="00D63EFC">
        <w:rPr>
          <w:color w:val="000000" w:themeColor="text1"/>
        </w:rPr>
        <w:t xml:space="preserve"> наглядность обучения; </w:t>
      </w:r>
    </w:p>
    <w:p w:rsidR="00E300E2" w:rsidRPr="00D63EFC" w:rsidRDefault="00A3233B" w:rsidP="00D0278A">
      <w:pPr>
        <w:pStyle w:val="a3"/>
        <w:numPr>
          <w:ilvl w:val="0"/>
          <w:numId w:val="2"/>
        </w:numPr>
        <w:spacing w:before="0" w:beforeAutospacing="0" w:after="120" w:afterAutospacing="0" w:line="276" w:lineRule="auto"/>
        <w:jc w:val="both"/>
        <w:textAlignment w:val="baseline"/>
        <w:rPr>
          <w:color w:val="000000" w:themeColor="text1"/>
        </w:rPr>
      </w:pPr>
      <w:r w:rsidRPr="00D63EFC">
        <w:rPr>
          <w:color w:val="000000" w:themeColor="text1"/>
        </w:rPr>
        <w:lastRenderedPageBreak/>
        <w:t>создание действенных мотивов</w:t>
      </w:r>
      <w:r w:rsidR="00E300E2" w:rsidRPr="00D63EFC">
        <w:rPr>
          <w:color w:val="000000" w:themeColor="text1"/>
        </w:rPr>
        <w:t xml:space="preserve"> к получению знаний, а также к использованию их </w:t>
      </w:r>
      <w:r w:rsidRPr="00D63EFC">
        <w:rPr>
          <w:color w:val="000000" w:themeColor="text1"/>
        </w:rPr>
        <w:t>в</w:t>
      </w:r>
      <w:r w:rsidR="00E300E2" w:rsidRPr="00D63EFC">
        <w:rPr>
          <w:color w:val="000000" w:themeColor="text1"/>
        </w:rPr>
        <w:t xml:space="preserve"> практической деятельности.</w:t>
      </w:r>
    </w:p>
    <w:p w:rsidR="00E300E2" w:rsidRPr="00D63EFC" w:rsidRDefault="00E300E2" w:rsidP="00D0278A">
      <w:pPr>
        <w:pStyle w:val="a3"/>
        <w:spacing w:before="0" w:beforeAutospacing="0" w:after="120" w:afterAutospacing="0" w:line="276" w:lineRule="auto"/>
        <w:ind w:firstLine="708"/>
        <w:jc w:val="both"/>
        <w:textAlignment w:val="baseline"/>
        <w:rPr>
          <w:color w:val="000000" w:themeColor="text1"/>
        </w:rPr>
      </w:pPr>
      <w:r w:rsidRPr="00D63EFC">
        <w:rPr>
          <w:color w:val="000000" w:themeColor="text1"/>
        </w:rPr>
        <w:t xml:space="preserve">В настоящее время в системе специального образования технические средства используются довольно </w:t>
      </w:r>
      <w:r w:rsidR="00DC4881" w:rsidRPr="00D63EFC">
        <w:rPr>
          <w:color w:val="000000" w:themeColor="text1"/>
        </w:rPr>
        <w:t>часто</w:t>
      </w:r>
      <w:r w:rsidRPr="00D63EFC">
        <w:rPr>
          <w:color w:val="000000" w:themeColor="text1"/>
        </w:rPr>
        <w:t xml:space="preserve"> </w:t>
      </w:r>
      <w:r w:rsidR="00D0278A" w:rsidRPr="00D63EFC">
        <w:rPr>
          <w:color w:val="000000" w:themeColor="text1"/>
        </w:rPr>
        <w:t>и</w:t>
      </w:r>
      <w:r w:rsidRPr="00D63EFC">
        <w:rPr>
          <w:color w:val="000000" w:themeColor="text1"/>
        </w:rPr>
        <w:t xml:space="preserve"> </w:t>
      </w:r>
      <w:r w:rsidR="00D0278A" w:rsidRPr="00D63EFC">
        <w:rPr>
          <w:color w:val="000000" w:themeColor="text1"/>
        </w:rPr>
        <w:t xml:space="preserve">позволяют грамотно </w:t>
      </w:r>
      <w:r w:rsidRPr="00D63EFC">
        <w:rPr>
          <w:color w:val="000000" w:themeColor="text1"/>
        </w:rPr>
        <w:t>организовать учебно-воспитательный процесс</w:t>
      </w:r>
      <w:r w:rsidR="00D0278A" w:rsidRPr="00D63EFC">
        <w:rPr>
          <w:color w:val="000000" w:themeColor="text1"/>
        </w:rPr>
        <w:t>, т.к</w:t>
      </w:r>
      <w:r w:rsidRPr="00D63EFC">
        <w:rPr>
          <w:color w:val="000000" w:themeColor="text1"/>
        </w:rPr>
        <w:t>.</w:t>
      </w:r>
      <w:r w:rsidR="00D0278A" w:rsidRPr="00D63EFC">
        <w:rPr>
          <w:color w:val="000000" w:themeColor="text1"/>
        </w:rPr>
        <w:t xml:space="preserve"> компьютерные технологии реализовывают возможности:</w:t>
      </w:r>
    </w:p>
    <w:p w:rsidR="00D0278A" w:rsidRPr="00D63EFC" w:rsidRDefault="00D0278A" w:rsidP="00D0278A">
      <w:pPr>
        <w:pStyle w:val="a3"/>
        <w:numPr>
          <w:ilvl w:val="0"/>
          <w:numId w:val="5"/>
        </w:numPr>
        <w:spacing w:before="0" w:after="120" w:line="276" w:lineRule="auto"/>
        <w:jc w:val="both"/>
        <w:rPr>
          <w:color w:val="000000" w:themeColor="text1"/>
        </w:rPr>
      </w:pPr>
      <w:r w:rsidRPr="00D63EFC">
        <w:rPr>
          <w:color w:val="000000" w:themeColor="text1"/>
        </w:rPr>
        <w:t>Развития</w:t>
      </w:r>
      <w:r w:rsidR="004A2DF7" w:rsidRPr="00D63EFC">
        <w:rPr>
          <w:color w:val="000000" w:themeColor="text1"/>
        </w:rPr>
        <w:t xml:space="preserve"> моторики, </w:t>
      </w:r>
      <w:proofErr w:type="spellStart"/>
      <w:r w:rsidR="004A2DF7" w:rsidRPr="00D63EFC">
        <w:rPr>
          <w:color w:val="000000" w:themeColor="text1"/>
        </w:rPr>
        <w:t>графомоторных</w:t>
      </w:r>
      <w:proofErr w:type="spellEnd"/>
      <w:r w:rsidR="004A2DF7" w:rsidRPr="00D63EFC">
        <w:rPr>
          <w:color w:val="000000" w:themeColor="text1"/>
        </w:rPr>
        <w:t xml:space="preserve"> навыков;</w:t>
      </w:r>
    </w:p>
    <w:p w:rsidR="00D0278A" w:rsidRPr="00D63EFC" w:rsidRDefault="00D0278A" w:rsidP="00D0278A">
      <w:pPr>
        <w:pStyle w:val="a3"/>
        <w:numPr>
          <w:ilvl w:val="0"/>
          <w:numId w:val="5"/>
        </w:numPr>
        <w:spacing w:before="0" w:after="120" w:line="276" w:lineRule="auto"/>
        <w:jc w:val="both"/>
        <w:rPr>
          <w:color w:val="000000" w:themeColor="text1"/>
        </w:rPr>
      </w:pPr>
      <w:r w:rsidRPr="00D63EFC">
        <w:rPr>
          <w:color w:val="000000" w:themeColor="text1"/>
        </w:rPr>
        <w:t>Тактильно-двигательного восприятия</w:t>
      </w:r>
      <w:r w:rsidR="004A2DF7" w:rsidRPr="00D63EFC">
        <w:rPr>
          <w:color w:val="000000" w:themeColor="text1"/>
        </w:rPr>
        <w:t>;</w:t>
      </w:r>
    </w:p>
    <w:p w:rsidR="00D0278A" w:rsidRPr="00D63EFC" w:rsidRDefault="00D0278A" w:rsidP="00D0278A">
      <w:pPr>
        <w:pStyle w:val="a3"/>
        <w:numPr>
          <w:ilvl w:val="0"/>
          <w:numId w:val="5"/>
        </w:numPr>
        <w:spacing w:before="0" w:after="120" w:line="276" w:lineRule="auto"/>
        <w:jc w:val="both"/>
        <w:rPr>
          <w:color w:val="000000" w:themeColor="text1"/>
        </w:rPr>
      </w:pPr>
      <w:r w:rsidRPr="00D63EFC">
        <w:rPr>
          <w:color w:val="000000" w:themeColor="text1"/>
        </w:rPr>
        <w:t>Развития</w:t>
      </w:r>
      <w:r w:rsidR="004A2DF7" w:rsidRPr="00D63EFC">
        <w:rPr>
          <w:color w:val="000000" w:themeColor="text1"/>
        </w:rPr>
        <w:t xml:space="preserve"> зрительного и слухового восприятия;</w:t>
      </w:r>
    </w:p>
    <w:p w:rsidR="00D0278A" w:rsidRPr="00D63EFC" w:rsidRDefault="00D0278A" w:rsidP="00D0278A">
      <w:pPr>
        <w:pStyle w:val="a3"/>
        <w:numPr>
          <w:ilvl w:val="0"/>
          <w:numId w:val="5"/>
        </w:numPr>
        <w:spacing w:before="0" w:after="120" w:line="276" w:lineRule="auto"/>
        <w:jc w:val="both"/>
        <w:rPr>
          <w:color w:val="000000" w:themeColor="text1"/>
        </w:rPr>
      </w:pPr>
      <w:r w:rsidRPr="00D63EFC">
        <w:rPr>
          <w:color w:val="000000" w:themeColor="text1"/>
        </w:rPr>
        <w:t>Восприятия</w:t>
      </w:r>
      <w:r w:rsidR="004A2DF7" w:rsidRPr="00D63EFC">
        <w:rPr>
          <w:color w:val="000000" w:themeColor="text1"/>
        </w:rPr>
        <w:t xml:space="preserve"> формы, величины, цвета;</w:t>
      </w:r>
    </w:p>
    <w:p w:rsidR="00D0278A" w:rsidRPr="00D63EFC" w:rsidRDefault="00D0278A" w:rsidP="00D0278A">
      <w:pPr>
        <w:pStyle w:val="a3"/>
        <w:numPr>
          <w:ilvl w:val="0"/>
          <w:numId w:val="5"/>
        </w:numPr>
        <w:spacing w:before="0" w:after="120" w:line="276" w:lineRule="auto"/>
        <w:jc w:val="both"/>
        <w:rPr>
          <w:color w:val="000000" w:themeColor="text1"/>
        </w:rPr>
      </w:pPr>
      <w:r w:rsidRPr="00D63EFC">
        <w:rPr>
          <w:color w:val="000000" w:themeColor="text1"/>
        </w:rPr>
        <w:t>Конструирования</w:t>
      </w:r>
      <w:r w:rsidR="004A2DF7" w:rsidRPr="00D63EFC">
        <w:rPr>
          <w:color w:val="000000" w:themeColor="text1"/>
        </w:rPr>
        <w:t xml:space="preserve"> предметов;</w:t>
      </w:r>
    </w:p>
    <w:p w:rsidR="00D0278A" w:rsidRPr="00D63EFC" w:rsidRDefault="00D0278A" w:rsidP="00D0278A">
      <w:pPr>
        <w:pStyle w:val="a3"/>
        <w:numPr>
          <w:ilvl w:val="0"/>
          <w:numId w:val="5"/>
        </w:numPr>
        <w:spacing w:before="0" w:after="120" w:line="276" w:lineRule="auto"/>
        <w:jc w:val="both"/>
        <w:rPr>
          <w:color w:val="000000" w:themeColor="text1"/>
        </w:rPr>
      </w:pPr>
      <w:r w:rsidRPr="00D63EFC">
        <w:rPr>
          <w:color w:val="000000" w:themeColor="text1"/>
        </w:rPr>
        <w:t>Развития пространственного мышления;</w:t>
      </w:r>
    </w:p>
    <w:p w:rsidR="00D0278A" w:rsidRPr="00D63EFC" w:rsidRDefault="00D0278A" w:rsidP="00D0278A">
      <w:pPr>
        <w:pStyle w:val="a3"/>
        <w:numPr>
          <w:ilvl w:val="0"/>
          <w:numId w:val="5"/>
        </w:numPr>
        <w:spacing w:before="0" w:after="120" w:line="276" w:lineRule="auto"/>
        <w:jc w:val="both"/>
        <w:rPr>
          <w:color w:val="000000" w:themeColor="text1"/>
        </w:rPr>
      </w:pPr>
      <w:r w:rsidRPr="00D63EFC">
        <w:rPr>
          <w:color w:val="000000" w:themeColor="text1"/>
        </w:rPr>
        <w:t>Восприятия</w:t>
      </w:r>
      <w:r w:rsidR="004A2DF7" w:rsidRPr="00D63EFC">
        <w:rPr>
          <w:color w:val="000000" w:themeColor="text1"/>
        </w:rPr>
        <w:t xml:space="preserve"> пространства и времени.</w:t>
      </w:r>
    </w:p>
    <w:p w:rsidR="00E300E2" w:rsidRPr="00D63EFC" w:rsidRDefault="00E300E2" w:rsidP="00D0278A">
      <w:pPr>
        <w:pStyle w:val="a3"/>
        <w:spacing w:before="0" w:beforeAutospacing="0" w:after="120" w:afterAutospacing="0" w:line="276" w:lineRule="auto"/>
        <w:ind w:firstLine="708"/>
        <w:jc w:val="both"/>
        <w:textAlignment w:val="baseline"/>
        <w:rPr>
          <w:color w:val="000000" w:themeColor="text1"/>
        </w:rPr>
      </w:pPr>
      <w:r w:rsidRPr="00D63EFC">
        <w:rPr>
          <w:color w:val="000000" w:themeColor="text1"/>
        </w:rPr>
        <w:t xml:space="preserve">В ходе организации коррекционно-образовательного процесса </w:t>
      </w:r>
      <w:r w:rsidR="00D0278A" w:rsidRPr="00D63EFC">
        <w:rPr>
          <w:color w:val="000000" w:themeColor="text1"/>
        </w:rPr>
        <w:t>и</w:t>
      </w:r>
      <w:r w:rsidRPr="00D63EFC">
        <w:rPr>
          <w:color w:val="000000" w:themeColor="text1"/>
        </w:rPr>
        <w:t xml:space="preserve">спользуются разнообразные аудиовизуальные средства: кинофильмы, диафильмы, </w:t>
      </w:r>
      <w:r w:rsidR="00DC4881" w:rsidRPr="00D63EFC">
        <w:rPr>
          <w:color w:val="000000" w:themeColor="text1"/>
        </w:rPr>
        <w:t xml:space="preserve">диапозитивы и др., </w:t>
      </w:r>
      <w:r w:rsidRPr="00D63EFC">
        <w:rPr>
          <w:color w:val="000000" w:themeColor="text1"/>
        </w:rPr>
        <w:t xml:space="preserve">а также средства, корригирующие проявления дефекта: звукоусиливающая аппаратура индивидуального и коллективного использования (при обучении лиц с нарушением слуха), лупы, очки, монокуляры, трости для обеспечения возможности самостоятельного передвижения (для лиц с нарушениями зрения). </w:t>
      </w:r>
    </w:p>
    <w:p w:rsidR="00E300E2" w:rsidRPr="00D63EFC" w:rsidRDefault="00E300E2" w:rsidP="00D0278A">
      <w:pPr>
        <w:pStyle w:val="a3"/>
        <w:spacing w:before="0" w:beforeAutospacing="0" w:after="120" w:afterAutospacing="0" w:line="276" w:lineRule="auto"/>
        <w:ind w:firstLine="708"/>
        <w:jc w:val="both"/>
        <w:textAlignment w:val="baseline"/>
        <w:rPr>
          <w:color w:val="000000" w:themeColor="text1"/>
        </w:rPr>
      </w:pPr>
      <w:r w:rsidRPr="00D63EFC">
        <w:rPr>
          <w:color w:val="000000" w:themeColor="text1"/>
        </w:rPr>
        <w:t>Статические экранные пособия (схемы, рисунки, чертежи, диапозитивы и др.), демонстрируемые с помощью разнообразной проекционной аппаратуры, используются с целью активизации процесса восприятия учащимися учебного материала. При этом возможны: всестороннее рассмотрение предмета изучения; увеличение изображения в несколько раз; демонстрация изучаемого объекта или явления действительности в течение такого времени, какое требуется для осмысления, обобщения, и в той последовательности, которая соответствует логике изложения учебного материала.</w:t>
      </w:r>
    </w:p>
    <w:p w:rsidR="00E300E2" w:rsidRPr="00D63EFC" w:rsidRDefault="00E300E2" w:rsidP="00D0278A">
      <w:pPr>
        <w:pStyle w:val="a3"/>
        <w:spacing w:before="0" w:beforeAutospacing="0" w:after="120" w:afterAutospacing="0" w:line="276" w:lineRule="auto"/>
        <w:ind w:firstLine="708"/>
        <w:jc w:val="both"/>
        <w:textAlignment w:val="baseline"/>
        <w:rPr>
          <w:color w:val="000000" w:themeColor="text1"/>
        </w:rPr>
      </w:pPr>
      <w:r w:rsidRPr="00D63EFC">
        <w:rPr>
          <w:color w:val="000000" w:themeColor="text1"/>
        </w:rPr>
        <w:t>В практике обучения детей, имеющих особенности развития, используются разнообразные аудио- и аудиовизуальные средства. Способы и варианты их применения в учебном процессе широки</w:t>
      </w:r>
      <w:r w:rsidR="009E5C5A" w:rsidRPr="00D63EFC">
        <w:rPr>
          <w:color w:val="000000" w:themeColor="text1"/>
        </w:rPr>
        <w:t xml:space="preserve"> и </w:t>
      </w:r>
      <w:r w:rsidR="0040182A" w:rsidRPr="00D63EFC">
        <w:rPr>
          <w:color w:val="000000" w:themeColor="text1"/>
        </w:rPr>
        <w:t>многогранны</w:t>
      </w:r>
      <w:r w:rsidRPr="00D63EFC">
        <w:rPr>
          <w:color w:val="000000" w:themeColor="text1"/>
        </w:rPr>
        <w:t xml:space="preserve">. </w:t>
      </w:r>
      <w:proofErr w:type="gramStart"/>
      <w:r w:rsidRPr="00D63EFC">
        <w:rPr>
          <w:color w:val="000000" w:themeColor="text1"/>
        </w:rPr>
        <w:t>Визуализация (возможность видеть) речи, доступная при использовании технических средств, преобразовывающих поступающие в аппараты речевые сигналы в различного рода изображения: динамические графики, профили артикуляции и т.д., позволяет не только определить характер дефекта, но и использовать данную аппаратуру для отработки правильного произношения.</w:t>
      </w:r>
      <w:proofErr w:type="gramEnd"/>
    </w:p>
    <w:p w:rsidR="00E300E2" w:rsidRPr="00D63EFC" w:rsidRDefault="00E300E2" w:rsidP="00D0278A">
      <w:pPr>
        <w:pStyle w:val="a3"/>
        <w:spacing w:before="0" w:beforeAutospacing="0" w:after="120" w:afterAutospacing="0" w:line="276" w:lineRule="auto"/>
        <w:ind w:firstLine="708"/>
        <w:jc w:val="both"/>
        <w:textAlignment w:val="baseline"/>
        <w:rPr>
          <w:color w:val="000000" w:themeColor="text1"/>
        </w:rPr>
      </w:pPr>
      <w:r w:rsidRPr="00D63EFC">
        <w:rPr>
          <w:color w:val="000000" w:themeColor="text1"/>
        </w:rPr>
        <w:t>Несмотря на широкое использование в обучении технических средств, их возможности не ис</w:t>
      </w:r>
      <w:r w:rsidR="009E5C5A" w:rsidRPr="00D63EFC">
        <w:rPr>
          <w:color w:val="000000" w:themeColor="text1"/>
        </w:rPr>
        <w:t>черпаны. Например, возможно ис</w:t>
      </w:r>
      <w:r w:rsidRPr="00D63EFC">
        <w:rPr>
          <w:color w:val="000000" w:themeColor="text1"/>
        </w:rPr>
        <w:t>пользование диапроектора д</w:t>
      </w:r>
      <w:r w:rsidR="009E5C5A" w:rsidRPr="00D63EFC">
        <w:rPr>
          <w:color w:val="000000" w:themeColor="text1"/>
        </w:rPr>
        <w:t>ля моделирования коммуникативных</w:t>
      </w:r>
      <w:r w:rsidRPr="00D63EFC">
        <w:rPr>
          <w:color w:val="000000" w:themeColor="text1"/>
        </w:rPr>
        <w:t xml:space="preserve"> ситуаций, а учебных видеофильмов - для повышения творчес</w:t>
      </w:r>
      <w:r w:rsidR="009E5C5A" w:rsidRPr="00D63EFC">
        <w:rPr>
          <w:color w:val="000000" w:themeColor="text1"/>
        </w:rPr>
        <w:t>кой</w:t>
      </w:r>
      <w:r w:rsidRPr="00D63EFC">
        <w:rPr>
          <w:color w:val="000000" w:themeColor="text1"/>
        </w:rPr>
        <w:t xml:space="preserve"> и речевой активности учащихся.</w:t>
      </w:r>
    </w:p>
    <w:p w:rsidR="00E300E2" w:rsidRPr="00D63EFC" w:rsidRDefault="00E300E2" w:rsidP="00D0278A">
      <w:pPr>
        <w:pStyle w:val="a3"/>
        <w:spacing w:before="0" w:beforeAutospacing="0" w:after="120" w:afterAutospacing="0" w:line="276" w:lineRule="auto"/>
        <w:ind w:firstLine="708"/>
        <w:jc w:val="both"/>
        <w:textAlignment w:val="baseline"/>
        <w:rPr>
          <w:color w:val="000000" w:themeColor="text1"/>
        </w:rPr>
      </w:pPr>
      <w:r w:rsidRPr="00D63EFC">
        <w:rPr>
          <w:color w:val="000000" w:themeColor="text1"/>
        </w:rPr>
        <w:t>В обучении различных кат</w:t>
      </w:r>
      <w:r w:rsidR="009E5C5A" w:rsidRPr="00D63EFC">
        <w:rPr>
          <w:color w:val="000000" w:themeColor="text1"/>
        </w:rPr>
        <w:t>егорий лиц, имеющих особые обра</w:t>
      </w:r>
      <w:r w:rsidRPr="00D63EFC">
        <w:rPr>
          <w:color w:val="000000" w:themeColor="text1"/>
        </w:rPr>
        <w:t xml:space="preserve">зовательные потребности, все шире применяется </w:t>
      </w:r>
      <w:r w:rsidR="009E5C5A" w:rsidRPr="00D63EFC">
        <w:rPr>
          <w:color w:val="000000" w:themeColor="text1"/>
        </w:rPr>
        <w:t>направление ИКТ.</w:t>
      </w:r>
    </w:p>
    <w:p w:rsidR="00E300E2" w:rsidRPr="00D63EFC" w:rsidRDefault="00E300E2" w:rsidP="00D0278A">
      <w:pPr>
        <w:pStyle w:val="a3"/>
        <w:spacing w:before="0" w:beforeAutospacing="0" w:after="120" w:afterAutospacing="0" w:line="276" w:lineRule="auto"/>
        <w:jc w:val="both"/>
        <w:textAlignment w:val="baseline"/>
        <w:rPr>
          <w:color w:val="000000" w:themeColor="text1"/>
        </w:rPr>
      </w:pPr>
      <w:r w:rsidRPr="00D63EFC">
        <w:rPr>
          <w:color w:val="000000" w:themeColor="text1"/>
        </w:rPr>
        <w:t xml:space="preserve">В отличие </w:t>
      </w:r>
      <w:r w:rsidR="009E5C5A" w:rsidRPr="00D63EFC">
        <w:rPr>
          <w:color w:val="000000" w:themeColor="text1"/>
        </w:rPr>
        <w:t>классической системы образования персональный компьютер</w:t>
      </w:r>
      <w:r w:rsidRPr="00D63EFC">
        <w:rPr>
          <w:color w:val="000000" w:themeColor="text1"/>
        </w:rPr>
        <w:t xml:space="preserve"> является </w:t>
      </w:r>
      <w:r w:rsidR="009E5C5A" w:rsidRPr="00D63EFC">
        <w:rPr>
          <w:color w:val="000000" w:themeColor="text1"/>
        </w:rPr>
        <w:t>наиболее</w:t>
      </w:r>
      <w:r w:rsidRPr="00D63EFC">
        <w:rPr>
          <w:color w:val="000000" w:themeColor="text1"/>
        </w:rPr>
        <w:t xml:space="preserve"> эффективным средством преодолени</w:t>
      </w:r>
      <w:r w:rsidR="009E5C5A" w:rsidRPr="00D63EFC">
        <w:rPr>
          <w:color w:val="000000" w:themeColor="text1"/>
        </w:rPr>
        <w:t>я</w:t>
      </w:r>
      <w:r w:rsidRPr="00D63EFC">
        <w:rPr>
          <w:color w:val="000000" w:themeColor="text1"/>
        </w:rPr>
        <w:t xml:space="preserve"> вторичных отклонений в разв</w:t>
      </w:r>
      <w:r w:rsidR="009E5C5A" w:rsidRPr="00D63EFC">
        <w:rPr>
          <w:color w:val="000000" w:themeColor="text1"/>
        </w:rPr>
        <w:t>итии и удовлетворения особых об</w:t>
      </w:r>
      <w:r w:rsidRPr="00D63EFC">
        <w:rPr>
          <w:color w:val="000000" w:themeColor="text1"/>
        </w:rPr>
        <w:t>разовательных потребностей обучающихся.</w:t>
      </w:r>
    </w:p>
    <w:p w:rsidR="00E300E2" w:rsidRPr="00D63EFC" w:rsidRDefault="009E5C5A" w:rsidP="009E5C5A">
      <w:pPr>
        <w:pStyle w:val="a3"/>
        <w:spacing w:before="0" w:beforeAutospacing="0" w:after="120" w:afterAutospacing="0" w:line="276" w:lineRule="auto"/>
        <w:ind w:firstLine="708"/>
        <w:jc w:val="both"/>
        <w:textAlignment w:val="baseline"/>
        <w:rPr>
          <w:color w:val="000000" w:themeColor="text1"/>
        </w:rPr>
      </w:pPr>
      <w:r w:rsidRPr="00D63EFC">
        <w:rPr>
          <w:color w:val="000000" w:themeColor="text1"/>
        </w:rPr>
        <w:lastRenderedPageBreak/>
        <w:t>Компьютерные</w:t>
      </w:r>
      <w:r w:rsidR="00E300E2" w:rsidRPr="00D63EFC">
        <w:rPr>
          <w:color w:val="000000" w:themeColor="text1"/>
        </w:rPr>
        <w:t xml:space="preserve"> средства можно использовать для бол</w:t>
      </w:r>
      <w:r w:rsidRPr="00D63EFC">
        <w:rPr>
          <w:color w:val="000000" w:themeColor="text1"/>
        </w:rPr>
        <w:t>ее</w:t>
      </w:r>
      <w:r w:rsidR="00E300E2" w:rsidRPr="00D63EFC">
        <w:rPr>
          <w:color w:val="000000" w:themeColor="text1"/>
        </w:rPr>
        <w:t xml:space="preserve"> эффективного развития навыков чтения и пис</w:t>
      </w:r>
      <w:r w:rsidRPr="00D63EFC">
        <w:rPr>
          <w:color w:val="000000" w:themeColor="text1"/>
        </w:rPr>
        <w:t>ьма, обучения мате</w:t>
      </w:r>
      <w:r w:rsidR="00E300E2" w:rsidRPr="00D63EFC">
        <w:rPr>
          <w:color w:val="000000" w:themeColor="text1"/>
        </w:rPr>
        <w:t>матике, иностранному языку, в том числе и языку жестовой реч</w:t>
      </w:r>
      <w:r w:rsidRPr="00D63EFC">
        <w:rPr>
          <w:color w:val="000000" w:themeColor="text1"/>
        </w:rPr>
        <w:t>и</w:t>
      </w:r>
      <w:r w:rsidR="00E300E2" w:rsidRPr="00D63EFC">
        <w:rPr>
          <w:color w:val="000000" w:themeColor="text1"/>
        </w:rPr>
        <w:t xml:space="preserve"> для моделирования учебных задач и ситуаций, для развития коррекции психических процессов. При организации работы компьютерной техникой крайне важным является то, чтобы </w:t>
      </w:r>
      <w:r w:rsidRPr="00D63EFC">
        <w:rPr>
          <w:color w:val="000000" w:themeColor="text1"/>
        </w:rPr>
        <w:t xml:space="preserve">внедрение данной методики происходило в строгом соблюдении норм </w:t>
      </w:r>
      <w:proofErr w:type="spellStart"/>
      <w:r w:rsidRPr="00D63EFC">
        <w:rPr>
          <w:color w:val="000000" w:themeColor="text1"/>
        </w:rPr>
        <w:t>СанПина</w:t>
      </w:r>
      <w:proofErr w:type="spellEnd"/>
      <w:r w:rsidRPr="00D63EFC">
        <w:rPr>
          <w:color w:val="000000" w:themeColor="text1"/>
        </w:rPr>
        <w:t>.</w:t>
      </w:r>
    </w:p>
    <w:p w:rsidR="00E300E2" w:rsidRPr="00D63EFC" w:rsidRDefault="009E5C5A" w:rsidP="009E5C5A">
      <w:pPr>
        <w:pStyle w:val="a3"/>
        <w:spacing w:before="0" w:beforeAutospacing="0" w:after="120" w:afterAutospacing="0" w:line="276" w:lineRule="auto"/>
        <w:ind w:firstLine="708"/>
        <w:jc w:val="both"/>
        <w:textAlignment w:val="baseline"/>
        <w:rPr>
          <w:color w:val="000000" w:themeColor="text1"/>
        </w:rPr>
      </w:pPr>
      <w:r w:rsidRPr="00D63EFC">
        <w:rPr>
          <w:color w:val="000000" w:themeColor="text1"/>
        </w:rPr>
        <w:t>Возможности</w:t>
      </w:r>
      <w:r w:rsidR="00E300E2" w:rsidRPr="00D63EFC">
        <w:rPr>
          <w:color w:val="000000" w:themeColor="text1"/>
        </w:rPr>
        <w:t xml:space="preserve"> </w:t>
      </w:r>
      <w:r w:rsidRPr="00D63EFC">
        <w:rPr>
          <w:color w:val="000000" w:themeColor="text1"/>
        </w:rPr>
        <w:t>ИКТ</w:t>
      </w:r>
      <w:r w:rsidR="00E300E2" w:rsidRPr="00D63EFC">
        <w:rPr>
          <w:color w:val="000000" w:themeColor="text1"/>
        </w:rPr>
        <w:t>,</w:t>
      </w:r>
      <w:r w:rsidRPr="00D63EFC">
        <w:rPr>
          <w:color w:val="000000" w:themeColor="text1"/>
        </w:rPr>
        <w:t xml:space="preserve"> позволяют</w:t>
      </w:r>
      <w:r w:rsidR="00E300E2" w:rsidRPr="00D63EFC">
        <w:rPr>
          <w:color w:val="000000" w:themeColor="text1"/>
        </w:rPr>
        <w:t xml:space="preserve"> педаг</w:t>
      </w:r>
      <w:r w:rsidRPr="00D63EFC">
        <w:rPr>
          <w:color w:val="000000" w:themeColor="text1"/>
        </w:rPr>
        <w:t xml:space="preserve">огу осуществлять </w:t>
      </w:r>
      <w:proofErr w:type="gramStart"/>
      <w:r w:rsidRPr="00D63EFC">
        <w:rPr>
          <w:color w:val="000000" w:themeColor="text1"/>
        </w:rPr>
        <w:t>контроль за</w:t>
      </w:r>
      <w:proofErr w:type="gramEnd"/>
      <w:r w:rsidRPr="00D63EFC">
        <w:rPr>
          <w:color w:val="000000" w:themeColor="text1"/>
        </w:rPr>
        <w:t xml:space="preserve"> дея</w:t>
      </w:r>
      <w:r w:rsidR="00E300E2" w:rsidRPr="00D63EFC">
        <w:rPr>
          <w:color w:val="000000" w:themeColor="text1"/>
        </w:rPr>
        <w:t>тельностью детей</w:t>
      </w:r>
      <w:r w:rsidRPr="00D63EFC">
        <w:rPr>
          <w:color w:val="000000" w:themeColor="text1"/>
        </w:rPr>
        <w:t>, а также формировать</w:t>
      </w:r>
      <w:r w:rsidR="00E300E2" w:rsidRPr="00D63EFC">
        <w:rPr>
          <w:color w:val="000000" w:themeColor="text1"/>
        </w:rPr>
        <w:t xml:space="preserve"> и совершенствова</w:t>
      </w:r>
      <w:r w:rsidRPr="00D63EFC">
        <w:rPr>
          <w:color w:val="000000" w:themeColor="text1"/>
        </w:rPr>
        <w:t>ть навыки различных видов самоконтроля учащихся с развитием их ответственности и прилежности.</w:t>
      </w:r>
    </w:p>
    <w:p w:rsidR="00E300E2" w:rsidRPr="00D63EFC" w:rsidRDefault="00E300E2" w:rsidP="009E5C5A">
      <w:pPr>
        <w:pStyle w:val="a3"/>
        <w:spacing w:before="0" w:beforeAutospacing="0" w:after="120" w:afterAutospacing="0" w:line="276" w:lineRule="auto"/>
        <w:ind w:firstLine="708"/>
        <w:jc w:val="both"/>
        <w:textAlignment w:val="baseline"/>
        <w:rPr>
          <w:color w:val="000000" w:themeColor="text1"/>
        </w:rPr>
      </w:pPr>
      <w:r w:rsidRPr="00D63EFC">
        <w:rPr>
          <w:color w:val="000000" w:themeColor="text1"/>
        </w:rPr>
        <w:t>Компьютер</w:t>
      </w:r>
      <w:r w:rsidR="009E5C5A" w:rsidRPr="00D63EFC">
        <w:rPr>
          <w:color w:val="000000" w:themeColor="text1"/>
        </w:rPr>
        <w:t>ные средства</w:t>
      </w:r>
      <w:r w:rsidRPr="00D63EFC">
        <w:rPr>
          <w:color w:val="000000" w:themeColor="text1"/>
        </w:rPr>
        <w:t xml:space="preserve"> </w:t>
      </w:r>
      <w:r w:rsidR="009E5C5A" w:rsidRPr="00D63EFC">
        <w:rPr>
          <w:color w:val="000000" w:themeColor="text1"/>
        </w:rPr>
        <w:t xml:space="preserve">могут использоваться для: </w:t>
      </w:r>
      <w:r w:rsidRPr="00D63EFC">
        <w:rPr>
          <w:color w:val="000000" w:themeColor="text1"/>
        </w:rPr>
        <w:t>психологического, лингвистического</w:t>
      </w:r>
      <w:r w:rsidR="009E5C5A" w:rsidRPr="00D63EFC">
        <w:rPr>
          <w:color w:val="000000" w:themeColor="text1"/>
        </w:rPr>
        <w:t>, контрольного, проверочного</w:t>
      </w:r>
      <w:r w:rsidRPr="00D63EFC">
        <w:rPr>
          <w:color w:val="000000" w:themeColor="text1"/>
        </w:rPr>
        <w:t xml:space="preserve"> тестирования учащихся в </w:t>
      </w:r>
      <w:r w:rsidR="009E5C5A" w:rsidRPr="00D63EFC">
        <w:rPr>
          <w:color w:val="000000" w:themeColor="text1"/>
        </w:rPr>
        <w:t>ходе</w:t>
      </w:r>
      <w:r w:rsidRPr="00D63EFC">
        <w:rPr>
          <w:color w:val="000000" w:themeColor="text1"/>
        </w:rPr>
        <w:t xml:space="preserve"> обучения, и на заве</w:t>
      </w:r>
      <w:r w:rsidR="009E5C5A" w:rsidRPr="00D63EFC">
        <w:rPr>
          <w:color w:val="000000" w:themeColor="text1"/>
        </w:rPr>
        <w:t>ршающих этапах с целью оптималь</w:t>
      </w:r>
      <w:r w:rsidRPr="00D63EFC">
        <w:rPr>
          <w:color w:val="000000" w:themeColor="text1"/>
        </w:rPr>
        <w:t>ного планирования учебно-воспитательно</w:t>
      </w:r>
      <w:r w:rsidR="009E5C5A" w:rsidRPr="00D63EFC">
        <w:rPr>
          <w:color w:val="000000" w:themeColor="text1"/>
        </w:rPr>
        <w:t>й деятельности</w:t>
      </w:r>
      <w:r w:rsidRPr="00D63EFC">
        <w:rPr>
          <w:color w:val="000000" w:themeColor="text1"/>
        </w:rPr>
        <w:t>.</w:t>
      </w:r>
    </w:p>
    <w:p w:rsidR="00E300E2" w:rsidRPr="00D63EFC" w:rsidRDefault="00E300E2" w:rsidP="007B35AC">
      <w:pPr>
        <w:pStyle w:val="a3"/>
        <w:spacing w:before="0" w:beforeAutospacing="0" w:after="120" w:afterAutospacing="0" w:line="276" w:lineRule="auto"/>
        <w:ind w:firstLine="708"/>
        <w:jc w:val="both"/>
        <w:textAlignment w:val="baseline"/>
        <w:rPr>
          <w:color w:val="000000" w:themeColor="text1"/>
        </w:rPr>
      </w:pPr>
      <w:r w:rsidRPr="00D63EFC">
        <w:rPr>
          <w:color w:val="000000" w:themeColor="text1"/>
        </w:rPr>
        <w:t>Одной из основны</w:t>
      </w:r>
      <w:r w:rsidR="009E5C5A" w:rsidRPr="00D63EFC">
        <w:rPr>
          <w:color w:val="000000" w:themeColor="text1"/>
        </w:rPr>
        <w:t>х целей применения компьютеров в коррек</w:t>
      </w:r>
      <w:r w:rsidRPr="00D63EFC">
        <w:rPr>
          <w:color w:val="000000" w:themeColor="text1"/>
        </w:rPr>
        <w:t>ционно-образовательном процессе является ориентация на наиб</w:t>
      </w:r>
      <w:r w:rsidR="009E5C5A" w:rsidRPr="00D63EFC">
        <w:rPr>
          <w:color w:val="000000" w:themeColor="text1"/>
        </w:rPr>
        <w:t>о</w:t>
      </w:r>
      <w:r w:rsidRPr="00D63EFC">
        <w:rPr>
          <w:color w:val="000000" w:themeColor="text1"/>
        </w:rPr>
        <w:t>лее полное использование</w:t>
      </w:r>
      <w:r w:rsidR="009E5C5A" w:rsidRPr="00D63EFC">
        <w:rPr>
          <w:color w:val="000000" w:themeColor="text1"/>
        </w:rPr>
        <w:t xml:space="preserve"> своих возможностей и раскрытие дальнейшего потенциала учащихся с ОВЗ</w:t>
      </w:r>
      <w:r w:rsidRPr="00D63EFC">
        <w:rPr>
          <w:color w:val="000000" w:themeColor="text1"/>
        </w:rPr>
        <w:t>. Для этих целей разраб</w:t>
      </w:r>
      <w:r w:rsidR="009E5C5A" w:rsidRPr="00D63EFC">
        <w:rPr>
          <w:color w:val="000000" w:themeColor="text1"/>
        </w:rPr>
        <w:t xml:space="preserve">атываются и создаются специальные </w:t>
      </w:r>
      <w:r w:rsidRPr="00D63EFC">
        <w:rPr>
          <w:color w:val="000000" w:themeColor="text1"/>
        </w:rPr>
        <w:t xml:space="preserve">устройства, позволяющие лицам с </w:t>
      </w:r>
      <w:r w:rsidR="005A5373" w:rsidRPr="00D63EFC">
        <w:rPr>
          <w:color w:val="000000" w:themeColor="text1"/>
        </w:rPr>
        <w:t>отклонениями в развитии рабо</w:t>
      </w:r>
      <w:r w:rsidRPr="00D63EFC">
        <w:rPr>
          <w:color w:val="000000" w:themeColor="text1"/>
        </w:rPr>
        <w:t xml:space="preserve">тать с компьютером в режиме, </w:t>
      </w:r>
      <w:r w:rsidR="005A5373" w:rsidRPr="00D63EFC">
        <w:rPr>
          <w:color w:val="000000" w:themeColor="text1"/>
        </w:rPr>
        <w:t>отличающемся от обычного</w:t>
      </w:r>
      <w:r w:rsidR="007B35AC" w:rsidRPr="00D63EFC">
        <w:rPr>
          <w:color w:val="000000" w:themeColor="text1"/>
        </w:rPr>
        <w:t>:</w:t>
      </w:r>
      <w:r w:rsidR="005A5373" w:rsidRPr="00D63EFC">
        <w:rPr>
          <w:color w:val="000000" w:themeColor="text1"/>
        </w:rPr>
        <w:t xml:space="preserve"> </w:t>
      </w:r>
      <w:r w:rsidRPr="00D63EFC">
        <w:rPr>
          <w:color w:val="000000" w:themeColor="text1"/>
        </w:rPr>
        <w:t>вводить информацию при помощи речи, движения глаз (</w:t>
      </w:r>
      <w:r w:rsidR="005A5373" w:rsidRPr="00D63EFC">
        <w:rPr>
          <w:color w:val="000000" w:themeColor="text1"/>
        </w:rPr>
        <w:t>с</w:t>
      </w:r>
      <w:r w:rsidRPr="00D63EFC">
        <w:rPr>
          <w:color w:val="000000" w:themeColor="text1"/>
        </w:rPr>
        <w:t xml:space="preserve"> </w:t>
      </w:r>
      <w:r w:rsidR="005A5373" w:rsidRPr="00D63EFC">
        <w:rPr>
          <w:color w:val="000000" w:themeColor="text1"/>
        </w:rPr>
        <w:t xml:space="preserve">помощью </w:t>
      </w:r>
      <w:r w:rsidRPr="00D63EFC">
        <w:rPr>
          <w:color w:val="000000" w:themeColor="text1"/>
        </w:rPr>
        <w:t>детектора, управляющего движением глаз)</w:t>
      </w:r>
      <w:r w:rsidR="005A5373" w:rsidRPr="00D63EFC">
        <w:rPr>
          <w:color w:val="000000" w:themeColor="text1"/>
        </w:rPr>
        <w:t xml:space="preserve"> или использования тактильной технологии </w:t>
      </w:r>
      <w:r w:rsidR="007B35AC" w:rsidRPr="00D63EFC">
        <w:rPr>
          <w:color w:val="000000" w:themeColor="text1"/>
        </w:rPr>
        <w:t>(</w:t>
      </w:r>
      <w:r w:rsidR="005A5373" w:rsidRPr="00D63EFC">
        <w:rPr>
          <w:color w:val="000000" w:themeColor="text1"/>
        </w:rPr>
        <w:t>сенсорный ввод)</w:t>
      </w:r>
      <w:r w:rsidRPr="00D63EFC">
        <w:rPr>
          <w:color w:val="000000" w:themeColor="text1"/>
        </w:rPr>
        <w:t>. Это расширяет воз</w:t>
      </w:r>
      <w:r w:rsidR="005A5373" w:rsidRPr="00D63EFC">
        <w:rPr>
          <w:color w:val="000000" w:themeColor="text1"/>
        </w:rPr>
        <w:t>можности обучения лиц с тяжелыми</w:t>
      </w:r>
      <w:r w:rsidRPr="00D63EFC">
        <w:rPr>
          <w:color w:val="000000" w:themeColor="text1"/>
        </w:rPr>
        <w:t xml:space="preserve"> комбинированными нарушениями. При обучении слепых используются компьютеры, оснащенные дополнительной специфической периферией: клавиатурой, позволяющей при нажатии на клавишу с буквенным или цифровым обозначением услышать, какая клавиша нажата, и в случае обнаружения ошибки внести соответствующие исправления; печатающим устройством, выводящим текст по системе Брайля.</w:t>
      </w:r>
    </w:p>
    <w:p w:rsidR="00C66886" w:rsidRPr="00D63EFC" w:rsidRDefault="007B35AC" w:rsidP="006A2B72">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Так же компьютеризация способствует активизации процесса обучения, позволяет обеспечить дифференцированный подход к детям</w:t>
      </w:r>
      <w:r w:rsidR="00C66886" w:rsidRPr="00D63EFC">
        <w:rPr>
          <w:rFonts w:ascii="Times New Roman" w:hAnsi="Times New Roman" w:cs="Times New Roman"/>
          <w:color w:val="000000" w:themeColor="text1"/>
          <w:sz w:val="24"/>
          <w:szCs w:val="24"/>
        </w:rPr>
        <w:t xml:space="preserve"> с ОВЗ</w:t>
      </w:r>
      <w:r w:rsidRPr="00D63EFC">
        <w:rPr>
          <w:rFonts w:ascii="Times New Roman" w:hAnsi="Times New Roman" w:cs="Times New Roman"/>
          <w:color w:val="000000" w:themeColor="text1"/>
          <w:sz w:val="24"/>
          <w:szCs w:val="24"/>
        </w:rPr>
        <w:t xml:space="preserve">. С помощью компьютера может быть создана особая (для каждого ученика) личностная форма общения, позволяющая сосредоточить внимание на наиболее существенных аспектах изучаемого материала и формируемых элементах учебной деятельности. Благодаря компьютеру дети могут пользоваться информацией, недоступной или малодоступной для них при традиционных способах изучения. </w:t>
      </w:r>
      <w:r w:rsidR="00E6188D" w:rsidRPr="00D63EFC">
        <w:rPr>
          <w:rFonts w:ascii="Times New Roman" w:hAnsi="Times New Roman" w:cs="Times New Roman"/>
          <w:color w:val="000000" w:themeColor="text1"/>
          <w:sz w:val="24"/>
          <w:szCs w:val="24"/>
        </w:rPr>
        <w:t>ИКТ</w:t>
      </w:r>
      <w:r w:rsidRPr="00D63EFC">
        <w:rPr>
          <w:rFonts w:ascii="Times New Roman" w:hAnsi="Times New Roman" w:cs="Times New Roman"/>
          <w:color w:val="000000" w:themeColor="text1"/>
          <w:sz w:val="24"/>
          <w:szCs w:val="24"/>
        </w:rPr>
        <w:t xml:space="preserve"> обеспечивает формирование положительной мотивации учения, что сказывается на качестве учебной работы</w:t>
      </w:r>
      <w:r w:rsidR="00C66886" w:rsidRPr="00D63EFC">
        <w:rPr>
          <w:rFonts w:ascii="Times New Roman" w:hAnsi="Times New Roman" w:cs="Times New Roman"/>
          <w:color w:val="000000" w:themeColor="text1"/>
          <w:sz w:val="24"/>
          <w:szCs w:val="24"/>
        </w:rPr>
        <w:t xml:space="preserve"> и познавательной активности.</w:t>
      </w:r>
    </w:p>
    <w:p w:rsidR="00C66886" w:rsidRPr="00D63EFC" w:rsidRDefault="007B35AC" w:rsidP="00C66886">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 xml:space="preserve">В настоящее время школы оснащаются компьютерными классами, </w:t>
      </w:r>
      <w:r w:rsidR="00E6188D" w:rsidRPr="00D63EFC">
        <w:rPr>
          <w:rFonts w:ascii="Times New Roman" w:hAnsi="Times New Roman" w:cs="Times New Roman"/>
          <w:color w:val="000000" w:themeColor="text1"/>
          <w:sz w:val="24"/>
          <w:szCs w:val="24"/>
        </w:rPr>
        <w:t xml:space="preserve">что естественным образом влияет на скорость и динамику развития учащихся с ОВЗ. </w:t>
      </w:r>
      <w:r w:rsidRPr="00D63EFC">
        <w:rPr>
          <w:rFonts w:ascii="Times New Roman" w:hAnsi="Times New Roman" w:cs="Times New Roman"/>
          <w:color w:val="000000" w:themeColor="text1"/>
          <w:sz w:val="24"/>
          <w:szCs w:val="24"/>
        </w:rPr>
        <w:t xml:space="preserve">Компьютер в учебном процессе школы применяется в двух аспектах: как объект изучения и как средство обучения. </w:t>
      </w:r>
    </w:p>
    <w:p w:rsidR="006A2B72" w:rsidRPr="00D63EFC" w:rsidRDefault="007B35AC" w:rsidP="006A2B72">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В соответствии с первым аспектом предполагается усвоение учащимися знаний, умений и навыков, которые позволяют использовать компьютер для решения различных задач, для овладения компьютерной грамотностью.</w:t>
      </w:r>
      <w:r w:rsidR="006A2B72" w:rsidRPr="00D63EFC">
        <w:rPr>
          <w:rFonts w:ascii="Times New Roman" w:hAnsi="Times New Roman" w:cs="Times New Roman"/>
          <w:color w:val="000000" w:themeColor="text1"/>
          <w:sz w:val="24"/>
          <w:szCs w:val="24"/>
        </w:rPr>
        <w:t xml:space="preserve"> </w:t>
      </w:r>
    </w:p>
    <w:p w:rsidR="006A2B72" w:rsidRPr="00D63EFC" w:rsidRDefault="006A2B72" w:rsidP="006A2B72">
      <w:pPr>
        <w:widowControl w:val="0"/>
        <w:autoSpaceDE w:val="0"/>
        <w:autoSpaceDN w:val="0"/>
        <w:adjustRightInd w:val="0"/>
        <w:spacing w:after="0" w:line="240" w:lineRule="auto"/>
        <w:ind w:firstLine="709"/>
        <w:jc w:val="both"/>
        <w:rPr>
          <w:rFonts w:ascii="Times New Roman" w:hAnsi="Times New Roman" w:cs="Times New Roman"/>
          <w:color w:val="000000" w:themeColor="text1"/>
          <w:sz w:val="24"/>
          <w:szCs w:val="24"/>
        </w:rPr>
      </w:pPr>
    </w:p>
    <w:p w:rsidR="007B35AC" w:rsidRPr="00D63EFC" w:rsidRDefault="007B35AC" w:rsidP="006A2B72">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Основные типы таких знаний и умений сводятся к следующему:</w:t>
      </w:r>
    </w:p>
    <w:p w:rsidR="006A2B72" w:rsidRPr="00D63EFC" w:rsidRDefault="006A2B72" w:rsidP="006A2B72">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p>
    <w:p w:rsidR="006A2B72" w:rsidRPr="00D63EFC" w:rsidRDefault="00E6188D" w:rsidP="006A2B72">
      <w:pPr>
        <w:pStyle w:val="a5"/>
        <w:widowControl w:val="0"/>
        <w:numPr>
          <w:ilvl w:val="0"/>
          <w:numId w:val="6"/>
        </w:numPr>
        <w:autoSpaceDE w:val="0"/>
        <w:autoSpaceDN w:val="0"/>
        <w:adjustRightInd w:val="0"/>
        <w:spacing w:after="0"/>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lastRenderedPageBreak/>
        <w:t xml:space="preserve">умение включать компьютер в работу; </w:t>
      </w:r>
    </w:p>
    <w:p w:rsidR="006A2B72" w:rsidRPr="00D63EFC" w:rsidRDefault="00E6188D" w:rsidP="006A2B72">
      <w:pPr>
        <w:pStyle w:val="a5"/>
        <w:widowControl w:val="0"/>
        <w:numPr>
          <w:ilvl w:val="0"/>
          <w:numId w:val="6"/>
        </w:numPr>
        <w:autoSpaceDE w:val="0"/>
        <w:autoSpaceDN w:val="0"/>
        <w:adjustRightInd w:val="0"/>
        <w:spacing w:after="0"/>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 xml:space="preserve">выбирать рабочую программу из библиотеки программ; </w:t>
      </w:r>
    </w:p>
    <w:p w:rsidR="006A2B72" w:rsidRPr="00D63EFC" w:rsidRDefault="00E6188D" w:rsidP="006A2B72">
      <w:pPr>
        <w:pStyle w:val="a5"/>
        <w:widowControl w:val="0"/>
        <w:numPr>
          <w:ilvl w:val="0"/>
          <w:numId w:val="6"/>
        </w:numPr>
        <w:autoSpaceDE w:val="0"/>
        <w:autoSpaceDN w:val="0"/>
        <w:adjustRightInd w:val="0"/>
        <w:spacing w:after="0"/>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запускать программу и общаться с компьютерной сис</w:t>
      </w:r>
      <w:r w:rsidR="006A2B72" w:rsidRPr="00D63EFC">
        <w:rPr>
          <w:rFonts w:ascii="Times New Roman" w:hAnsi="Times New Roman" w:cs="Times New Roman"/>
          <w:color w:val="000000" w:themeColor="text1"/>
          <w:sz w:val="24"/>
          <w:szCs w:val="24"/>
        </w:rPr>
        <w:t>темой во время работы программы;</w:t>
      </w:r>
      <w:r w:rsidRPr="00D63EFC">
        <w:rPr>
          <w:rFonts w:ascii="Times New Roman" w:hAnsi="Times New Roman" w:cs="Times New Roman"/>
          <w:color w:val="000000" w:themeColor="text1"/>
          <w:sz w:val="24"/>
          <w:szCs w:val="24"/>
        </w:rPr>
        <w:t xml:space="preserve"> </w:t>
      </w:r>
    </w:p>
    <w:p w:rsidR="006A2B72" w:rsidRPr="00D63EFC" w:rsidRDefault="00E6188D" w:rsidP="006A2B72">
      <w:pPr>
        <w:pStyle w:val="a5"/>
        <w:widowControl w:val="0"/>
        <w:numPr>
          <w:ilvl w:val="0"/>
          <w:numId w:val="6"/>
        </w:numPr>
        <w:autoSpaceDE w:val="0"/>
        <w:autoSpaceDN w:val="0"/>
        <w:adjustRightInd w:val="0"/>
        <w:spacing w:after="0"/>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 xml:space="preserve">умение решать учебные задачи с помощью компьютеров; </w:t>
      </w:r>
    </w:p>
    <w:p w:rsidR="006A2B72" w:rsidRPr="00D63EFC" w:rsidRDefault="00E6188D" w:rsidP="006A2B72">
      <w:pPr>
        <w:pStyle w:val="a5"/>
        <w:widowControl w:val="0"/>
        <w:numPr>
          <w:ilvl w:val="0"/>
          <w:numId w:val="6"/>
        </w:numPr>
        <w:autoSpaceDE w:val="0"/>
        <w:autoSpaceDN w:val="0"/>
        <w:adjustRightInd w:val="0"/>
        <w:spacing w:after="0"/>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писать и редактировать тексты</w:t>
      </w:r>
      <w:r w:rsidR="006A2B72" w:rsidRPr="00D63EFC">
        <w:rPr>
          <w:rFonts w:ascii="Times New Roman" w:hAnsi="Times New Roman" w:cs="Times New Roman"/>
          <w:color w:val="000000" w:themeColor="text1"/>
          <w:sz w:val="24"/>
          <w:szCs w:val="24"/>
        </w:rPr>
        <w:t>;</w:t>
      </w:r>
      <w:r w:rsidRPr="00D63EFC">
        <w:rPr>
          <w:rFonts w:ascii="Times New Roman" w:hAnsi="Times New Roman" w:cs="Times New Roman"/>
          <w:color w:val="000000" w:themeColor="text1"/>
          <w:sz w:val="24"/>
          <w:szCs w:val="24"/>
        </w:rPr>
        <w:t xml:space="preserve"> </w:t>
      </w:r>
    </w:p>
    <w:p w:rsidR="006A2B72" w:rsidRPr="00D63EFC" w:rsidRDefault="00E6188D" w:rsidP="006A2B72">
      <w:pPr>
        <w:pStyle w:val="a5"/>
        <w:widowControl w:val="0"/>
        <w:numPr>
          <w:ilvl w:val="0"/>
          <w:numId w:val="6"/>
        </w:numPr>
        <w:autoSpaceDE w:val="0"/>
        <w:autoSpaceDN w:val="0"/>
        <w:adjustRightInd w:val="0"/>
        <w:spacing w:after="0"/>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уметь хранить инф</w:t>
      </w:r>
      <w:r w:rsidR="006A2B72" w:rsidRPr="00D63EFC">
        <w:rPr>
          <w:rFonts w:ascii="Times New Roman" w:hAnsi="Times New Roman" w:cs="Times New Roman"/>
          <w:color w:val="000000" w:themeColor="text1"/>
          <w:sz w:val="24"/>
          <w:szCs w:val="24"/>
        </w:rPr>
        <w:t>ормацию и осуществлять ее поиск.</w:t>
      </w:r>
    </w:p>
    <w:p w:rsidR="006A2B72" w:rsidRPr="00D63EFC" w:rsidRDefault="006A2B72" w:rsidP="006A2B72">
      <w:pPr>
        <w:pStyle w:val="a5"/>
        <w:widowControl w:val="0"/>
        <w:autoSpaceDE w:val="0"/>
        <w:autoSpaceDN w:val="0"/>
        <w:adjustRightInd w:val="0"/>
        <w:spacing w:after="0"/>
        <w:jc w:val="both"/>
        <w:rPr>
          <w:rFonts w:ascii="Times New Roman" w:hAnsi="Times New Roman" w:cs="Times New Roman"/>
          <w:color w:val="000000" w:themeColor="text1"/>
          <w:sz w:val="24"/>
          <w:szCs w:val="24"/>
        </w:rPr>
      </w:pPr>
    </w:p>
    <w:p w:rsidR="00E6188D" w:rsidRPr="00D63EFC" w:rsidRDefault="006A2B72" w:rsidP="006A2B72">
      <w:pPr>
        <w:widowControl w:val="0"/>
        <w:autoSpaceDE w:val="0"/>
        <w:autoSpaceDN w:val="0"/>
        <w:adjustRightInd w:val="0"/>
        <w:spacing w:after="0"/>
        <w:ind w:firstLine="708"/>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 xml:space="preserve"> </w:t>
      </w:r>
      <w:r w:rsidR="00E6188D" w:rsidRPr="00D63EFC">
        <w:rPr>
          <w:rFonts w:ascii="Times New Roman" w:hAnsi="Times New Roman" w:cs="Times New Roman"/>
          <w:color w:val="000000" w:themeColor="text1"/>
          <w:sz w:val="24"/>
          <w:szCs w:val="24"/>
        </w:rPr>
        <w:t xml:space="preserve">Второе направление компьютеризации - применение ЭВМ как средства обучения - связано с выполнением как чисто учебных функций, так и функций управления учением. Последнее является более существенной характеристикой использования компьютеров. В специальном обучении ставится задача использовать компьютерные программы для коррекции нарушений и общего развития детей с </w:t>
      </w:r>
      <w:r w:rsidRPr="00D63EFC">
        <w:rPr>
          <w:rFonts w:ascii="Times New Roman" w:hAnsi="Times New Roman" w:cs="Times New Roman"/>
          <w:color w:val="000000" w:themeColor="text1"/>
          <w:sz w:val="24"/>
          <w:szCs w:val="24"/>
        </w:rPr>
        <w:t>комплексными недостатками</w:t>
      </w:r>
      <w:r w:rsidR="00E6188D" w:rsidRPr="00D63EFC">
        <w:rPr>
          <w:rFonts w:ascii="Times New Roman" w:hAnsi="Times New Roman" w:cs="Times New Roman"/>
          <w:color w:val="000000" w:themeColor="text1"/>
          <w:sz w:val="24"/>
          <w:szCs w:val="24"/>
        </w:rPr>
        <w:t>.</w:t>
      </w:r>
    </w:p>
    <w:p w:rsidR="00E6188D" w:rsidRPr="00D63EFC" w:rsidRDefault="00E6188D" w:rsidP="006A2B72">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Создавая программы, необходимо учитывать как специфические, так и возрастные особенности детей. Часть программ, особенно в младших классах, разрабатывается в игровой форме. Эти программы требуют выполнения различных практических преобразований, предварительной поисковой, исследовательской активности ребенка. При этом правила игры лучше оформлять сюжетно, чтобы обеспечить положительные эмоции от игровой ситуации. Необходимо также, чтобы в игровой ситуации сохранились элементы условности, свобода выбора решающих факторов, широкие возможности применения метода проб и ошибок.</w:t>
      </w:r>
      <w:r w:rsidR="006A2B72" w:rsidRPr="00D63EFC">
        <w:rPr>
          <w:rFonts w:ascii="Times New Roman" w:hAnsi="Times New Roman" w:cs="Times New Roman"/>
          <w:color w:val="000000" w:themeColor="text1"/>
          <w:sz w:val="24"/>
          <w:szCs w:val="24"/>
        </w:rPr>
        <w:t xml:space="preserve"> </w:t>
      </w:r>
      <w:r w:rsidRPr="00D63EFC">
        <w:rPr>
          <w:rFonts w:ascii="Times New Roman" w:hAnsi="Times New Roman" w:cs="Times New Roman"/>
          <w:color w:val="000000" w:themeColor="text1"/>
          <w:sz w:val="24"/>
          <w:szCs w:val="24"/>
        </w:rPr>
        <w:t xml:space="preserve">При этом необходимо обеспечить эффективную работу младших школьников с изображениями на дисплее.  </w:t>
      </w:r>
    </w:p>
    <w:p w:rsidR="00E6188D" w:rsidRPr="00D63EFC" w:rsidRDefault="00E6188D" w:rsidP="00E6188D">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В настоящее время разработан ряд специализированных программно-методических комплексов для использования в качестве новых средств коррекции и общего развития детей.</w:t>
      </w:r>
      <w:r w:rsidR="006A2B72" w:rsidRPr="00D63EFC">
        <w:rPr>
          <w:rFonts w:ascii="Times New Roman" w:hAnsi="Times New Roman" w:cs="Times New Roman"/>
          <w:color w:val="000000" w:themeColor="text1"/>
          <w:sz w:val="24"/>
          <w:szCs w:val="24"/>
        </w:rPr>
        <w:t xml:space="preserve"> Одной из таких программ является “Мир за твоим окном”. Данный комплекс содержит систему компьютерных упражнений, показывающую возможные </w:t>
      </w:r>
      <w:proofErr w:type="gramStart"/>
      <w:r w:rsidR="006A2B72" w:rsidRPr="00D63EFC">
        <w:rPr>
          <w:rFonts w:ascii="Times New Roman" w:hAnsi="Times New Roman" w:cs="Times New Roman"/>
          <w:color w:val="000000" w:themeColor="text1"/>
          <w:sz w:val="24"/>
          <w:szCs w:val="24"/>
        </w:rPr>
        <w:t>методические подходы</w:t>
      </w:r>
      <w:proofErr w:type="gramEnd"/>
      <w:r w:rsidR="006A2B72" w:rsidRPr="00D63EFC">
        <w:rPr>
          <w:rFonts w:ascii="Times New Roman" w:hAnsi="Times New Roman" w:cs="Times New Roman"/>
          <w:color w:val="000000" w:themeColor="text1"/>
          <w:sz w:val="24"/>
          <w:szCs w:val="24"/>
        </w:rPr>
        <w:t xml:space="preserve"> к решению жизненных задач. Практика использования данной системы показывает ее преимущества перед другими программами аналогичного содержания и традиционными методами изучения.</w:t>
      </w:r>
    </w:p>
    <w:p w:rsidR="00E6188D" w:rsidRPr="00D63EFC" w:rsidRDefault="006A2B72" w:rsidP="00E6188D">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При работе ребенка с данной</w:t>
      </w:r>
      <w:r w:rsidR="00E6188D" w:rsidRPr="00D63EFC">
        <w:rPr>
          <w:rFonts w:ascii="Times New Roman" w:hAnsi="Times New Roman" w:cs="Times New Roman"/>
          <w:color w:val="000000" w:themeColor="text1"/>
          <w:sz w:val="24"/>
          <w:szCs w:val="24"/>
        </w:rPr>
        <w:t xml:space="preserve"> компьютерной средой объектом целенаправленной познавательной деятельности и предметом анализа являются:</w:t>
      </w:r>
    </w:p>
    <w:p w:rsidR="006A2B72" w:rsidRPr="00D63EFC" w:rsidRDefault="00E6188D" w:rsidP="006A2B72">
      <w:pPr>
        <w:pStyle w:val="a5"/>
        <w:widowControl w:val="0"/>
        <w:numPr>
          <w:ilvl w:val="0"/>
          <w:numId w:val="7"/>
        </w:numPr>
        <w:autoSpaceDE w:val="0"/>
        <w:autoSpaceDN w:val="0"/>
        <w:adjustRightInd w:val="0"/>
        <w:spacing w:after="0"/>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личный жизненный опыт и знания о сезонных я</w:t>
      </w:r>
      <w:r w:rsidR="006A2B72" w:rsidRPr="00D63EFC">
        <w:rPr>
          <w:rFonts w:ascii="Times New Roman" w:hAnsi="Times New Roman" w:cs="Times New Roman"/>
          <w:color w:val="000000" w:themeColor="text1"/>
          <w:sz w:val="24"/>
          <w:szCs w:val="24"/>
        </w:rPr>
        <w:t>влениях природы и их изменениях;</w:t>
      </w:r>
    </w:p>
    <w:p w:rsidR="006A2B72" w:rsidRPr="00D63EFC" w:rsidRDefault="00E6188D" w:rsidP="006A2B72">
      <w:pPr>
        <w:pStyle w:val="a5"/>
        <w:widowControl w:val="0"/>
        <w:numPr>
          <w:ilvl w:val="0"/>
          <w:numId w:val="7"/>
        </w:numPr>
        <w:autoSpaceDE w:val="0"/>
        <w:autoSpaceDN w:val="0"/>
        <w:adjustRightInd w:val="0"/>
        <w:spacing w:after="0"/>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 xml:space="preserve">эмоциональная рефлексия на погодные явления, </w:t>
      </w:r>
      <w:proofErr w:type="gramStart"/>
      <w:r w:rsidRPr="00D63EFC">
        <w:rPr>
          <w:rFonts w:ascii="Times New Roman" w:hAnsi="Times New Roman" w:cs="Times New Roman"/>
          <w:color w:val="000000" w:themeColor="text1"/>
          <w:sz w:val="24"/>
          <w:szCs w:val="24"/>
        </w:rPr>
        <w:t>словесное</w:t>
      </w:r>
      <w:proofErr w:type="gramEnd"/>
      <w:r w:rsidRPr="00D63EFC">
        <w:rPr>
          <w:rFonts w:ascii="Times New Roman" w:hAnsi="Times New Roman" w:cs="Times New Roman"/>
          <w:color w:val="000000" w:themeColor="text1"/>
          <w:sz w:val="24"/>
          <w:szCs w:val="24"/>
        </w:rPr>
        <w:t xml:space="preserve"> </w:t>
      </w:r>
      <w:proofErr w:type="spellStart"/>
      <w:r w:rsidRPr="00D63EFC">
        <w:rPr>
          <w:rFonts w:ascii="Times New Roman" w:hAnsi="Times New Roman" w:cs="Times New Roman"/>
          <w:color w:val="000000" w:themeColor="text1"/>
          <w:sz w:val="24"/>
          <w:szCs w:val="24"/>
        </w:rPr>
        <w:t>опосредование</w:t>
      </w:r>
      <w:proofErr w:type="spellEnd"/>
      <w:r w:rsidRPr="00D63EFC">
        <w:rPr>
          <w:rFonts w:ascii="Times New Roman" w:hAnsi="Times New Roman" w:cs="Times New Roman"/>
          <w:color w:val="000000" w:themeColor="text1"/>
          <w:sz w:val="24"/>
          <w:szCs w:val="24"/>
        </w:rPr>
        <w:t xml:space="preserve"> эмоциональных состояний, возможность и правомерность существования различных эмоциональных отношений к одному и тому же явлению;</w:t>
      </w:r>
    </w:p>
    <w:p w:rsidR="006A2B72" w:rsidRPr="00D63EFC" w:rsidRDefault="00E6188D" w:rsidP="006A2B72">
      <w:pPr>
        <w:pStyle w:val="a5"/>
        <w:widowControl w:val="0"/>
        <w:numPr>
          <w:ilvl w:val="0"/>
          <w:numId w:val="7"/>
        </w:numPr>
        <w:autoSpaceDE w:val="0"/>
        <w:autoSpaceDN w:val="0"/>
        <w:adjustRightInd w:val="0"/>
        <w:spacing w:after="0"/>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использование усвоенных знаний в качестве инструментов решения житейских задач;</w:t>
      </w:r>
    </w:p>
    <w:p w:rsidR="006A2B72" w:rsidRPr="00D63EFC" w:rsidRDefault="00E6188D" w:rsidP="006A2B72">
      <w:pPr>
        <w:pStyle w:val="a5"/>
        <w:widowControl w:val="0"/>
        <w:numPr>
          <w:ilvl w:val="0"/>
          <w:numId w:val="7"/>
        </w:numPr>
        <w:autoSpaceDE w:val="0"/>
        <w:autoSpaceDN w:val="0"/>
        <w:adjustRightInd w:val="0"/>
        <w:spacing w:after="0"/>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 xml:space="preserve">выделение существенных параметров житейских ситуаций </w:t>
      </w:r>
      <w:r w:rsidR="006A2B72" w:rsidRPr="00D63EFC">
        <w:rPr>
          <w:rFonts w:ascii="Times New Roman" w:hAnsi="Times New Roman" w:cs="Times New Roman"/>
          <w:color w:val="000000" w:themeColor="text1"/>
          <w:sz w:val="24"/>
          <w:szCs w:val="24"/>
        </w:rPr>
        <w:t xml:space="preserve">как </w:t>
      </w:r>
      <w:r w:rsidRPr="00D63EFC">
        <w:rPr>
          <w:rFonts w:ascii="Times New Roman" w:hAnsi="Times New Roman" w:cs="Times New Roman"/>
          <w:color w:val="000000" w:themeColor="text1"/>
          <w:sz w:val="24"/>
          <w:szCs w:val="24"/>
        </w:rPr>
        <w:t>ориентировочной основы практической деятельности;</w:t>
      </w:r>
    </w:p>
    <w:p w:rsidR="006A2B72" w:rsidRPr="00D63EFC" w:rsidRDefault="00E6188D" w:rsidP="006A2B72">
      <w:pPr>
        <w:pStyle w:val="a5"/>
        <w:widowControl w:val="0"/>
        <w:numPr>
          <w:ilvl w:val="0"/>
          <w:numId w:val="7"/>
        </w:numPr>
        <w:autoSpaceDE w:val="0"/>
        <w:autoSpaceDN w:val="0"/>
        <w:adjustRightInd w:val="0"/>
        <w:spacing w:after="0"/>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понимание текста и влияние контекста на понимание текста как</w:t>
      </w:r>
      <w:r w:rsidR="006A2B72" w:rsidRPr="00D63EFC">
        <w:rPr>
          <w:rFonts w:ascii="Times New Roman" w:hAnsi="Times New Roman" w:cs="Times New Roman"/>
          <w:color w:val="000000" w:themeColor="text1"/>
          <w:sz w:val="24"/>
          <w:szCs w:val="24"/>
        </w:rPr>
        <w:t xml:space="preserve"> системы</w:t>
      </w:r>
      <w:r w:rsidR="007E5864">
        <w:rPr>
          <w:rFonts w:ascii="Times New Roman" w:hAnsi="Times New Roman" w:cs="Times New Roman"/>
          <w:color w:val="000000" w:themeColor="text1"/>
          <w:sz w:val="24"/>
          <w:szCs w:val="24"/>
        </w:rPr>
        <w:t>.</w:t>
      </w:r>
    </w:p>
    <w:p w:rsidR="00E6188D" w:rsidRPr="00D63EFC" w:rsidRDefault="00E6188D" w:rsidP="00E6188D">
      <w:pPr>
        <w:widowControl w:val="0"/>
        <w:autoSpaceDE w:val="0"/>
        <w:autoSpaceDN w:val="0"/>
        <w:adjustRightInd w:val="0"/>
        <w:spacing w:after="0"/>
        <w:jc w:val="both"/>
        <w:rPr>
          <w:rFonts w:ascii="Times New Roman" w:hAnsi="Times New Roman" w:cs="Times New Roman"/>
          <w:color w:val="000000" w:themeColor="text1"/>
          <w:sz w:val="24"/>
          <w:szCs w:val="24"/>
        </w:rPr>
      </w:pPr>
    </w:p>
    <w:p w:rsidR="009E218D" w:rsidRPr="00D63EFC" w:rsidRDefault="009E218D" w:rsidP="009E218D">
      <w:pPr>
        <w:widowControl w:val="0"/>
        <w:autoSpaceDE w:val="0"/>
        <w:autoSpaceDN w:val="0"/>
        <w:adjustRightInd w:val="0"/>
        <w:spacing w:after="0"/>
        <w:ind w:firstLine="709"/>
        <w:jc w:val="center"/>
        <w:rPr>
          <w:rFonts w:ascii="Times New Roman" w:hAnsi="Times New Roman" w:cs="Times New Roman"/>
          <w:b/>
          <w:bCs/>
          <w:i/>
          <w:color w:val="000000" w:themeColor="text1"/>
          <w:sz w:val="24"/>
          <w:szCs w:val="24"/>
        </w:rPr>
      </w:pPr>
      <w:r w:rsidRPr="00D63EFC">
        <w:rPr>
          <w:rFonts w:ascii="Times New Roman" w:hAnsi="Times New Roman" w:cs="Times New Roman"/>
          <w:b/>
          <w:bCs/>
          <w:i/>
          <w:color w:val="000000" w:themeColor="text1"/>
          <w:sz w:val="24"/>
          <w:szCs w:val="24"/>
        </w:rPr>
        <w:t>Оснащенность техническими средствами.</w:t>
      </w:r>
    </w:p>
    <w:p w:rsidR="009E218D" w:rsidRPr="00D63EFC" w:rsidRDefault="009E218D" w:rsidP="009E218D">
      <w:pPr>
        <w:widowControl w:val="0"/>
        <w:autoSpaceDE w:val="0"/>
        <w:autoSpaceDN w:val="0"/>
        <w:adjustRightInd w:val="0"/>
        <w:spacing w:after="0"/>
        <w:ind w:firstLine="709"/>
        <w:jc w:val="center"/>
        <w:rPr>
          <w:rFonts w:ascii="Times New Roman" w:hAnsi="Times New Roman" w:cs="Times New Roman"/>
          <w:b/>
          <w:bCs/>
          <w:i/>
          <w:color w:val="000000" w:themeColor="text1"/>
          <w:sz w:val="24"/>
          <w:szCs w:val="24"/>
        </w:rPr>
      </w:pPr>
    </w:p>
    <w:p w:rsidR="009E218D" w:rsidRPr="00D63EFC" w:rsidRDefault="009E218D" w:rsidP="009E218D">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 xml:space="preserve">Работа по коррекционному развитию может проводиться успешно лишь при использовании аппаратуры разного типа для коллективного и индивидуального </w:t>
      </w:r>
      <w:r w:rsidRPr="00D63EFC">
        <w:rPr>
          <w:rFonts w:ascii="Times New Roman" w:hAnsi="Times New Roman" w:cs="Times New Roman"/>
          <w:color w:val="000000" w:themeColor="text1"/>
          <w:sz w:val="24"/>
          <w:szCs w:val="24"/>
        </w:rPr>
        <w:lastRenderedPageBreak/>
        <w:t xml:space="preserve">пользования в школе. Учебные помещения должны быть оборудованы звукоусиливающей аппаратурой коллективного пользования стационарного типа, видео средствами и компьютерными секциями, таким образом, будут созданы условия для одновременной </w:t>
      </w:r>
      <w:proofErr w:type="gramStart"/>
      <w:r w:rsidRPr="00D63EFC">
        <w:rPr>
          <w:rFonts w:ascii="Times New Roman" w:hAnsi="Times New Roman" w:cs="Times New Roman"/>
          <w:color w:val="000000" w:themeColor="text1"/>
          <w:sz w:val="24"/>
          <w:szCs w:val="24"/>
        </w:rPr>
        <w:t>работы</w:t>
      </w:r>
      <w:proofErr w:type="gramEnd"/>
      <w:r w:rsidRPr="00D63EFC">
        <w:rPr>
          <w:rFonts w:ascii="Times New Roman" w:hAnsi="Times New Roman" w:cs="Times New Roman"/>
          <w:color w:val="000000" w:themeColor="text1"/>
          <w:sz w:val="24"/>
          <w:szCs w:val="24"/>
        </w:rPr>
        <w:t xml:space="preserve"> </w:t>
      </w:r>
      <w:r w:rsidR="003B64C1" w:rsidRPr="00D63EFC">
        <w:rPr>
          <w:rFonts w:ascii="Times New Roman" w:hAnsi="Times New Roman" w:cs="Times New Roman"/>
          <w:color w:val="000000" w:themeColor="text1"/>
          <w:sz w:val="24"/>
          <w:szCs w:val="24"/>
        </w:rPr>
        <w:t xml:space="preserve">как </w:t>
      </w:r>
      <w:r w:rsidRPr="00D63EFC">
        <w:rPr>
          <w:rFonts w:ascii="Times New Roman" w:hAnsi="Times New Roman" w:cs="Times New Roman"/>
          <w:color w:val="000000" w:themeColor="text1"/>
          <w:sz w:val="24"/>
          <w:szCs w:val="24"/>
        </w:rPr>
        <w:t>со всем классом,</w:t>
      </w:r>
      <w:r w:rsidR="003B64C1" w:rsidRPr="00D63EFC">
        <w:rPr>
          <w:rFonts w:ascii="Times New Roman" w:hAnsi="Times New Roman" w:cs="Times New Roman"/>
          <w:color w:val="000000" w:themeColor="text1"/>
          <w:sz w:val="24"/>
          <w:szCs w:val="24"/>
        </w:rPr>
        <w:t xml:space="preserve"> так и</w:t>
      </w:r>
      <w:r w:rsidRPr="00D63EFC">
        <w:rPr>
          <w:rFonts w:ascii="Times New Roman" w:hAnsi="Times New Roman" w:cs="Times New Roman"/>
          <w:color w:val="000000" w:themeColor="text1"/>
          <w:sz w:val="24"/>
          <w:szCs w:val="24"/>
        </w:rPr>
        <w:t xml:space="preserve"> с группой учащихся. Аппаратура должна иметь индивидуальную регулировку усиления</w:t>
      </w:r>
      <w:r w:rsidR="003B64C1" w:rsidRPr="00D63EFC">
        <w:rPr>
          <w:rFonts w:ascii="Times New Roman" w:hAnsi="Times New Roman" w:cs="Times New Roman"/>
          <w:color w:val="000000" w:themeColor="text1"/>
          <w:sz w:val="24"/>
          <w:szCs w:val="24"/>
        </w:rPr>
        <w:t xml:space="preserve"> и видео отображения</w:t>
      </w:r>
      <w:r w:rsidRPr="00D63EFC">
        <w:rPr>
          <w:rFonts w:ascii="Times New Roman" w:hAnsi="Times New Roman" w:cs="Times New Roman"/>
          <w:color w:val="000000" w:themeColor="text1"/>
          <w:sz w:val="24"/>
          <w:szCs w:val="24"/>
        </w:rPr>
        <w:t xml:space="preserve"> для каждого ученика. Детей следует обучить </w:t>
      </w:r>
      <w:r w:rsidR="003B64C1" w:rsidRPr="00D63EFC">
        <w:rPr>
          <w:rFonts w:ascii="Times New Roman" w:hAnsi="Times New Roman" w:cs="Times New Roman"/>
          <w:color w:val="000000" w:themeColor="text1"/>
          <w:sz w:val="24"/>
          <w:szCs w:val="24"/>
        </w:rPr>
        <w:t>способами</w:t>
      </w:r>
      <w:r w:rsidRPr="00D63EFC">
        <w:rPr>
          <w:rFonts w:ascii="Times New Roman" w:hAnsi="Times New Roman" w:cs="Times New Roman"/>
          <w:color w:val="000000" w:themeColor="text1"/>
          <w:sz w:val="24"/>
          <w:szCs w:val="24"/>
        </w:rPr>
        <w:t xml:space="preserve"> </w:t>
      </w:r>
      <w:r w:rsidR="003B64C1" w:rsidRPr="00D63EFC">
        <w:rPr>
          <w:rFonts w:ascii="Times New Roman" w:hAnsi="Times New Roman" w:cs="Times New Roman"/>
          <w:color w:val="000000" w:themeColor="text1"/>
          <w:sz w:val="24"/>
          <w:szCs w:val="24"/>
        </w:rPr>
        <w:t>использования аппаратуры</w:t>
      </w:r>
      <w:r w:rsidRPr="00D63EFC">
        <w:rPr>
          <w:rFonts w:ascii="Times New Roman" w:hAnsi="Times New Roman" w:cs="Times New Roman"/>
          <w:color w:val="000000" w:themeColor="text1"/>
          <w:sz w:val="24"/>
          <w:szCs w:val="24"/>
        </w:rPr>
        <w:t>. В комплект обязательно включаются микрофоны для учителя и учащихся. Один микрофон на одного-двух (не более) учащихся. При проведении работы используется проводная, а также беспроводная звукоусиливающая аппаратура коллективного пользования, основанная на радио принципе и обеспечивающая нужное усиление.</w:t>
      </w:r>
    </w:p>
    <w:p w:rsidR="009E218D" w:rsidRPr="00D63EFC" w:rsidRDefault="009E218D" w:rsidP="009E218D">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Каждый ученик и учитель должны иметь экран, позволяющий развивать восприятие речи только на слух.</w:t>
      </w:r>
    </w:p>
    <w:p w:rsidR="009E218D" w:rsidRPr="00D63EFC" w:rsidRDefault="009E218D" w:rsidP="009E218D">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 xml:space="preserve">В школе должна быть также стационарная звукоусиливающая аппаратура, предназначенная только для индивидуальной работы с учащимися. Чаще всего она используется при </w:t>
      </w:r>
      <w:r w:rsidR="003B64C1" w:rsidRPr="00D63EFC">
        <w:rPr>
          <w:rFonts w:ascii="Times New Roman" w:hAnsi="Times New Roman" w:cs="Times New Roman"/>
          <w:color w:val="000000" w:themeColor="text1"/>
          <w:sz w:val="24"/>
          <w:szCs w:val="24"/>
        </w:rPr>
        <w:t>коллективной</w:t>
      </w:r>
      <w:r w:rsidRPr="00D63EFC">
        <w:rPr>
          <w:rFonts w:ascii="Times New Roman" w:hAnsi="Times New Roman" w:cs="Times New Roman"/>
          <w:color w:val="000000" w:themeColor="text1"/>
          <w:sz w:val="24"/>
          <w:szCs w:val="24"/>
        </w:rPr>
        <w:t xml:space="preserve"> работе </w:t>
      </w:r>
      <w:r w:rsidR="003B64C1" w:rsidRPr="00D63EFC">
        <w:rPr>
          <w:rFonts w:ascii="Times New Roman" w:hAnsi="Times New Roman" w:cs="Times New Roman"/>
          <w:color w:val="000000" w:themeColor="text1"/>
          <w:sz w:val="24"/>
          <w:szCs w:val="24"/>
        </w:rPr>
        <w:t>и</w:t>
      </w:r>
      <w:r w:rsidRPr="00D63EFC">
        <w:rPr>
          <w:rFonts w:ascii="Times New Roman" w:hAnsi="Times New Roman" w:cs="Times New Roman"/>
          <w:color w:val="000000" w:themeColor="text1"/>
          <w:sz w:val="24"/>
          <w:szCs w:val="24"/>
        </w:rPr>
        <w:t xml:space="preserve"> </w:t>
      </w:r>
      <w:r w:rsidR="003B64C1" w:rsidRPr="00D63EFC">
        <w:rPr>
          <w:rFonts w:ascii="Times New Roman" w:hAnsi="Times New Roman" w:cs="Times New Roman"/>
          <w:color w:val="000000" w:themeColor="text1"/>
          <w:sz w:val="24"/>
          <w:szCs w:val="24"/>
        </w:rPr>
        <w:t xml:space="preserve">на </w:t>
      </w:r>
      <w:r w:rsidRPr="00D63EFC">
        <w:rPr>
          <w:rFonts w:ascii="Times New Roman" w:hAnsi="Times New Roman" w:cs="Times New Roman"/>
          <w:color w:val="000000" w:themeColor="text1"/>
          <w:sz w:val="24"/>
          <w:szCs w:val="24"/>
        </w:rPr>
        <w:t>индивидуальных занятиях, а в некоторых случаях (нап</w:t>
      </w:r>
      <w:r w:rsidR="003B64C1" w:rsidRPr="00D63EFC">
        <w:rPr>
          <w:rFonts w:ascii="Times New Roman" w:hAnsi="Times New Roman" w:cs="Times New Roman"/>
          <w:color w:val="000000" w:themeColor="text1"/>
          <w:sz w:val="24"/>
          <w:szCs w:val="24"/>
        </w:rPr>
        <w:t xml:space="preserve">ример, в начале обучения) - </w:t>
      </w:r>
      <w:r w:rsidRPr="00D63EFC">
        <w:rPr>
          <w:rFonts w:ascii="Times New Roman" w:hAnsi="Times New Roman" w:cs="Times New Roman"/>
          <w:color w:val="000000" w:themeColor="text1"/>
          <w:sz w:val="24"/>
          <w:szCs w:val="24"/>
        </w:rPr>
        <w:t>для слуховой</w:t>
      </w:r>
      <w:r w:rsidR="003B64C1" w:rsidRPr="00D63EFC">
        <w:rPr>
          <w:rFonts w:ascii="Times New Roman" w:hAnsi="Times New Roman" w:cs="Times New Roman"/>
          <w:color w:val="000000" w:themeColor="text1"/>
          <w:sz w:val="24"/>
          <w:szCs w:val="24"/>
        </w:rPr>
        <w:t xml:space="preserve"> и визуальной</w:t>
      </w:r>
      <w:r w:rsidRPr="00D63EFC">
        <w:rPr>
          <w:rFonts w:ascii="Times New Roman" w:hAnsi="Times New Roman" w:cs="Times New Roman"/>
          <w:color w:val="000000" w:themeColor="text1"/>
          <w:sz w:val="24"/>
          <w:szCs w:val="24"/>
        </w:rPr>
        <w:t xml:space="preserve"> тренировки.</w:t>
      </w:r>
    </w:p>
    <w:p w:rsidR="009E218D" w:rsidRPr="00D63EFC" w:rsidRDefault="009E218D" w:rsidP="009E218D">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Школа должна располагать аудиометрами для проведения тональной и речевой аудиометрии.</w:t>
      </w:r>
    </w:p>
    <w:p w:rsidR="009E218D" w:rsidRPr="00D63EFC" w:rsidRDefault="009E218D" w:rsidP="009E218D">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Школьный зал рекреации, коридор, вестибюль надо радиофицировать, а также оборудовать помещения школы устройствами, позволяющими достичь нужного усиления речи неречевых звучаний</w:t>
      </w:r>
      <w:r w:rsidR="003B64C1" w:rsidRPr="00D63EFC">
        <w:rPr>
          <w:rFonts w:ascii="Times New Roman" w:hAnsi="Times New Roman" w:cs="Times New Roman"/>
          <w:color w:val="000000" w:themeColor="text1"/>
          <w:sz w:val="24"/>
          <w:szCs w:val="24"/>
        </w:rPr>
        <w:t xml:space="preserve"> и видео сопровождением</w:t>
      </w:r>
      <w:r w:rsidRPr="00D63EFC">
        <w:rPr>
          <w:rFonts w:ascii="Times New Roman" w:hAnsi="Times New Roman" w:cs="Times New Roman"/>
          <w:color w:val="000000" w:themeColor="text1"/>
          <w:sz w:val="24"/>
          <w:szCs w:val="24"/>
        </w:rPr>
        <w:t>.</w:t>
      </w:r>
    </w:p>
    <w:p w:rsidR="009E218D" w:rsidRPr="00D63EFC" w:rsidRDefault="009E218D" w:rsidP="009E218D">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В школе должна быть определенная фонотека (набор грампластинок, магнитная пленка с записью разнообразного речевого материала, набор записи музыкальных произведений - вокальных, инструментальных, а также различного рода шумов и т.п.).</w:t>
      </w:r>
    </w:p>
    <w:p w:rsidR="009E218D" w:rsidRPr="00D63EFC" w:rsidRDefault="009E218D" w:rsidP="009E218D">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r w:rsidRPr="00D63EFC">
        <w:rPr>
          <w:rFonts w:ascii="Times New Roman" w:hAnsi="Times New Roman" w:cs="Times New Roman"/>
          <w:color w:val="000000" w:themeColor="text1"/>
          <w:sz w:val="24"/>
          <w:szCs w:val="24"/>
        </w:rPr>
        <w:t xml:space="preserve">Чрезвычайно важно создать условия для обучения школьников </w:t>
      </w:r>
      <w:r w:rsidR="003B64C1" w:rsidRPr="00D63EFC">
        <w:rPr>
          <w:rFonts w:ascii="Times New Roman" w:hAnsi="Times New Roman" w:cs="Times New Roman"/>
          <w:color w:val="000000" w:themeColor="text1"/>
          <w:sz w:val="24"/>
          <w:szCs w:val="24"/>
        </w:rPr>
        <w:t xml:space="preserve">восприятию речи по микрофону, чтобы обеспечить наиболее эффективное построение учебного процесса педагога в коллективном формате. </w:t>
      </w:r>
    </w:p>
    <w:p w:rsidR="009E218D" w:rsidRPr="00D63EFC" w:rsidRDefault="009E218D" w:rsidP="009E218D">
      <w:pPr>
        <w:widowControl w:val="0"/>
        <w:autoSpaceDE w:val="0"/>
        <w:autoSpaceDN w:val="0"/>
        <w:adjustRightInd w:val="0"/>
        <w:spacing w:after="0"/>
        <w:ind w:firstLine="709"/>
        <w:jc w:val="both"/>
        <w:rPr>
          <w:rFonts w:ascii="Times New Roman" w:hAnsi="Times New Roman" w:cs="Times New Roman"/>
          <w:color w:val="000000" w:themeColor="text1"/>
          <w:sz w:val="24"/>
          <w:szCs w:val="24"/>
        </w:rPr>
      </w:pPr>
    </w:p>
    <w:p w:rsidR="00E300E2" w:rsidRPr="00D63EFC" w:rsidRDefault="005A5373" w:rsidP="009E218D">
      <w:pPr>
        <w:pStyle w:val="a3"/>
        <w:spacing w:before="0" w:beforeAutospacing="0" w:after="120" w:afterAutospacing="0" w:line="276" w:lineRule="auto"/>
        <w:jc w:val="both"/>
        <w:textAlignment w:val="baseline"/>
        <w:rPr>
          <w:color w:val="000000" w:themeColor="text1"/>
        </w:rPr>
      </w:pPr>
      <w:r w:rsidRPr="00D63EFC">
        <w:rPr>
          <w:color w:val="000000" w:themeColor="text1"/>
        </w:rPr>
        <w:tab/>
      </w:r>
      <w:r w:rsidR="00C56B6B" w:rsidRPr="00D63EFC">
        <w:rPr>
          <w:color w:val="000000" w:themeColor="text1"/>
        </w:rPr>
        <w:t>Таким образом, п</w:t>
      </w:r>
      <w:r w:rsidRPr="00D63EFC">
        <w:rPr>
          <w:color w:val="000000" w:themeColor="text1"/>
        </w:rPr>
        <w:t xml:space="preserve">ри условии грамотного и профессионального ведения коррекционной работы с учащимися с ограниченными возможностями здоровья появится реальная возможность помочь им в социальной адаптации, умственном развитии, преодолении эмоциональных барьеров </w:t>
      </w:r>
      <w:r w:rsidR="00D75E2A" w:rsidRPr="00D63EFC">
        <w:rPr>
          <w:color w:val="000000" w:themeColor="text1"/>
        </w:rPr>
        <w:t>и успешной интеграции в обычные классы школьных учреждений.</w:t>
      </w:r>
    </w:p>
    <w:p w:rsidR="008D360D" w:rsidRPr="00D63EFC" w:rsidRDefault="008D360D" w:rsidP="000C0128">
      <w:pPr>
        <w:jc w:val="both"/>
        <w:rPr>
          <w:rFonts w:ascii="Times New Roman" w:hAnsi="Times New Roman" w:cs="Times New Roman"/>
          <w:color w:val="000000" w:themeColor="text1"/>
          <w:sz w:val="24"/>
          <w:szCs w:val="24"/>
        </w:rPr>
      </w:pPr>
    </w:p>
    <w:p w:rsidR="006A2B72" w:rsidRPr="00D63EFC" w:rsidRDefault="006A2B72" w:rsidP="000C0128">
      <w:pPr>
        <w:jc w:val="both"/>
        <w:rPr>
          <w:rFonts w:ascii="Times New Roman" w:hAnsi="Times New Roman" w:cs="Times New Roman"/>
          <w:color w:val="000000" w:themeColor="text1"/>
          <w:sz w:val="24"/>
          <w:szCs w:val="24"/>
        </w:rPr>
      </w:pPr>
    </w:p>
    <w:p w:rsidR="006A2B72" w:rsidRPr="00D63EFC" w:rsidRDefault="006A2B72" w:rsidP="000C0128">
      <w:pPr>
        <w:jc w:val="both"/>
        <w:rPr>
          <w:rFonts w:ascii="Times New Roman" w:hAnsi="Times New Roman" w:cs="Times New Roman"/>
          <w:color w:val="000000" w:themeColor="text1"/>
          <w:sz w:val="24"/>
          <w:szCs w:val="24"/>
        </w:rPr>
      </w:pPr>
    </w:p>
    <w:p w:rsidR="006A2B72" w:rsidRPr="00D63EFC" w:rsidRDefault="006A2B72" w:rsidP="000C0128">
      <w:pPr>
        <w:jc w:val="both"/>
        <w:rPr>
          <w:rFonts w:ascii="Times New Roman" w:hAnsi="Times New Roman" w:cs="Times New Roman"/>
          <w:color w:val="000000" w:themeColor="text1"/>
          <w:sz w:val="24"/>
          <w:szCs w:val="24"/>
        </w:rPr>
      </w:pPr>
    </w:p>
    <w:p w:rsidR="006A2B72" w:rsidRPr="00D63EFC" w:rsidRDefault="006A2B72" w:rsidP="000C0128">
      <w:pPr>
        <w:jc w:val="both"/>
        <w:rPr>
          <w:rFonts w:ascii="Times New Roman" w:hAnsi="Times New Roman" w:cs="Times New Roman"/>
          <w:color w:val="000000" w:themeColor="text1"/>
          <w:sz w:val="24"/>
          <w:szCs w:val="24"/>
        </w:rPr>
      </w:pPr>
    </w:p>
    <w:p w:rsidR="006A2B72" w:rsidRPr="00D63EFC" w:rsidRDefault="006A2B72" w:rsidP="000C0128">
      <w:pPr>
        <w:jc w:val="both"/>
        <w:rPr>
          <w:rFonts w:ascii="Times New Roman" w:hAnsi="Times New Roman" w:cs="Times New Roman"/>
          <w:color w:val="000000" w:themeColor="text1"/>
          <w:sz w:val="24"/>
          <w:szCs w:val="24"/>
        </w:rPr>
      </w:pPr>
    </w:p>
    <w:p w:rsidR="006A2B72" w:rsidRPr="00D63EFC" w:rsidRDefault="006A2B72" w:rsidP="000C0128">
      <w:pPr>
        <w:jc w:val="both"/>
        <w:rPr>
          <w:rFonts w:ascii="Times New Roman" w:hAnsi="Times New Roman" w:cs="Times New Roman"/>
          <w:color w:val="000000" w:themeColor="text1"/>
          <w:sz w:val="24"/>
          <w:szCs w:val="24"/>
        </w:rPr>
      </w:pPr>
    </w:p>
    <w:p w:rsidR="006A2B72" w:rsidRPr="00D63EFC" w:rsidRDefault="006A2B72" w:rsidP="006A2B72">
      <w:pPr>
        <w:jc w:val="center"/>
        <w:rPr>
          <w:rFonts w:ascii="Times New Roman" w:hAnsi="Times New Roman" w:cs="Times New Roman"/>
          <w:b/>
          <w:i/>
          <w:color w:val="000000" w:themeColor="text1"/>
          <w:sz w:val="24"/>
          <w:szCs w:val="24"/>
        </w:rPr>
      </w:pPr>
    </w:p>
    <w:p w:rsidR="00AE57E6" w:rsidRPr="00D63EFC" w:rsidRDefault="006A2B72" w:rsidP="00AE57E6">
      <w:pPr>
        <w:jc w:val="center"/>
        <w:rPr>
          <w:rFonts w:ascii="Times New Roman" w:hAnsi="Times New Roman" w:cs="Times New Roman"/>
          <w:b/>
          <w:i/>
          <w:color w:val="000000" w:themeColor="text1"/>
          <w:sz w:val="24"/>
          <w:szCs w:val="24"/>
        </w:rPr>
      </w:pPr>
      <w:r w:rsidRPr="00D63EFC">
        <w:rPr>
          <w:rFonts w:ascii="Times New Roman" w:hAnsi="Times New Roman" w:cs="Times New Roman"/>
          <w:b/>
          <w:i/>
          <w:color w:val="000000" w:themeColor="text1"/>
          <w:sz w:val="24"/>
          <w:szCs w:val="24"/>
        </w:rPr>
        <w:lastRenderedPageBreak/>
        <w:t>Литература.</w:t>
      </w:r>
    </w:p>
    <w:p w:rsidR="00AE57E6" w:rsidRPr="00D63EFC" w:rsidRDefault="00AE57E6" w:rsidP="00AE57E6">
      <w:pPr>
        <w:pStyle w:val="a5"/>
        <w:numPr>
          <w:ilvl w:val="0"/>
          <w:numId w:val="8"/>
        </w:numPr>
        <w:jc w:val="both"/>
        <w:rPr>
          <w:rFonts w:ascii="Times New Roman" w:hAnsi="Times New Roman" w:cs="Times New Roman"/>
          <w:color w:val="000000" w:themeColor="text1"/>
          <w:sz w:val="24"/>
          <w:szCs w:val="24"/>
        </w:rPr>
      </w:pPr>
      <w:proofErr w:type="spellStart"/>
      <w:r w:rsidRPr="00D63EFC">
        <w:rPr>
          <w:rFonts w:ascii="Times New Roman" w:hAnsi="Times New Roman" w:cs="Times New Roman"/>
          <w:color w:val="000000" w:themeColor="text1"/>
          <w:sz w:val="24"/>
          <w:szCs w:val="24"/>
          <w:shd w:val="clear" w:color="auto" w:fill="FFFFFF"/>
        </w:rPr>
        <w:t>Лазуренко</w:t>
      </w:r>
      <w:proofErr w:type="spellEnd"/>
      <w:r w:rsidRPr="00D63EFC">
        <w:rPr>
          <w:rFonts w:ascii="Times New Roman" w:hAnsi="Times New Roman" w:cs="Times New Roman"/>
          <w:color w:val="000000" w:themeColor="text1"/>
          <w:sz w:val="24"/>
          <w:szCs w:val="24"/>
          <w:shd w:val="clear" w:color="auto" w:fill="FFFFFF"/>
        </w:rPr>
        <w:t xml:space="preserve">, С.Б., </w:t>
      </w:r>
      <w:proofErr w:type="spellStart"/>
      <w:r w:rsidRPr="00D63EFC">
        <w:rPr>
          <w:rFonts w:ascii="Times New Roman" w:hAnsi="Times New Roman" w:cs="Times New Roman"/>
          <w:color w:val="000000" w:themeColor="text1"/>
          <w:sz w:val="24"/>
          <w:szCs w:val="24"/>
          <w:shd w:val="clear" w:color="auto" w:fill="FFFFFF"/>
        </w:rPr>
        <w:t>Простова</w:t>
      </w:r>
      <w:proofErr w:type="spellEnd"/>
      <w:r w:rsidRPr="00D63EFC">
        <w:rPr>
          <w:rFonts w:ascii="Times New Roman" w:hAnsi="Times New Roman" w:cs="Times New Roman"/>
          <w:color w:val="000000" w:themeColor="text1"/>
          <w:sz w:val="24"/>
          <w:szCs w:val="24"/>
          <w:shd w:val="clear" w:color="auto" w:fill="FFFFFF"/>
        </w:rPr>
        <w:t xml:space="preserve"> М.В. Особые образовательные потребности детей с ограниченными возможностями здоровья // Личность, семья и общество: вопросы педагогики и психологии: сб. ст. по </w:t>
      </w:r>
      <w:proofErr w:type="spellStart"/>
      <w:proofErr w:type="gramStart"/>
      <w:r w:rsidRPr="00D63EFC">
        <w:rPr>
          <w:rFonts w:ascii="Times New Roman" w:hAnsi="Times New Roman" w:cs="Times New Roman"/>
          <w:color w:val="000000" w:themeColor="text1"/>
          <w:sz w:val="24"/>
          <w:szCs w:val="24"/>
          <w:shd w:val="clear" w:color="auto" w:fill="FFFFFF"/>
        </w:rPr>
        <w:t>матер</w:t>
      </w:r>
      <w:proofErr w:type="gramEnd"/>
      <w:r w:rsidRPr="00D63EFC">
        <w:rPr>
          <w:rFonts w:ascii="Times New Roman" w:hAnsi="Times New Roman" w:cs="Times New Roman"/>
          <w:color w:val="000000" w:themeColor="text1"/>
          <w:sz w:val="24"/>
          <w:szCs w:val="24"/>
          <w:shd w:val="clear" w:color="auto" w:fill="FFFFFF"/>
        </w:rPr>
        <w:t>.VII</w:t>
      </w:r>
      <w:proofErr w:type="spellEnd"/>
      <w:r w:rsidRPr="00D63EFC">
        <w:rPr>
          <w:rFonts w:ascii="Times New Roman" w:hAnsi="Times New Roman" w:cs="Times New Roman"/>
          <w:color w:val="000000" w:themeColor="text1"/>
          <w:sz w:val="24"/>
          <w:szCs w:val="24"/>
          <w:shd w:val="clear" w:color="auto" w:fill="FFFFFF"/>
        </w:rPr>
        <w:t xml:space="preserve"> </w:t>
      </w:r>
      <w:proofErr w:type="spellStart"/>
      <w:r w:rsidRPr="00D63EFC">
        <w:rPr>
          <w:rFonts w:ascii="Times New Roman" w:hAnsi="Times New Roman" w:cs="Times New Roman"/>
          <w:color w:val="000000" w:themeColor="text1"/>
          <w:sz w:val="24"/>
          <w:szCs w:val="24"/>
          <w:shd w:val="clear" w:color="auto" w:fill="FFFFFF"/>
        </w:rPr>
        <w:t>междунар</w:t>
      </w:r>
      <w:proofErr w:type="spellEnd"/>
      <w:r w:rsidRPr="00D63EFC">
        <w:rPr>
          <w:rFonts w:ascii="Times New Roman" w:hAnsi="Times New Roman" w:cs="Times New Roman"/>
          <w:color w:val="000000" w:themeColor="text1"/>
          <w:sz w:val="24"/>
          <w:szCs w:val="24"/>
          <w:shd w:val="clear" w:color="auto" w:fill="FFFFFF"/>
        </w:rPr>
        <w:t xml:space="preserve">. </w:t>
      </w:r>
      <w:proofErr w:type="spellStart"/>
      <w:r w:rsidRPr="00D63EFC">
        <w:rPr>
          <w:rFonts w:ascii="Times New Roman" w:hAnsi="Times New Roman" w:cs="Times New Roman"/>
          <w:color w:val="000000" w:themeColor="text1"/>
          <w:sz w:val="24"/>
          <w:szCs w:val="24"/>
          <w:shd w:val="clear" w:color="auto" w:fill="FFFFFF"/>
        </w:rPr>
        <w:t>науч</w:t>
      </w:r>
      <w:proofErr w:type="spellEnd"/>
      <w:r w:rsidRPr="00D63EFC">
        <w:rPr>
          <w:rFonts w:ascii="Times New Roman" w:hAnsi="Times New Roman" w:cs="Times New Roman"/>
          <w:color w:val="000000" w:themeColor="text1"/>
          <w:sz w:val="24"/>
          <w:szCs w:val="24"/>
          <w:shd w:val="clear" w:color="auto" w:fill="FFFFFF"/>
        </w:rPr>
        <w:t xml:space="preserve">. – </w:t>
      </w:r>
      <w:proofErr w:type="spellStart"/>
      <w:r w:rsidRPr="00D63EFC">
        <w:rPr>
          <w:rFonts w:ascii="Times New Roman" w:hAnsi="Times New Roman" w:cs="Times New Roman"/>
          <w:color w:val="000000" w:themeColor="text1"/>
          <w:sz w:val="24"/>
          <w:szCs w:val="24"/>
          <w:shd w:val="clear" w:color="auto" w:fill="FFFFFF"/>
        </w:rPr>
        <w:t>практ</w:t>
      </w:r>
      <w:proofErr w:type="spellEnd"/>
      <w:r w:rsidRPr="00D63EFC">
        <w:rPr>
          <w:rFonts w:ascii="Times New Roman" w:hAnsi="Times New Roman" w:cs="Times New Roman"/>
          <w:color w:val="000000" w:themeColor="text1"/>
          <w:sz w:val="24"/>
          <w:szCs w:val="24"/>
          <w:shd w:val="clear" w:color="auto" w:fill="FFFFFF"/>
        </w:rPr>
        <w:t xml:space="preserve">. </w:t>
      </w:r>
      <w:proofErr w:type="spellStart"/>
      <w:r w:rsidRPr="00D63EFC">
        <w:rPr>
          <w:rFonts w:ascii="Times New Roman" w:hAnsi="Times New Roman" w:cs="Times New Roman"/>
          <w:color w:val="000000" w:themeColor="text1"/>
          <w:sz w:val="24"/>
          <w:szCs w:val="24"/>
          <w:shd w:val="clear" w:color="auto" w:fill="FFFFFF"/>
        </w:rPr>
        <w:t>Конф</w:t>
      </w:r>
      <w:proofErr w:type="spellEnd"/>
      <w:r w:rsidRPr="00D63EFC">
        <w:rPr>
          <w:rFonts w:ascii="Times New Roman" w:hAnsi="Times New Roman" w:cs="Times New Roman"/>
          <w:color w:val="000000" w:themeColor="text1"/>
          <w:sz w:val="24"/>
          <w:szCs w:val="24"/>
          <w:shd w:val="clear" w:color="auto" w:fill="FFFFFF"/>
        </w:rPr>
        <w:t xml:space="preserve">. Часть III. – Новосибирск: </w:t>
      </w:r>
      <w:proofErr w:type="spellStart"/>
      <w:r w:rsidRPr="00D63EFC">
        <w:rPr>
          <w:rFonts w:ascii="Times New Roman" w:hAnsi="Times New Roman" w:cs="Times New Roman"/>
          <w:color w:val="000000" w:themeColor="text1"/>
          <w:sz w:val="24"/>
          <w:szCs w:val="24"/>
          <w:shd w:val="clear" w:color="auto" w:fill="FFFFFF"/>
        </w:rPr>
        <w:t>СибАК</w:t>
      </w:r>
      <w:proofErr w:type="spellEnd"/>
      <w:r w:rsidRPr="00D63EFC">
        <w:rPr>
          <w:rFonts w:ascii="Times New Roman" w:hAnsi="Times New Roman" w:cs="Times New Roman"/>
          <w:color w:val="000000" w:themeColor="text1"/>
          <w:sz w:val="24"/>
          <w:szCs w:val="24"/>
          <w:shd w:val="clear" w:color="auto" w:fill="FFFFFF"/>
        </w:rPr>
        <w:t>, 2011.</w:t>
      </w:r>
    </w:p>
    <w:p w:rsidR="00AE57E6" w:rsidRPr="00D63EFC" w:rsidRDefault="00AE57E6" w:rsidP="00AE57E6">
      <w:pPr>
        <w:pStyle w:val="a5"/>
        <w:numPr>
          <w:ilvl w:val="0"/>
          <w:numId w:val="8"/>
        </w:numPr>
        <w:jc w:val="both"/>
        <w:rPr>
          <w:rFonts w:ascii="Times New Roman" w:hAnsi="Times New Roman" w:cs="Times New Roman"/>
          <w:color w:val="000000" w:themeColor="text1"/>
          <w:sz w:val="24"/>
          <w:szCs w:val="24"/>
        </w:rPr>
      </w:pPr>
      <w:proofErr w:type="spellStart"/>
      <w:r w:rsidRPr="00D63EFC">
        <w:rPr>
          <w:rFonts w:ascii="Times New Roman" w:hAnsi="Times New Roman" w:cs="Times New Roman"/>
          <w:color w:val="000000" w:themeColor="text1"/>
          <w:sz w:val="24"/>
          <w:szCs w:val="24"/>
          <w:shd w:val="clear" w:color="auto" w:fill="FFFFFF"/>
        </w:rPr>
        <w:t>Никуленко</w:t>
      </w:r>
      <w:proofErr w:type="spellEnd"/>
      <w:r w:rsidRPr="00D63EFC">
        <w:rPr>
          <w:rFonts w:ascii="Times New Roman" w:hAnsi="Times New Roman" w:cs="Times New Roman"/>
          <w:color w:val="000000" w:themeColor="text1"/>
          <w:sz w:val="24"/>
          <w:szCs w:val="24"/>
          <w:shd w:val="clear" w:color="auto" w:fill="FFFFFF"/>
        </w:rPr>
        <w:t xml:space="preserve">, Т.Г. коррекционная педагогика: учебное пособие [Текст] / Т.Г. </w:t>
      </w:r>
      <w:proofErr w:type="spellStart"/>
      <w:r w:rsidRPr="00D63EFC">
        <w:rPr>
          <w:rFonts w:ascii="Times New Roman" w:hAnsi="Times New Roman" w:cs="Times New Roman"/>
          <w:color w:val="000000" w:themeColor="text1"/>
          <w:sz w:val="24"/>
          <w:szCs w:val="24"/>
          <w:shd w:val="clear" w:color="auto" w:fill="FFFFFF"/>
        </w:rPr>
        <w:t>Никуленко</w:t>
      </w:r>
      <w:proofErr w:type="spellEnd"/>
      <w:r w:rsidRPr="00D63EFC">
        <w:rPr>
          <w:rFonts w:ascii="Times New Roman" w:hAnsi="Times New Roman" w:cs="Times New Roman"/>
          <w:color w:val="000000" w:themeColor="text1"/>
          <w:sz w:val="24"/>
          <w:szCs w:val="24"/>
          <w:shd w:val="clear" w:color="auto" w:fill="FFFFFF"/>
        </w:rPr>
        <w:t xml:space="preserve">. С.И. Самыгин,- Изд. 2-е, </w:t>
      </w:r>
      <w:proofErr w:type="spellStart"/>
      <w:r w:rsidRPr="00D63EFC">
        <w:rPr>
          <w:rFonts w:ascii="Times New Roman" w:hAnsi="Times New Roman" w:cs="Times New Roman"/>
          <w:color w:val="000000" w:themeColor="text1"/>
          <w:sz w:val="24"/>
          <w:szCs w:val="24"/>
          <w:shd w:val="clear" w:color="auto" w:fill="FFFFFF"/>
        </w:rPr>
        <w:t>перераб</w:t>
      </w:r>
      <w:proofErr w:type="spellEnd"/>
      <w:r w:rsidRPr="00D63EFC">
        <w:rPr>
          <w:rFonts w:ascii="Times New Roman" w:hAnsi="Times New Roman" w:cs="Times New Roman"/>
          <w:color w:val="000000" w:themeColor="text1"/>
          <w:sz w:val="24"/>
          <w:szCs w:val="24"/>
          <w:shd w:val="clear" w:color="auto" w:fill="FFFFFF"/>
        </w:rPr>
        <w:t xml:space="preserve">. И доп. – Ростов </w:t>
      </w:r>
      <w:proofErr w:type="spellStart"/>
      <w:r w:rsidRPr="00D63EFC">
        <w:rPr>
          <w:rFonts w:ascii="Times New Roman" w:hAnsi="Times New Roman" w:cs="Times New Roman"/>
          <w:color w:val="000000" w:themeColor="text1"/>
          <w:sz w:val="24"/>
          <w:szCs w:val="24"/>
          <w:shd w:val="clear" w:color="auto" w:fill="FFFFFF"/>
        </w:rPr>
        <w:t>н</w:t>
      </w:r>
      <w:proofErr w:type="spellEnd"/>
      <w:proofErr w:type="gramStart"/>
      <w:r w:rsidRPr="00D63EFC">
        <w:rPr>
          <w:rFonts w:ascii="Times New Roman" w:hAnsi="Times New Roman" w:cs="Times New Roman"/>
          <w:color w:val="000000" w:themeColor="text1"/>
          <w:sz w:val="24"/>
          <w:szCs w:val="24"/>
          <w:shd w:val="clear" w:color="auto" w:fill="FFFFFF"/>
        </w:rPr>
        <w:t>/Д</w:t>
      </w:r>
      <w:proofErr w:type="gramEnd"/>
      <w:r w:rsidRPr="00D63EFC">
        <w:rPr>
          <w:rFonts w:ascii="Times New Roman" w:hAnsi="Times New Roman" w:cs="Times New Roman"/>
          <w:color w:val="000000" w:themeColor="text1"/>
          <w:sz w:val="24"/>
          <w:szCs w:val="24"/>
          <w:shd w:val="clear" w:color="auto" w:fill="FFFFFF"/>
        </w:rPr>
        <w:t>: Феникс, 2009. -445с.</w:t>
      </w:r>
    </w:p>
    <w:p w:rsidR="00AE57E6" w:rsidRPr="00D63EFC" w:rsidRDefault="00AE57E6" w:rsidP="00AE57E6">
      <w:pPr>
        <w:pStyle w:val="a5"/>
        <w:numPr>
          <w:ilvl w:val="0"/>
          <w:numId w:val="8"/>
        </w:numPr>
        <w:jc w:val="both"/>
        <w:rPr>
          <w:rFonts w:ascii="Times New Roman" w:hAnsi="Times New Roman" w:cs="Times New Roman"/>
          <w:color w:val="000000" w:themeColor="text1"/>
          <w:sz w:val="24"/>
          <w:szCs w:val="24"/>
        </w:rPr>
      </w:pPr>
      <w:proofErr w:type="spellStart"/>
      <w:r w:rsidRPr="00D63EFC">
        <w:rPr>
          <w:rFonts w:ascii="Times New Roman" w:hAnsi="Times New Roman" w:cs="Times New Roman"/>
          <w:color w:val="000000" w:themeColor="text1"/>
          <w:sz w:val="24"/>
          <w:szCs w:val="24"/>
          <w:shd w:val="clear" w:color="auto" w:fill="FFFFFF"/>
        </w:rPr>
        <w:t>Молодцова</w:t>
      </w:r>
      <w:proofErr w:type="spellEnd"/>
      <w:r w:rsidRPr="00D63EFC">
        <w:rPr>
          <w:rFonts w:ascii="Times New Roman" w:hAnsi="Times New Roman" w:cs="Times New Roman"/>
          <w:color w:val="000000" w:themeColor="text1"/>
          <w:sz w:val="24"/>
          <w:szCs w:val="24"/>
          <w:shd w:val="clear" w:color="auto" w:fill="FFFFFF"/>
        </w:rPr>
        <w:t xml:space="preserve"> И. А. </w:t>
      </w:r>
      <w:r w:rsidRPr="00D63EFC">
        <w:rPr>
          <w:rFonts w:ascii="Times New Roman" w:hAnsi="Times New Roman" w:cs="Times New Roman"/>
          <w:color w:val="000000" w:themeColor="text1"/>
          <w:sz w:val="24"/>
          <w:szCs w:val="24"/>
          <w:shd w:val="clear" w:color="auto" w:fill="F6F6F6"/>
        </w:rPr>
        <w:t>Использование технических средств в учебно-воспитательном процессе образовательных учреждений для детей с нарушением слуха. V международная научная конференция «Проблемы и перспективы развития образования» (Пермь, март 2014)</w:t>
      </w:r>
    </w:p>
    <w:p w:rsidR="00AE57E6" w:rsidRPr="00D63EFC" w:rsidRDefault="00AE57E6" w:rsidP="00AE57E6">
      <w:pPr>
        <w:pStyle w:val="a5"/>
        <w:numPr>
          <w:ilvl w:val="0"/>
          <w:numId w:val="8"/>
        </w:numPr>
        <w:jc w:val="both"/>
        <w:rPr>
          <w:rFonts w:ascii="Times New Roman" w:hAnsi="Times New Roman" w:cs="Times New Roman"/>
          <w:color w:val="000000" w:themeColor="text1"/>
          <w:sz w:val="24"/>
          <w:szCs w:val="24"/>
        </w:rPr>
      </w:pPr>
      <w:r w:rsidRPr="00D63EFC">
        <w:rPr>
          <w:rFonts w:ascii="Times New Roman" w:hAnsi="Times New Roman" w:cs="Times New Roman"/>
          <w:i/>
          <w:iCs/>
          <w:color w:val="000000" w:themeColor="text1"/>
          <w:sz w:val="24"/>
          <w:szCs w:val="24"/>
          <w:shd w:val="clear" w:color="auto" w:fill="FFFFFF"/>
        </w:rPr>
        <w:t>Астапов В.М., Лебединская О.И., Шапиро Б.Ю. </w:t>
      </w:r>
      <w:proofErr w:type="gramStart"/>
      <w:r w:rsidRPr="00D63EFC">
        <w:rPr>
          <w:rFonts w:ascii="Times New Roman" w:hAnsi="Times New Roman" w:cs="Times New Roman"/>
          <w:color w:val="000000" w:themeColor="text1"/>
          <w:sz w:val="24"/>
          <w:szCs w:val="24"/>
          <w:shd w:val="clear" w:color="auto" w:fill="FFFFFF"/>
        </w:rPr>
        <w:t>Со</w:t>
      </w:r>
      <w:r w:rsidRPr="00D63EFC">
        <w:rPr>
          <w:rFonts w:ascii="Times New Roman" w:hAnsi="Times New Roman" w:cs="Times New Roman"/>
          <w:color w:val="000000" w:themeColor="text1"/>
          <w:sz w:val="24"/>
          <w:szCs w:val="24"/>
          <w:shd w:val="clear" w:color="auto" w:fill="FFFFFF"/>
        </w:rPr>
        <w:softHyphen/>
      </w:r>
      <w:proofErr w:type="gramEnd"/>
      <w:r w:rsidRPr="00D63EFC">
        <w:rPr>
          <w:rFonts w:ascii="Times New Roman" w:hAnsi="Times New Roman" w:cs="Times New Roman"/>
          <w:color w:val="000000" w:themeColor="text1"/>
          <w:sz w:val="24"/>
          <w:szCs w:val="24"/>
        </w:rPr>
        <w:br/>
      </w:r>
      <w:r w:rsidRPr="00D63EFC">
        <w:rPr>
          <w:rFonts w:ascii="Times New Roman" w:hAnsi="Times New Roman" w:cs="Times New Roman"/>
          <w:color w:val="000000" w:themeColor="text1"/>
          <w:sz w:val="24"/>
          <w:szCs w:val="24"/>
          <w:shd w:val="clear" w:color="auto" w:fill="FFFFFF"/>
        </w:rPr>
        <w:t>временное состояние проблемы детей с ограниченны</w:t>
      </w:r>
      <w:r w:rsidRPr="00D63EFC">
        <w:rPr>
          <w:rFonts w:ascii="Times New Roman" w:hAnsi="Times New Roman" w:cs="Times New Roman"/>
          <w:color w:val="000000" w:themeColor="text1"/>
          <w:sz w:val="24"/>
          <w:szCs w:val="24"/>
          <w:shd w:val="clear" w:color="auto" w:fill="FFFFFF"/>
        </w:rPr>
        <w:softHyphen/>
      </w:r>
      <w:r w:rsidRPr="00D63EFC">
        <w:rPr>
          <w:rFonts w:ascii="Times New Roman" w:hAnsi="Times New Roman" w:cs="Times New Roman"/>
          <w:color w:val="000000" w:themeColor="text1"/>
          <w:sz w:val="24"/>
          <w:szCs w:val="24"/>
        </w:rPr>
        <w:br/>
      </w:r>
      <w:r w:rsidRPr="00D63EFC">
        <w:rPr>
          <w:rFonts w:ascii="Times New Roman" w:hAnsi="Times New Roman" w:cs="Times New Roman"/>
          <w:color w:val="000000" w:themeColor="text1"/>
          <w:sz w:val="24"/>
          <w:szCs w:val="24"/>
          <w:shd w:val="clear" w:color="auto" w:fill="FFFFFF"/>
        </w:rPr>
        <w:t xml:space="preserve">ми возможностями. //Детский практический </w:t>
      </w:r>
      <w:proofErr w:type="spellStart"/>
      <w:proofErr w:type="gramStart"/>
      <w:r w:rsidRPr="00D63EFC">
        <w:rPr>
          <w:rFonts w:ascii="Times New Roman" w:hAnsi="Times New Roman" w:cs="Times New Roman"/>
          <w:color w:val="000000" w:themeColor="text1"/>
          <w:sz w:val="24"/>
          <w:szCs w:val="24"/>
          <w:shd w:val="clear" w:color="auto" w:fill="FFFFFF"/>
        </w:rPr>
        <w:t>психо</w:t>
      </w:r>
      <w:proofErr w:type="spellEnd"/>
      <w:r w:rsidRPr="00D63EFC">
        <w:rPr>
          <w:rFonts w:ascii="Times New Roman" w:hAnsi="Times New Roman" w:cs="Times New Roman"/>
          <w:color w:val="000000" w:themeColor="text1"/>
          <w:sz w:val="24"/>
          <w:szCs w:val="24"/>
          <w:shd w:val="clear" w:color="auto" w:fill="FFFFFF"/>
        </w:rPr>
        <w:softHyphen/>
      </w:r>
      <w:r w:rsidRPr="00D63EFC">
        <w:rPr>
          <w:rFonts w:ascii="Times New Roman" w:hAnsi="Times New Roman" w:cs="Times New Roman"/>
          <w:color w:val="000000" w:themeColor="text1"/>
          <w:sz w:val="24"/>
          <w:szCs w:val="24"/>
        </w:rPr>
        <w:br/>
      </w:r>
      <w:r w:rsidRPr="00D63EFC">
        <w:rPr>
          <w:rFonts w:ascii="Times New Roman" w:hAnsi="Times New Roman" w:cs="Times New Roman"/>
          <w:color w:val="000000" w:themeColor="text1"/>
          <w:sz w:val="24"/>
          <w:szCs w:val="24"/>
          <w:shd w:val="clear" w:color="auto" w:fill="FFFFFF"/>
        </w:rPr>
        <w:t>лог</w:t>
      </w:r>
      <w:proofErr w:type="gramEnd"/>
      <w:r w:rsidRPr="00D63EFC">
        <w:rPr>
          <w:rFonts w:ascii="Times New Roman" w:hAnsi="Times New Roman" w:cs="Times New Roman"/>
          <w:color w:val="000000" w:themeColor="text1"/>
          <w:sz w:val="24"/>
          <w:szCs w:val="24"/>
          <w:shd w:val="clear" w:color="auto" w:fill="FFFFFF"/>
        </w:rPr>
        <w:t>. 2005. № 7.</w:t>
      </w:r>
    </w:p>
    <w:p w:rsidR="00AE57E6" w:rsidRPr="00D63EFC" w:rsidRDefault="00AE57E6" w:rsidP="00AE57E6">
      <w:pPr>
        <w:pStyle w:val="a5"/>
        <w:numPr>
          <w:ilvl w:val="0"/>
          <w:numId w:val="8"/>
        </w:numPr>
        <w:jc w:val="both"/>
        <w:rPr>
          <w:rFonts w:ascii="Times New Roman" w:hAnsi="Times New Roman" w:cs="Times New Roman"/>
          <w:color w:val="000000" w:themeColor="text1"/>
          <w:sz w:val="24"/>
          <w:szCs w:val="24"/>
        </w:rPr>
      </w:pPr>
      <w:proofErr w:type="spellStart"/>
      <w:r w:rsidRPr="00D63EFC">
        <w:rPr>
          <w:rFonts w:ascii="Times New Roman" w:hAnsi="Times New Roman" w:cs="Times New Roman"/>
          <w:i/>
          <w:iCs/>
          <w:color w:val="000000" w:themeColor="text1"/>
          <w:sz w:val="24"/>
          <w:szCs w:val="24"/>
          <w:shd w:val="clear" w:color="auto" w:fill="FFFFFF"/>
        </w:rPr>
        <w:t>Буева</w:t>
      </w:r>
      <w:proofErr w:type="spellEnd"/>
      <w:r w:rsidRPr="00D63EFC">
        <w:rPr>
          <w:rFonts w:ascii="Times New Roman" w:hAnsi="Times New Roman" w:cs="Times New Roman"/>
          <w:i/>
          <w:iCs/>
          <w:color w:val="000000" w:themeColor="text1"/>
          <w:sz w:val="24"/>
          <w:szCs w:val="24"/>
          <w:shd w:val="clear" w:color="auto" w:fill="FFFFFF"/>
        </w:rPr>
        <w:t xml:space="preserve"> Л.П. </w:t>
      </w:r>
      <w:r w:rsidRPr="00D63EFC">
        <w:rPr>
          <w:rFonts w:ascii="Times New Roman" w:hAnsi="Times New Roman" w:cs="Times New Roman"/>
          <w:color w:val="000000" w:themeColor="text1"/>
          <w:sz w:val="24"/>
          <w:szCs w:val="24"/>
          <w:shd w:val="clear" w:color="auto" w:fill="FFFFFF"/>
        </w:rPr>
        <w:t>Личность и среда. В кн.: Ребенок в систе</w:t>
      </w:r>
      <w:r w:rsidRPr="00D63EFC">
        <w:rPr>
          <w:rFonts w:ascii="Times New Roman" w:hAnsi="Times New Roman" w:cs="Times New Roman"/>
          <w:color w:val="000000" w:themeColor="text1"/>
          <w:sz w:val="24"/>
          <w:szCs w:val="24"/>
          <w:shd w:val="clear" w:color="auto" w:fill="FFFFFF"/>
        </w:rPr>
        <w:softHyphen/>
        <w:t>ме коллективных отношений</w:t>
      </w:r>
      <w:proofErr w:type="gramStart"/>
      <w:r w:rsidRPr="00D63EFC">
        <w:rPr>
          <w:rFonts w:ascii="Times New Roman" w:hAnsi="Times New Roman" w:cs="Times New Roman"/>
          <w:color w:val="000000" w:themeColor="text1"/>
          <w:sz w:val="24"/>
          <w:szCs w:val="24"/>
          <w:shd w:val="clear" w:color="auto" w:fill="FFFFFF"/>
        </w:rPr>
        <w:t xml:space="preserve"> / П</w:t>
      </w:r>
      <w:proofErr w:type="gramEnd"/>
      <w:r w:rsidRPr="00D63EFC">
        <w:rPr>
          <w:rFonts w:ascii="Times New Roman" w:hAnsi="Times New Roman" w:cs="Times New Roman"/>
          <w:color w:val="000000" w:themeColor="text1"/>
          <w:sz w:val="24"/>
          <w:szCs w:val="24"/>
          <w:shd w:val="clear" w:color="auto" w:fill="FFFFFF"/>
        </w:rPr>
        <w:t xml:space="preserve">од ред. </w:t>
      </w:r>
      <w:proofErr w:type="spellStart"/>
      <w:r w:rsidRPr="00D63EFC">
        <w:rPr>
          <w:rFonts w:ascii="Times New Roman" w:hAnsi="Times New Roman" w:cs="Times New Roman"/>
          <w:color w:val="000000" w:themeColor="text1"/>
          <w:sz w:val="24"/>
          <w:szCs w:val="24"/>
          <w:shd w:val="clear" w:color="auto" w:fill="FFFFFF"/>
        </w:rPr>
        <w:t>Буевой</w:t>
      </w:r>
      <w:proofErr w:type="spellEnd"/>
      <w:r w:rsidRPr="00D63EFC">
        <w:rPr>
          <w:rFonts w:ascii="Times New Roman" w:hAnsi="Times New Roman" w:cs="Times New Roman"/>
          <w:color w:val="000000" w:themeColor="text1"/>
          <w:sz w:val="24"/>
          <w:szCs w:val="24"/>
          <w:shd w:val="clear" w:color="auto" w:fill="FFFFFF"/>
        </w:rPr>
        <w:t xml:space="preserve"> Л.П. и Новиковой Л.И. — М., 2002.</w:t>
      </w:r>
    </w:p>
    <w:sectPr w:rsidR="00AE57E6" w:rsidRPr="00D63EFC" w:rsidSect="0019347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201C1"/>
    <w:multiLevelType w:val="hybridMultilevel"/>
    <w:tmpl w:val="D88C0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06A2B04"/>
    <w:multiLevelType w:val="hybridMultilevel"/>
    <w:tmpl w:val="DCEE1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5027F55"/>
    <w:multiLevelType w:val="hybridMultilevel"/>
    <w:tmpl w:val="9A28736C"/>
    <w:lvl w:ilvl="0" w:tplc="75804320">
      <w:start w:val="1"/>
      <w:numFmt w:val="decimal"/>
      <w:lvlText w:val="%1."/>
      <w:lvlJc w:val="left"/>
      <w:pPr>
        <w:ind w:left="720" w:hanging="360"/>
      </w:pPr>
      <w:rPr>
        <w:rFonts w:ascii="Arial" w:hAnsi="Arial" w:cs="Arial" w:hint="default"/>
        <w:color w:val="333333"/>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AB8683E"/>
    <w:multiLevelType w:val="hybridMultilevel"/>
    <w:tmpl w:val="AD7CE3D2"/>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4">
    <w:nsid w:val="68E976E2"/>
    <w:multiLevelType w:val="hybridMultilevel"/>
    <w:tmpl w:val="0BB6B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8D672BD"/>
    <w:multiLevelType w:val="hybridMultilevel"/>
    <w:tmpl w:val="24BEE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EDF0C4E"/>
    <w:multiLevelType w:val="hybridMultilevel"/>
    <w:tmpl w:val="82E61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FA836EA"/>
    <w:multiLevelType w:val="hybridMultilevel"/>
    <w:tmpl w:val="D22ED592"/>
    <w:lvl w:ilvl="0" w:tplc="D9868030">
      <w:start w:val="1"/>
      <w:numFmt w:val="bullet"/>
      <w:lvlText w:val=""/>
      <w:lvlJc w:val="left"/>
      <w:pPr>
        <w:tabs>
          <w:tab w:val="num" w:pos="720"/>
        </w:tabs>
        <w:ind w:left="720" w:hanging="360"/>
      </w:pPr>
      <w:rPr>
        <w:rFonts w:ascii="Wingdings" w:hAnsi="Wingdings" w:hint="default"/>
      </w:rPr>
    </w:lvl>
    <w:lvl w:ilvl="1" w:tplc="40BE1B2E" w:tentative="1">
      <w:start w:val="1"/>
      <w:numFmt w:val="bullet"/>
      <w:lvlText w:val=""/>
      <w:lvlJc w:val="left"/>
      <w:pPr>
        <w:tabs>
          <w:tab w:val="num" w:pos="1440"/>
        </w:tabs>
        <w:ind w:left="1440" w:hanging="360"/>
      </w:pPr>
      <w:rPr>
        <w:rFonts w:ascii="Wingdings" w:hAnsi="Wingdings" w:hint="default"/>
      </w:rPr>
    </w:lvl>
    <w:lvl w:ilvl="2" w:tplc="0CE4FB26" w:tentative="1">
      <w:start w:val="1"/>
      <w:numFmt w:val="bullet"/>
      <w:lvlText w:val=""/>
      <w:lvlJc w:val="left"/>
      <w:pPr>
        <w:tabs>
          <w:tab w:val="num" w:pos="2160"/>
        </w:tabs>
        <w:ind w:left="2160" w:hanging="360"/>
      </w:pPr>
      <w:rPr>
        <w:rFonts w:ascii="Wingdings" w:hAnsi="Wingdings" w:hint="default"/>
      </w:rPr>
    </w:lvl>
    <w:lvl w:ilvl="3" w:tplc="89889C60" w:tentative="1">
      <w:start w:val="1"/>
      <w:numFmt w:val="bullet"/>
      <w:lvlText w:val=""/>
      <w:lvlJc w:val="left"/>
      <w:pPr>
        <w:tabs>
          <w:tab w:val="num" w:pos="2880"/>
        </w:tabs>
        <w:ind w:left="2880" w:hanging="360"/>
      </w:pPr>
      <w:rPr>
        <w:rFonts w:ascii="Wingdings" w:hAnsi="Wingdings" w:hint="default"/>
      </w:rPr>
    </w:lvl>
    <w:lvl w:ilvl="4" w:tplc="9B22E37C" w:tentative="1">
      <w:start w:val="1"/>
      <w:numFmt w:val="bullet"/>
      <w:lvlText w:val=""/>
      <w:lvlJc w:val="left"/>
      <w:pPr>
        <w:tabs>
          <w:tab w:val="num" w:pos="3600"/>
        </w:tabs>
        <w:ind w:left="3600" w:hanging="360"/>
      </w:pPr>
      <w:rPr>
        <w:rFonts w:ascii="Wingdings" w:hAnsi="Wingdings" w:hint="default"/>
      </w:rPr>
    </w:lvl>
    <w:lvl w:ilvl="5" w:tplc="BFA8105A" w:tentative="1">
      <w:start w:val="1"/>
      <w:numFmt w:val="bullet"/>
      <w:lvlText w:val=""/>
      <w:lvlJc w:val="left"/>
      <w:pPr>
        <w:tabs>
          <w:tab w:val="num" w:pos="4320"/>
        </w:tabs>
        <w:ind w:left="4320" w:hanging="360"/>
      </w:pPr>
      <w:rPr>
        <w:rFonts w:ascii="Wingdings" w:hAnsi="Wingdings" w:hint="default"/>
      </w:rPr>
    </w:lvl>
    <w:lvl w:ilvl="6" w:tplc="A5A08A9E" w:tentative="1">
      <w:start w:val="1"/>
      <w:numFmt w:val="bullet"/>
      <w:lvlText w:val=""/>
      <w:lvlJc w:val="left"/>
      <w:pPr>
        <w:tabs>
          <w:tab w:val="num" w:pos="5040"/>
        </w:tabs>
        <w:ind w:left="5040" w:hanging="360"/>
      </w:pPr>
      <w:rPr>
        <w:rFonts w:ascii="Wingdings" w:hAnsi="Wingdings" w:hint="default"/>
      </w:rPr>
    </w:lvl>
    <w:lvl w:ilvl="7" w:tplc="4900EE4E" w:tentative="1">
      <w:start w:val="1"/>
      <w:numFmt w:val="bullet"/>
      <w:lvlText w:val=""/>
      <w:lvlJc w:val="left"/>
      <w:pPr>
        <w:tabs>
          <w:tab w:val="num" w:pos="5760"/>
        </w:tabs>
        <w:ind w:left="5760" w:hanging="360"/>
      </w:pPr>
      <w:rPr>
        <w:rFonts w:ascii="Wingdings" w:hAnsi="Wingdings" w:hint="default"/>
      </w:rPr>
    </w:lvl>
    <w:lvl w:ilvl="8" w:tplc="E1A4F56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0"/>
  </w:num>
  <w:num w:numId="6">
    <w:abstractNumId w:val="5"/>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D360D"/>
    <w:rsid w:val="0002186E"/>
    <w:rsid w:val="00047F9C"/>
    <w:rsid w:val="000510FC"/>
    <w:rsid w:val="000A1980"/>
    <w:rsid w:val="000C0128"/>
    <w:rsid w:val="0019347D"/>
    <w:rsid w:val="00227E12"/>
    <w:rsid w:val="00323237"/>
    <w:rsid w:val="003B64C1"/>
    <w:rsid w:val="003E2B28"/>
    <w:rsid w:val="0040182A"/>
    <w:rsid w:val="004021A3"/>
    <w:rsid w:val="004A2DF7"/>
    <w:rsid w:val="005A5373"/>
    <w:rsid w:val="005B293B"/>
    <w:rsid w:val="006A2B72"/>
    <w:rsid w:val="007B35AC"/>
    <w:rsid w:val="007B5962"/>
    <w:rsid w:val="007E5864"/>
    <w:rsid w:val="00886F45"/>
    <w:rsid w:val="008D360D"/>
    <w:rsid w:val="009E218D"/>
    <w:rsid w:val="009E5C5A"/>
    <w:rsid w:val="009F15C6"/>
    <w:rsid w:val="00A3233B"/>
    <w:rsid w:val="00A841E5"/>
    <w:rsid w:val="00AD0439"/>
    <w:rsid w:val="00AE57E6"/>
    <w:rsid w:val="00B133C5"/>
    <w:rsid w:val="00BC53BC"/>
    <w:rsid w:val="00C56B6B"/>
    <w:rsid w:val="00C66886"/>
    <w:rsid w:val="00C752FF"/>
    <w:rsid w:val="00D0278A"/>
    <w:rsid w:val="00D63A8A"/>
    <w:rsid w:val="00D63EFC"/>
    <w:rsid w:val="00D75E2A"/>
    <w:rsid w:val="00D84956"/>
    <w:rsid w:val="00DC4881"/>
    <w:rsid w:val="00E300E2"/>
    <w:rsid w:val="00E6188D"/>
    <w:rsid w:val="00E66756"/>
    <w:rsid w:val="00F261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47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D36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pyright-span">
    <w:name w:val="copyright-span"/>
    <w:basedOn w:val="a0"/>
    <w:rsid w:val="008D360D"/>
  </w:style>
  <w:style w:type="character" w:styleId="a4">
    <w:name w:val="Hyperlink"/>
    <w:basedOn w:val="a0"/>
    <w:uiPriority w:val="99"/>
    <w:semiHidden/>
    <w:unhideWhenUsed/>
    <w:rsid w:val="008D360D"/>
    <w:rPr>
      <w:color w:val="0000FF"/>
      <w:u w:val="single"/>
    </w:rPr>
  </w:style>
  <w:style w:type="paragraph" w:styleId="a5">
    <w:name w:val="List Paragraph"/>
    <w:basedOn w:val="a"/>
    <w:uiPriority w:val="34"/>
    <w:qFormat/>
    <w:rsid w:val="00BC53BC"/>
    <w:pPr>
      <w:ind w:left="720"/>
      <w:contextualSpacing/>
    </w:pPr>
  </w:style>
</w:styles>
</file>

<file path=word/webSettings.xml><?xml version="1.0" encoding="utf-8"?>
<w:webSettings xmlns:r="http://schemas.openxmlformats.org/officeDocument/2006/relationships" xmlns:w="http://schemas.openxmlformats.org/wordprocessingml/2006/main">
  <w:divs>
    <w:div w:id="112401988">
      <w:bodyDiv w:val="1"/>
      <w:marLeft w:val="0"/>
      <w:marRight w:val="0"/>
      <w:marTop w:val="0"/>
      <w:marBottom w:val="0"/>
      <w:divBdr>
        <w:top w:val="none" w:sz="0" w:space="0" w:color="auto"/>
        <w:left w:val="none" w:sz="0" w:space="0" w:color="auto"/>
        <w:bottom w:val="none" w:sz="0" w:space="0" w:color="auto"/>
        <w:right w:val="none" w:sz="0" w:space="0" w:color="auto"/>
      </w:divBdr>
    </w:div>
    <w:div w:id="587619904">
      <w:bodyDiv w:val="1"/>
      <w:marLeft w:val="0"/>
      <w:marRight w:val="0"/>
      <w:marTop w:val="0"/>
      <w:marBottom w:val="0"/>
      <w:divBdr>
        <w:top w:val="none" w:sz="0" w:space="0" w:color="auto"/>
        <w:left w:val="none" w:sz="0" w:space="0" w:color="auto"/>
        <w:bottom w:val="none" w:sz="0" w:space="0" w:color="auto"/>
        <w:right w:val="none" w:sz="0" w:space="0" w:color="auto"/>
      </w:divBdr>
    </w:div>
    <w:div w:id="592396543">
      <w:bodyDiv w:val="1"/>
      <w:marLeft w:val="0"/>
      <w:marRight w:val="0"/>
      <w:marTop w:val="0"/>
      <w:marBottom w:val="0"/>
      <w:divBdr>
        <w:top w:val="none" w:sz="0" w:space="0" w:color="auto"/>
        <w:left w:val="none" w:sz="0" w:space="0" w:color="auto"/>
        <w:bottom w:val="none" w:sz="0" w:space="0" w:color="auto"/>
        <w:right w:val="none" w:sz="0" w:space="0" w:color="auto"/>
      </w:divBdr>
      <w:divsChild>
        <w:div w:id="504786739">
          <w:marLeft w:val="0"/>
          <w:marRight w:val="0"/>
          <w:marTop w:val="0"/>
          <w:marBottom w:val="0"/>
          <w:divBdr>
            <w:top w:val="none" w:sz="0" w:space="0" w:color="auto"/>
            <w:left w:val="none" w:sz="0" w:space="0" w:color="auto"/>
            <w:bottom w:val="none" w:sz="0" w:space="0" w:color="auto"/>
            <w:right w:val="none" w:sz="0" w:space="0" w:color="auto"/>
          </w:divBdr>
        </w:div>
      </w:divsChild>
    </w:div>
    <w:div w:id="1265334767">
      <w:bodyDiv w:val="1"/>
      <w:marLeft w:val="0"/>
      <w:marRight w:val="0"/>
      <w:marTop w:val="0"/>
      <w:marBottom w:val="0"/>
      <w:divBdr>
        <w:top w:val="none" w:sz="0" w:space="0" w:color="auto"/>
        <w:left w:val="none" w:sz="0" w:space="0" w:color="auto"/>
        <w:bottom w:val="none" w:sz="0" w:space="0" w:color="auto"/>
        <w:right w:val="none" w:sz="0" w:space="0" w:color="auto"/>
      </w:divBdr>
    </w:div>
    <w:div w:id="1310670705">
      <w:bodyDiv w:val="1"/>
      <w:marLeft w:val="0"/>
      <w:marRight w:val="0"/>
      <w:marTop w:val="0"/>
      <w:marBottom w:val="0"/>
      <w:divBdr>
        <w:top w:val="none" w:sz="0" w:space="0" w:color="auto"/>
        <w:left w:val="none" w:sz="0" w:space="0" w:color="auto"/>
        <w:bottom w:val="none" w:sz="0" w:space="0" w:color="auto"/>
        <w:right w:val="none" w:sz="0" w:space="0" w:color="auto"/>
      </w:divBdr>
      <w:divsChild>
        <w:div w:id="340739366">
          <w:marLeft w:val="0"/>
          <w:marRight w:val="0"/>
          <w:marTop w:val="0"/>
          <w:marBottom w:val="0"/>
          <w:divBdr>
            <w:top w:val="none" w:sz="0" w:space="0" w:color="auto"/>
            <w:left w:val="none" w:sz="0" w:space="0" w:color="auto"/>
            <w:bottom w:val="none" w:sz="0" w:space="0" w:color="auto"/>
            <w:right w:val="none" w:sz="0" w:space="0" w:color="auto"/>
          </w:divBdr>
        </w:div>
      </w:divsChild>
    </w:div>
    <w:div w:id="1386829963">
      <w:bodyDiv w:val="1"/>
      <w:marLeft w:val="0"/>
      <w:marRight w:val="0"/>
      <w:marTop w:val="0"/>
      <w:marBottom w:val="0"/>
      <w:divBdr>
        <w:top w:val="none" w:sz="0" w:space="0" w:color="auto"/>
        <w:left w:val="none" w:sz="0" w:space="0" w:color="auto"/>
        <w:bottom w:val="none" w:sz="0" w:space="0" w:color="auto"/>
        <w:right w:val="none" w:sz="0" w:space="0" w:color="auto"/>
      </w:divBdr>
      <w:divsChild>
        <w:div w:id="1394085504">
          <w:marLeft w:val="0"/>
          <w:marRight w:val="0"/>
          <w:marTop w:val="0"/>
          <w:marBottom w:val="0"/>
          <w:divBdr>
            <w:top w:val="none" w:sz="0" w:space="0" w:color="auto"/>
            <w:left w:val="none" w:sz="0" w:space="0" w:color="auto"/>
            <w:bottom w:val="none" w:sz="0" w:space="0" w:color="auto"/>
            <w:right w:val="none" w:sz="0" w:space="0" w:color="auto"/>
          </w:divBdr>
        </w:div>
      </w:divsChild>
    </w:div>
    <w:div w:id="1787692188">
      <w:bodyDiv w:val="1"/>
      <w:marLeft w:val="0"/>
      <w:marRight w:val="0"/>
      <w:marTop w:val="0"/>
      <w:marBottom w:val="0"/>
      <w:divBdr>
        <w:top w:val="none" w:sz="0" w:space="0" w:color="auto"/>
        <w:left w:val="none" w:sz="0" w:space="0" w:color="auto"/>
        <w:bottom w:val="none" w:sz="0" w:space="0" w:color="auto"/>
        <w:right w:val="none" w:sz="0" w:space="0" w:color="auto"/>
      </w:divBdr>
      <w:divsChild>
        <w:div w:id="103111329">
          <w:marLeft w:val="0"/>
          <w:marRight w:val="0"/>
          <w:marTop w:val="0"/>
          <w:marBottom w:val="0"/>
          <w:divBdr>
            <w:top w:val="none" w:sz="0" w:space="0" w:color="auto"/>
            <w:left w:val="none" w:sz="0" w:space="0" w:color="auto"/>
            <w:bottom w:val="none" w:sz="0" w:space="0" w:color="auto"/>
            <w:right w:val="none" w:sz="0" w:space="0" w:color="auto"/>
          </w:divBdr>
        </w:div>
      </w:divsChild>
    </w:div>
    <w:div w:id="2012950895">
      <w:bodyDiv w:val="1"/>
      <w:marLeft w:val="0"/>
      <w:marRight w:val="0"/>
      <w:marTop w:val="0"/>
      <w:marBottom w:val="0"/>
      <w:divBdr>
        <w:top w:val="none" w:sz="0" w:space="0" w:color="auto"/>
        <w:left w:val="none" w:sz="0" w:space="0" w:color="auto"/>
        <w:bottom w:val="none" w:sz="0" w:space="0" w:color="auto"/>
        <w:right w:val="none" w:sz="0" w:space="0" w:color="auto"/>
      </w:divBdr>
      <w:divsChild>
        <w:div w:id="127556234">
          <w:marLeft w:val="547"/>
          <w:marRight w:val="0"/>
          <w:marTop w:val="96"/>
          <w:marBottom w:val="0"/>
          <w:divBdr>
            <w:top w:val="none" w:sz="0" w:space="0" w:color="auto"/>
            <w:left w:val="none" w:sz="0" w:space="0" w:color="auto"/>
            <w:bottom w:val="none" w:sz="0" w:space="0" w:color="auto"/>
            <w:right w:val="none" w:sz="0" w:space="0" w:color="auto"/>
          </w:divBdr>
        </w:div>
        <w:div w:id="298387167">
          <w:marLeft w:val="547"/>
          <w:marRight w:val="0"/>
          <w:marTop w:val="96"/>
          <w:marBottom w:val="0"/>
          <w:divBdr>
            <w:top w:val="none" w:sz="0" w:space="0" w:color="auto"/>
            <w:left w:val="none" w:sz="0" w:space="0" w:color="auto"/>
            <w:bottom w:val="none" w:sz="0" w:space="0" w:color="auto"/>
            <w:right w:val="none" w:sz="0" w:space="0" w:color="auto"/>
          </w:divBdr>
        </w:div>
        <w:div w:id="679239833">
          <w:marLeft w:val="547"/>
          <w:marRight w:val="0"/>
          <w:marTop w:val="96"/>
          <w:marBottom w:val="0"/>
          <w:divBdr>
            <w:top w:val="none" w:sz="0" w:space="0" w:color="auto"/>
            <w:left w:val="none" w:sz="0" w:space="0" w:color="auto"/>
            <w:bottom w:val="none" w:sz="0" w:space="0" w:color="auto"/>
            <w:right w:val="none" w:sz="0" w:space="0" w:color="auto"/>
          </w:divBdr>
        </w:div>
        <w:div w:id="2087339792">
          <w:marLeft w:val="547"/>
          <w:marRight w:val="0"/>
          <w:marTop w:val="96"/>
          <w:marBottom w:val="0"/>
          <w:divBdr>
            <w:top w:val="none" w:sz="0" w:space="0" w:color="auto"/>
            <w:left w:val="none" w:sz="0" w:space="0" w:color="auto"/>
            <w:bottom w:val="none" w:sz="0" w:space="0" w:color="auto"/>
            <w:right w:val="none" w:sz="0" w:space="0" w:color="auto"/>
          </w:divBdr>
        </w:div>
        <w:div w:id="1292327600">
          <w:marLeft w:val="547"/>
          <w:marRight w:val="0"/>
          <w:marTop w:val="96"/>
          <w:marBottom w:val="0"/>
          <w:divBdr>
            <w:top w:val="none" w:sz="0" w:space="0" w:color="auto"/>
            <w:left w:val="none" w:sz="0" w:space="0" w:color="auto"/>
            <w:bottom w:val="none" w:sz="0" w:space="0" w:color="auto"/>
            <w:right w:val="none" w:sz="0" w:space="0" w:color="auto"/>
          </w:divBdr>
        </w:div>
        <w:div w:id="692072544">
          <w:marLeft w:val="547"/>
          <w:marRight w:val="0"/>
          <w:marTop w:val="96"/>
          <w:marBottom w:val="0"/>
          <w:divBdr>
            <w:top w:val="none" w:sz="0" w:space="0" w:color="auto"/>
            <w:left w:val="none" w:sz="0" w:space="0" w:color="auto"/>
            <w:bottom w:val="none" w:sz="0" w:space="0" w:color="auto"/>
            <w:right w:val="none" w:sz="0" w:space="0" w:color="auto"/>
          </w:divBdr>
        </w:div>
      </w:divsChild>
    </w:div>
    <w:div w:id="201761299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6</Pages>
  <Words>2043</Words>
  <Characters>11649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2020-04-15T13:28:00Z</dcterms:created>
  <dcterms:modified xsi:type="dcterms:W3CDTF">2020-04-17T05:30:00Z</dcterms:modified>
</cp:coreProperties>
</file>