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9615CD">
      <w:r>
        <w:t xml:space="preserve">Pedir 2 números y un números de intentos (mayor a 0). Generar dos número aleatorios entre los 2 primeros. Si el primero es igual al segundo o se agotan los intentos, se termina el juego. Si el primer aleatorio es mayor que el segundo, el segundo </w:t>
      </w:r>
      <w:proofErr w:type="spellStart"/>
      <w:r>
        <w:t>decrementa</w:t>
      </w:r>
      <w:proofErr w:type="spellEnd"/>
      <w:r>
        <w:t xml:space="preserve"> (en caso contrario incrementa)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CD"/>
    <w:rsid w:val="00606A5E"/>
    <w:rsid w:val="009615CD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C16BC-52A6-41C0-ABA8-6AABB904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2018-11-26T08:45:00Z</dcterms:created>
  <dcterms:modified xsi:type="dcterms:W3CDTF">2018-11-26T08:50:00Z</dcterms:modified>
</cp:coreProperties>
</file>