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761B49" w:rsidP="00761B49">
      <w:pPr>
        <w:tabs>
          <w:tab w:val="left" w:pos="1020"/>
        </w:tabs>
      </w:pPr>
      <w:r>
        <w:t>Pedir dos números positivos por teclado. Sumar el primer número tantas veces como indique el segundo.</w:t>
      </w:r>
      <w:bookmarkStart w:id="0" w:name="_GoBack"/>
      <w:bookmarkEnd w:id="0"/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49"/>
    <w:rsid w:val="00606A5E"/>
    <w:rsid w:val="00761B49"/>
    <w:rsid w:val="00A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AF42A-324D-403B-9D4B-6B46B6C4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2018-11-26T07:54:00Z</dcterms:created>
  <dcterms:modified xsi:type="dcterms:W3CDTF">2018-11-26T07:55:00Z</dcterms:modified>
</cp:coreProperties>
</file>