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43C86" w14:textId="77777777" w:rsidR="00315B36" w:rsidRPr="00315B36" w:rsidRDefault="00315B36" w:rsidP="00315B36">
      <w:pPr>
        <w:rPr>
          <w:rFonts w:ascii="Times New Roman" w:hAnsi="Times New Roman" w:cs="Times New Roman"/>
          <w:b/>
          <w:bCs/>
          <w:sz w:val="40"/>
          <w:szCs w:val="40"/>
        </w:rPr>
      </w:pPr>
      <w:r w:rsidRPr="00315B36">
        <w:rPr>
          <w:rFonts w:ascii="Times New Roman" w:hAnsi="Times New Roman" w:cs="Times New Roman"/>
          <w:b/>
          <w:bCs/>
          <w:sz w:val="40"/>
          <w:szCs w:val="40"/>
        </w:rPr>
        <w:t>1: Ethical Business Plan</w:t>
      </w:r>
    </w:p>
    <w:p w14:paraId="2F91D47B" w14:textId="639F9A3E" w:rsidR="00315B36" w:rsidRPr="00315B36" w:rsidRDefault="00315B36" w:rsidP="00315B36">
      <w:pPr>
        <w:rPr>
          <w:rFonts w:ascii="Times New Roman" w:hAnsi="Times New Roman" w:cs="Times New Roman"/>
          <w:b/>
        </w:rPr>
      </w:pPr>
      <w:r w:rsidRPr="00315B36">
        <w:rPr>
          <w:rFonts w:ascii="Times New Roman" w:hAnsi="Times New Roman" w:cs="Times New Roman"/>
          <w:b/>
        </w:rPr>
        <w:t>1. A. Company Name</w:t>
      </w:r>
    </w:p>
    <w:p w14:paraId="089147BB" w14:textId="77777777" w:rsidR="00315B36" w:rsidRPr="00315B36" w:rsidRDefault="00315B36" w:rsidP="00315B36">
      <w:pPr>
        <w:rPr>
          <w:rFonts w:ascii="Times New Roman" w:hAnsi="Times New Roman" w:cs="Times New Roman"/>
          <w:b/>
        </w:rPr>
      </w:pPr>
      <w:proofErr w:type="spellStart"/>
      <w:r w:rsidRPr="00315B36">
        <w:rPr>
          <w:rFonts w:ascii="Times New Roman" w:hAnsi="Times New Roman" w:cs="Times New Roman"/>
          <w:b/>
        </w:rPr>
        <w:t>AutoServe</w:t>
      </w:r>
      <w:proofErr w:type="spellEnd"/>
      <w:r w:rsidRPr="00315B36">
        <w:rPr>
          <w:rFonts w:ascii="Times New Roman" w:hAnsi="Times New Roman" w:cs="Times New Roman"/>
          <w:b/>
        </w:rPr>
        <w:t xml:space="preserve"> Technologies</w:t>
      </w:r>
    </w:p>
    <w:p w14:paraId="48798AA1" w14:textId="77777777" w:rsidR="00315B36" w:rsidRPr="00315B36" w:rsidRDefault="00315B36" w:rsidP="00315B36">
      <w:pPr>
        <w:rPr>
          <w:rFonts w:ascii="Times New Roman" w:hAnsi="Times New Roman" w:cs="Times New Roman"/>
        </w:rPr>
      </w:pPr>
    </w:p>
    <w:p w14:paraId="79C81714"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1.B. Long-Term Vision Statement</w:t>
      </w:r>
    </w:p>
    <w:p w14:paraId="0C2A5D3E"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1.B.1 Goals</w:t>
      </w:r>
    </w:p>
    <w:p w14:paraId="5047DA7B" w14:textId="77777777" w:rsidR="00315B36" w:rsidRPr="00315B36" w:rsidRDefault="00315B36" w:rsidP="00315B36">
      <w:pPr>
        <w:rPr>
          <w:rFonts w:ascii="Times New Roman" w:hAnsi="Times New Roman" w:cs="Times New Roman"/>
        </w:rPr>
      </w:pPr>
      <w:proofErr w:type="spellStart"/>
      <w:r w:rsidRPr="00315B36">
        <w:rPr>
          <w:rFonts w:ascii="Times New Roman" w:hAnsi="Times New Roman" w:cs="Times New Roman"/>
        </w:rPr>
        <w:t>AutoServe</w:t>
      </w:r>
      <w:proofErr w:type="spellEnd"/>
      <w:r w:rsidRPr="00315B36">
        <w:rPr>
          <w:rFonts w:ascii="Times New Roman" w:hAnsi="Times New Roman" w:cs="Times New Roman"/>
        </w:rPr>
        <w:t xml:space="preserve"> Technologies aims to complement the automation industry by creating AI-powered self-checkout and service solutions that enhance efficiency while preserving job opportunities. Our goal is to develop smart automation systems that do not simply replace human workers but integrate seamlessly with the workforce, offering businesses cost-effective solutions while ensuring that employees are reskilled and transitioned into new roles. By designing AI solutions that work alongside human labor rather than eliminating it, </w:t>
      </w:r>
      <w:proofErr w:type="spellStart"/>
      <w:r w:rsidRPr="00315B36">
        <w:rPr>
          <w:rFonts w:ascii="Times New Roman" w:hAnsi="Times New Roman" w:cs="Times New Roman"/>
        </w:rPr>
        <w:t>AutoServe</w:t>
      </w:r>
      <w:proofErr w:type="spellEnd"/>
      <w:r w:rsidRPr="00315B36">
        <w:rPr>
          <w:rFonts w:ascii="Times New Roman" w:hAnsi="Times New Roman" w:cs="Times New Roman"/>
        </w:rPr>
        <w:t xml:space="preserve"> Technologies seeks to balance technological advancement with economic stability.</w:t>
      </w:r>
    </w:p>
    <w:p w14:paraId="6F957B0B" w14:textId="77777777" w:rsidR="00315B36" w:rsidRPr="00315B36" w:rsidRDefault="00315B36" w:rsidP="00315B36">
      <w:pPr>
        <w:rPr>
          <w:rFonts w:ascii="Times New Roman" w:hAnsi="Times New Roman" w:cs="Times New Roman"/>
        </w:rPr>
      </w:pPr>
    </w:p>
    <w:p w14:paraId="549E5772"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1.B.2 Idea Origination</w:t>
      </w:r>
    </w:p>
    <w:p w14:paraId="598D9365" w14:textId="77777777" w:rsidR="00315B36" w:rsidRPr="00315B36" w:rsidRDefault="00315B36" w:rsidP="00315B36">
      <w:pPr>
        <w:rPr>
          <w:rFonts w:ascii="Times New Roman" w:hAnsi="Times New Roman" w:cs="Times New Roman"/>
        </w:rPr>
      </w:pPr>
      <w:r w:rsidRPr="00315B36">
        <w:rPr>
          <w:rFonts w:ascii="Times New Roman" w:hAnsi="Times New Roman" w:cs="Times New Roman"/>
        </w:rPr>
        <w:t xml:space="preserve">The idea for </w:t>
      </w:r>
      <w:proofErr w:type="spellStart"/>
      <w:r w:rsidRPr="00315B36">
        <w:rPr>
          <w:rFonts w:ascii="Times New Roman" w:hAnsi="Times New Roman" w:cs="Times New Roman"/>
        </w:rPr>
        <w:t>AutoServe</w:t>
      </w:r>
      <w:proofErr w:type="spellEnd"/>
      <w:r w:rsidRPr="00315B36">
        <w:rPr>
          <w:rFonts w:ascii="Times New Roman" w:hAnsi="Times New Roman" w:cs="Times New Roman"/>
        </w:rPr>
        <w:t xml:space="preserve"> Technologies originated from the rapid expansion of self-checkout systems in retail stores and the growing concern over job losses in service industries. While automation can increase efficiency, its unchecked implementation has left many workers unemployed or underemployed. Recognizing this challenge, our team composed of students and professionals with backgrounds in AI development, economics, and retail operation set out to create solutions that enhance productivity without displacing workers. Through research and industry discussions, we saw the potential for AI to supplement rather than replace human jobs, leading us to develop automation technologies that focus on job transformation rather than elimination.</w:t>
      </w:r>
    </w:p>
    <w:p w14:paraId="275C6182" w14:textId="77777777" w:rsidR="00315B36" w:rsidRPr="00315B36" w:rsidRDefault="00315B36" w:rsidP="00315B36">
      <w:pPr>
        <w:rPr>
          <w:rFonts w:ascii="Times New Roman" w:hAnsi="Times New Roman" w:cs="Times New Roman"/>
        </w:rPr>
      </w:pPr>
    </w:p>
    <w:p w14:paraId="1E158D93"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1.B.3 Purpose/Values/Mission</w:t>
      </w:r>
    </w:p>
    <w:p w14:paraId="3BE4EF9C" w14:textId="77777777" w:rsidR="00315B36" w:rsidRPr="00315B36" w:rsidRDefault="00315B36" w:rsidP="00315B36">
      <w:pPr>
        <w:rPr>
          <w:rFonts w:ascii="Times New Roman" w:hAnsi="Times New Roman" w:cs="Times New Roman"/>
        </w:rPr>
      </w:pPr>
      <w:r w:rsidRPr="00315B36">
        <w:rPr>
          <w:rFonts w:ascii="Times New Roman" w:hAnsi="Times New Roman" w:cs="Times New Roman"/>
        </w:rPr>
        <w:t xml:space="preserve">At </w:t>
      </w:r>
      <w:proofErr w:type="spellStart"/>
      <w:r w:rsidRPr="00315B36">
        <w:rPr>
          <w:rFonts w:ascii="Times New Roman" w:hAnsi="Times New Roman" w:cs="Times New Roman"/>
        </w:rPr>
        <w:t>AutoServe</w:t>
      </w:r>
      <w:proofErr w:type="spellEnd"/>
      <w:r w:rsidRPr="00315B36">
        <w:rPr>
          <w:rFonts w:ascii="Times New Roman" w:hAnsi="Times New Roman" w:cs="Times New Roman"/>
        </w:rPr>
        <w:t xml:space="preserve"> Technologies, we aim to design automation solutions that support businesses while maintaining workforce sustainability. We value innovation, responsibility, and social impact, ensuring that technological advancements do not come at the cost of widespread unemployment. Our mission is to develop AI-driven self-service technology that improves efficiency while also investing in employee retraining programs. We believe that AI should work as an assistant to human workers rather than as a replacement, allowing businesses to evolve without creating economic instability.</w:t>
      </w:r>
    </w:p>
    <w:p w14:paraId="58C8F7C8" w14:textId="77777777" w:rsidR="00315B36" w:rsidRPr="00315B36" w:rsidRDefault="00315B36" w:rsidP="00315B36">
      <w:pPr>
        <w:rPr>
          <w:rFonts w:ascii="Times New Roman" w:hAnsi="Times New Roman" w:cs="Times New Roman"/>
          <w:b/>
        </w:rPr>
      </w:pPr>
    </w:p>
    <w:p w14:paraId="30D691C4"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1.B.4 Key Questions</w:t>
      </w:r>
    </w:p>
    <w:p w14:paraId="32A2EB70" w14:textId="77777777" w:rsidR="00315B36" w:rsidRPr="00315B36" w:rsidRDefault="00315B36" w:rsidP="00315B36">
      <w:pPr>
        <w:rPr>
          <w:rFonts w:ascii="Times New Roman" w:hAnsi="Times New Roman" w:cs="Times New Roman"/>
        </w:rPr>
      </w:pPr>
      <w:r w:rsidRPr="00315B36">
        <w:rPr>
          <w:rFonts w:ascii="Times New Roman" w:hAnsi="Times New Roman" w:cs="Times New Roman"/>
        </w:rPr>
        <w:t>How can automation be implemented in a way that supports workers rather than replacing them?</w:t>
      </w:r>
    </w:p>
    <w:p w14:paraId="2F2EFC5C" w14:textId="77777777" w:rsidR="00315B36" w:rsidRPr="00315B36" w:rsidRDefault="00315B36" w:rsidP="00315B36">
      <w:pPr>
        <w:rPr>
          <w:rFonts w:ascii="Times New Roman" w:hAnsi="Times New Roman" w:cs="Times New Roman"/>
        </w:rPr>
      </w:pPr>
      <w:r w:rsidRPr="00315B36">
        <w:rPr>
          <w:rFonts w:ascii="Times New Roman" w:hAnsi="Times New Roman" w:cs="Times New Roman"/>
        </w:rPr>
        <w:t>What strategies can businesses use to balance efficiency, cost savings, and employee retention?</w:t>
      </w:r>
    </w:p>
    <w:p w14:paraId="389412A4" w14:textId="77777777" w:rsidR="00315B36" w:rsidRDefault="00315B36" w:rsidP="00315B36">
      <w:pPr>
        <w:rPr>
          <w:rFonts w:ascii="Times New Roman" w:hAnsi="Times New Roman" w:cs="Times New Roman"/>
        </w:rPr>
      </w:pPr>
      <w:r w:rsidRPr="00315B36">
        <w:rPr>
          <w:rFonts w:ascii="Times New Roman" w:hAnsi="Times New Roman" w:cs="Times New Roman"/>
        </w:rPr>
        <w:t>How can AI-driven self-service technology be designed to create new job opportunities instead of eliminating existing ones?</w:t>
      </w:r>
    </w:p>
    <w:p w14:paraId="11EC167B" w14:textId="77777777" w:rsidR="00315B36" w:rsidRPr="00315B36" w:rsidRDefault="00315B36" w:rsidP="00315B36">
      <w:pPr>
        <w:rPr>
          <w:rFonts w:ascii="Times New Roman" w:hAnsi="Times New Roman" w:cs="Times New Roman"/>
        </w:rPr>
      </w:pPr>
    </w:p>
    <w:p w14:paraId="12E2BF78" w14:textId="239BE06B" w:rsidR="00315B36" w:rsidRDefault="00315B36" w:rsidP="00315B36">
      <w:pPr>
        <w:rPr>
          <w:rFonts w:ascii="Times New Roman" w:hAnsi="Times New Roman" w:cs="Times New Roman"/>
          <w:b/>
          <w:bCs/>
          <w:sz w:val="40"/>
          <w:szCs w:val="40"/>
        </w:rPr>
      </w:pPr>
      <w:r w:rsidRPr="00315B36">
        <w:rPr>
          <w:rFonts w:ascii="Times New Roman" w:hAnsi="Times New Roman" w:cs="Times New Roman"/>
          <w:b/>
          <w:bCs/>
          <w:sz w:val="40"/>
          <w:szCs w:val="40"/>
        </w:rPr>
        <w:t>2: Cultural Policy</w:t>
      </w:r>
    </w:p>
    <w:p w14:paraId="103AE2F7"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1.C. Strategy with Ethical Impacts AND Ethical Safeguards</w:t>
      </w:r>
    </w:p>
    <w:p w14:paraId="3E21E19E" w14:textId="77777777" w:rsidR="00315B36" w:rsidRPr="00315B36" w:rsidRDefault="00315B36" w:rsidP="00315B36">
      <w:pPr>
        <w:rPr>
          <w:rFonts w:ascii="Times New Roman" w:hAnsi="Times New Roman" w:cs="Times New Roman"/>
          <w:b/>
        </w:rPr>
      </w:pPr>
      <w:bookmarkStart w:id="0" w:name="_i0oub4s7gqx7"/>
      <w:bookmarkEnd w:id="0"/>
      <w:r w:rsidRPr="00315B36">
        <w:rPr>
          <w:rFonts w:ascii="Times New Roman" w:hAnsi="Times New Roman" w:cs="Times New Roman"/>
          <w:b/>
        </w:rPr>
        <w:t>OKR 1: Developing Ethical AI for Self-Checkout Systems</w:t>
      </w:r>
    </w:p>
    <w:p w14:paraId="34D94A9B" w14:textId="77777777" w:rsidR="00315B36" w:rsidRPr="00315B36" w:rsidRDefault="00315B36" w:rsidP="00315B36">
      <w:pPr>
        <w:rPr>
          <w:rFonts w:ascii="Times New Roman" w:hAnsi="Times New Roman" w:cs="Times New Roman"/>
        </w:rPr>
      </w:pPr>
      <w:r w:rsidRPr="00315B36">
        <w:rPr>
          <w:rFonts w:ascii="Times New Roman" w:hAnsi="Times New Roman" w:cs="Times New Roman"/>
          <w:b/>
        </w:rPr>
        <w:t>Objective:</w:t>
      </w:r>
      <w:r w:rsidRPr="00315B36">
        <w:rPr>
          <w:rFonts w:ascii="Times New Roman" w:hAnsi="Times New Roman" w:cs="Times New Roman"/>
        </w:rPr>
        <w:t xml:space="preserve"> Ensure that our AI-driven self-checkout technology enhances efficiency while minimizing job displacement.</w:t>
      </w:r>
    </w:p>
    <w:p w14:paraId="0F0FFED8"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Key Results:</w:t>
      </w:r>
    </w:p>
    <w:p w14:paraId="73B05279" w14:textId="77777777" w:rsidR="00315B36" w:rsidRPr="00315B36" w:rsidRDefault="00315B36" w:rsidP="00315B36">
      <w:pPr>
        <w:numPr>
          <w:ilvl w:val="0"/>
          <w:numId w:val="3"/>
        </w:numPr>
        <w:rPr>
          <w:rFonts w:ascii="Times New Roman" w:hAnsi="Times New Roman" w:cs="Times New Roman"/>
        </w:rPr>
      </w:pPr>
      <w:r w:rsidRPr="00315B36">
        <w:rPr>
          <w:rFonts w:ascii="Times New Roman" w:hAnsi="Times New Roman" w:cs="Times New Roman"/>
        </w:rPr>
        <w:t>Achieve at least 80% customer satisfaction with AI-assisted checkouts.</w:t>
      </w:r>
    </w:p>
    <w:p w14:paraId="4E58DA07" w14:textId="77777777" w:rsidR="00315B36" w:rsidRPr="00315B36" w:rsidRDefault="00315B36" w:rsidP="00315B36">
      <w:pPr>
        <w:numPr>
          <w:ilvl w:val="0"/>
          <w:numId w:val="3"/>
        </w:numPr>
        <w:rPr>
          <w:rFonts w:ascii="Times New Roman" w:hAnsi="Times New Roman" w:cs="Times New Roman"/>
        </w:rPr>
      </w:pPr>
      <w:r w:rsidRPr="00315B36">
        <w:rPr>
          <w:rFonts w:ascii="Times New Roman" w:hAnsi="Times New Roman" w:cs="Times New Roman"/>
        </w:rPr>
        <w:t>Reduce average checkout time by 30% while maintaining human oversight.</w:t>
      </w:r>
    </w:p>
    <w:p w14:paraId="41B111F0" w14:textId="77777777" w:rsidR="00315B36" w:rsidRPr="00315B36" w:rsidRDefault="00315B36" w:rsidP="00315B36">
      <w:pPr>
        <w:numPr>
          <w:ilvl w:val="0"/>
          <w:numId w:val="3"/>
        </w:numPr>
        <w:rPr>
          <w:rFonts w:ascii="Times New Roman" w:hAnsi="Times New Roman" w:cs="Times New Roman"/>
        </w:rPr>
      </w:pPr>
      <w:r w:rsidRPr="00315B36">
        <w:rPr>
          <w:rFonts w:ascii="Times New Roman" w:hAnsi="Times New Roman" w:cs="Times New Roman"/>
        </w:rPr>
        <w:t>Partner with at least five major retailers to implement hybrid AI-human checkout systems.</w:t>
      </w:r>
    </w:p>
    <w:p w14:paraId="410A0465"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Experiments:</w:t>
      </w:r>
    </w:p>
    <w:p w14:paraId="38577939" w14:textId="77777777" w:rsidR="00315B36" w:rsidRPr="00315B36" w:rsidRDefault="00315B36" w:rsidP="00315B36">
      <w:pPr>
        <w:numPr>
          <w:ilvl w:val="0"/>
          <w:numId w:val="4"/>
        </w:numPr>
        <w:rPr>
          <w:rFonts w:ascii="Times New Roman" w:hAnsi="Times New Roman" w:cs="Times New Roman"/>
        </w:rPr>
      </w:pPr>
      <w:r w:rsidRPr="00315B36">
        <w:rPr>
          <w:rFonts w:ascii="Times New Roman" w:hAnsi="Times New Roman" w:cs="Times New Roman"/>
        </w:rPr>
        <w:t>Conduct A/B testing in stores to evaluate customer interactions with AI-assisted checkouts.</w:t>
      </w:r>
    </w:p>
    <w:p w14:paraId="0ED25414" w14:textId="77777777" w:rsidR="00315B36" w:rsidRPr="00315B36" w:rsidRDefault="00315B36" w:rsidP="00315B36">
      <w:pPr>
        <w:numPr>
          <w:ilvl w:val="0"/>
          <w:numId w:val="4"/>
        </w:numPr>
        <w:rPr>
          <w:rFonts w:ascii="Times New Roman" w:hAnsi="Times New Roman" w:cs="Times New Roman"/>
        </w:rPr>
      </w:pPr>
      <w:r w:rsidRPr="00315B36">
        <w:rPr>
          <w:rFonts w:ascii="Times New Roman" w:hAnsi="Times New Roman" w:cs="Times New Roman"/>
        </w:rPr>
        <w:t>Implement phased rollouts with human attendants working alongside AI to assess job impact.</w:t>
      </w:r>
    </w:p>
    <w:p w14:paraId="35F04AF9" w14:textId="77777777" w:rsidR="00315B36" w:rsidRPr="00315B36" w:rsidRDefault="00315B36" w:rsidP="00315B36">
      <w:pPr>
        <w:numPr>
          <w:ilvl w:val="0"/>
          <w:numId w:val="4"/>
        </w:numPr>
        <w:rPr>
          <w:rFonts w:ascii="Times New Roman" w:hAnsi="Times New Roman" w:cs="Times New Roman"/>
        </w:rPr>
      </w:pPr>
      <w:r w:rsidRPr="00315B36">
        <w:rPr>
          <w:rFonts w:ascii="Times New Roman" w:hAnsi="Times New Roman" w:cs="Times New Roman"/>
        </w:rPr>
        <w:t>Gather feedback from customers and employees to help system usability.</w:t>
      </w:r>
    </w:p>
    <w:p w14:paraId="5E7905C7"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Ethical Impacts/Issues:</w:t>
      </w:r>
    </w:p>
    <w:p w14:paraId="63DF7C88" w14:textId="77777777" w:rsidR="00315B36" w:rsidRPr="00315B36" w:rsidRDefault="00315B36" w:rsidP="00315B36">
      <w:pPr>
        <w:numPr>
          <w:ilvl w:val="0"/>
          <w:numId w:val="5"/>
        </w:numPr>
        <w:rPr>
          <w:rFonts w:ascii="Times New Roman" w:hAnsi="Times New Roman" w:cs="Times New Roman"/>
        </w:rPr>
      </w:pPr>
      <w:r w:rsidRPr="00315B36">
        <w:rPr>
          <w:rFonts w:ascii="Times New Roman" w:hAnsi="Times New Roman" w:cs="Times New Roman"/>
        </w:rPr>
        <w:t>Risk of job loss due to AI replacing cashier roles.</w:t>
      </w:r>
    </w:p>
    <w:p w14:paraId="0FB95410" w14:textId="77777777" w:rsidR="00315B36" w:rsidRPr="00315B36" w:rsidRDefault="00315B36" w:rsidP="00315B36">
      <w:pPr>
        <w:numPr>
          <w:ilvl w:val="0"/>
          <w:numId w:val="5"/>
        </w:numPr>
        <w:rPr>
          <w:rFonts w:ascii="Times New Roman" w:hAnsi="Times New Roman" w:cs="Times New Roman"/>
        </w:rPr>
      </w:pPr>
      <w:r w:rsidRPr="00315B36">
        <w:rPr>
          <w:rFonts w:ascii="Times New Roman" w:hAnsi="Times New Roman" w:cs="Times New Roman"/>
        </w:rPr>
        <w:t xml:space="preserve">Customer resistance to fully automated systems </w:t>
      </w:r>
      <w:proofErr w:type="gramStart"/>
      <w:r w:rsidRPr="00315B36">
        <w:rPr>
          <w:rFonts w:ascii="Times New Roman" w:hAnsi="Times New Roman" w:cs="Times New Roman"/>
        </w:rPr>
        <w:t>reducing</w:t>
      </w:r>
      <w:proofErr w:type="gramEnd"/>
      <w:r w:rsidRPr="00315B36">
        <w:rPr>
          <w:rFonts w:ascii="Times New Roman" w:hAnsi="Times New Roman" w:cs="Times New Roman"/>
        </w:rPr>
        <w:t xml:space="preserve"> accessibility for less tech-savvy individuals.</w:t>
      </w:r>
    </w:p>
    <w:p w14:paraId="53DA9771"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Ethical Safeguards:</w:t>
      </w:r>
    </w:p>
    <w:p w14:paraId="03F0BBA5" w14:textId="77777777" w:rsidR="00315B36" w:rsidRPr="00315B36" w:rsidRDefault="00315B36" w:rsidP="00315B36">
      <w:pPr>
        <w:numPr>
          <w:ilvl w:val="0"/>
          <w:numId w:val="6"/>
        </w:numPr>
        <w:rPr>
          <w:rFonts w:ascii="Times New Roman" w:hAnsi="Times New Roman" w:cs="Times New Roman"/>
        </w:rPr>
      </w:pPr>
      <w:r w:rsidRPr="00315B36">
        <w:rPr>
          <w:rFonts w:ascii="Times New Roman" w:hAnsi="Times New Roman" w:cs="Times New Roman"/>
        </w:rPr>
        <w:t xml:space="preserve">Design AI to work alongside human cashiers rather than replace them </w:t>
      </w:r>
      <w:proofErr w:type="gramStart"/>
      <w:r w:rsidRPr="00315B36">
        <w:rPr>
          <w:rFonts w:ascii="Times New Roman" w:hAnsi="Times New Roman" w:cs="Times New Roman"/>
        </w:rPr>
        <w:t>completely..</w:t>
      </w:r>
      <w:proofErr w:type="gramEnd"/>
    </w:p>
    <w:p w14:paraId="455B6A81" w14:textId="77777777" w:rsidR="00315B36" w:rsidRPr="00315B36" w:rsidRDefault="00315B36" w:rsidP="00315B36">
      <w:pPr>
        <w:numPr>
          <w:ilvl w:val="0"/>
          <w:numId w:val="6"/>
        </w:numPr>
        <w:rPr>
          <w:rFonts w:ascii="Times New Roman" w:hAnsi="Times New Roman" w:cs="Times New Roman"/>
        </w:rPr>
      </w:pPr>
      <w:r w:rsidRPr="00315B36">
        <w:rPr>
          <w:rFonts w:ascii="Times New Roman" w:hAnsi="Times New Roman" w:cs="Times New Roman"/>
        </w:rPr>
        <w:lastRenderedPageBreak/>
        <w:t>Provide training for employees to transition into AI supervision or customer service roles.</w:t>
      </w:r>
    </w:p>
    <w:p w14:paraId="5F11AE3A" w14:textId="77777777" w:rsidR="00315B36" w:rsidRPr="00315B36" w:rsidRDefault="00315B36" w:rsidP="00315B36">
      <w:pPr>
        <w:rPr>
          <w:rFonts w:ascii="Times New Roman" w:hAnsi="Times New Roman" w:cs="Times New Roman"/>
          <w:b/>
        </w:rPr>
      </w:pPr>
      <w:bookmarkStart w:id="1" w:name="_x5zy1iugzg6p"/>
      <w:bookmarkEnd w:id="1"/>
      <w:r w:rsidRPr="00315B36">
        <w:rPr>
          <w:rFonts w:ascii="Times New Roman" w:hAnsi="Times New Roman" w:cs="Times New Roman"/>
          <w:b/>
        </w:rPr>
        <w:t>OKR 2: Workforce Retraining and Transition Programs</w:t>
      </w:r>
    </w:p>
    <w:p w14:paraId="4455DF55" w14:textId="77777777" w:rsidR="00315B36" w:rsidRPr="00315B36" w:rsidRDefault="00315B36" w:rsidP="00315B36">
      <w:pPr>
        <w:rPr>
          <w:rFonts w:ascii="Times New Roman" w:hAnsi="Times New Roman" w:cs="Times New Roman"/>
        </w:rPr>
      </w:pPr>
      <w:r w:rsidRPr="00315B36">
        <w:rPr>
          <w:rFonts w:ascii="Times New Roman" w:hAnsi="Times New Roman" w:cs="Times New Roman"/>
          <w:b/>
        </w:rPr>
        <w:t>Objective:</w:t>
      </w:r>
      <w:r w:rsidRPr="00315B36">
        <w:rPr>
          <w:rFonts w:ascii="Times New Roman" w:hAnsi="Times New Roman" w:cs="Times New Roman"/>
        </w:rPr>
        <w:t xml:space="preserve"> Develop training programs to help workers transition from traditional retail jobs into AI-related roles.</w:t>
      </w:r>
    </w:p>
    <w:p w14:paraId="2D6587D0"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Key Results:</w:t>
      </w:r>
    </w:p>
    <w:p w14:paraId="2B17F86D" w14:textId="77777777" w:rsidR="00315B36" w:rsidRPr="00315B36" w:rsidRDefault="00315B36" w:rsidP="00315B36">
      <w:pPr>
        <w:numPr>
          <w:ilvl w:val="0"/>
          <w:numId w:val="7"/>
        </w:numPr>
        <w:rPr>
          <w:rFonts w:ascii="Times New Roman" w:hAnsi="Times New Roman" w:cs="Times New Roman"/>
        </w:rPr>
      </w:pPr>
      <w:r w:rsidRPr="00315B36">
        <w:rPr>
          <w:rFonts w:ascii="Times New Roman" w:hAnsi="Times New Roman" w:cs="Times New Roman"/>
        </w:rPr>
        <w:t>Train at least 500 retail employees in AI system management and customer assistance.</w:t>
      </w:r>
    </w:p>
    <w:p w14:paraId="51A23A79" w14:textId="77777777" w:rsidR="00315B36" w:rsidRPr="00315B36" w:rsidRDefault="00315B36" w:rsidP="00315B36">
      <w:pPr>
        <w:numPr>
          <w:ilvl w:val="0"/>
          <w:numId w:val="7"/>
        </w:numPr>
        <w:rPr>
          <w:rFonts w:ascii="Times New Roman" w:hAnsi="Times New Roman" w:cs="Times New Roman"/>
        </w:rPr>
      </w:pPr>
      <w:r w:rsidRPr="00315B36">
        <w:rPr>
          <w:rFonts w:ascii="Times New Roman" w:hAnsi="Times New Roman" w:cs="Times New Roman"/>
        </w:rPr>
        <w:t>Establish partnerships with educational institutions to offer AI training modules.</w:t>
      </w:r>
    </w:p>
    <w:p w14:paraId="57AA1BBB" w14:textId="77777777" w:rsidR="00315B36" w:rsidRPr="00315B36" w:rsidRDefault="00315B36" w:rsidP="00315B36">
      <w:pPr>
        <w:numPr>
          <w:ilvl w:val="0"/>
          <w:numId w:val="7"/>
        </w:numPr>
        <w:rPr>
          <w:rFonts w:ascii="Times New Roman" w:hAnsi="Times New Roman" w:cs="Times New Roman"/>
        </w:rPr>
      </w:pPr>
      <w:r w:rsidRPr="00315B36">
        <w:rPr>
          <w:rFonts w:ascii="Times New Roman" w:hAnsi="Times New Roman" w:cs="Times New Roman"/>
        </w:rPr>
        <w:t>Increase employee retention rates by 20% through upskilling initiatives.</w:t>
      </w:r>
    </w:p>
    <w:p w14:paraId="33F6C4BA"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Experiments:</w:t>
      </w:r>
    </w:p>
    <w:p w14:paraId="1CE5EDB6" w14:textId="77777777" w:rsidR="00315B36" w:rsidRPr="00315B36" w:rsidRDefault="00315B36" w:rsidP="00315B36">
      <w:pPr>
        <w:numPr>
          <w:ilvl w:val="0"/>
          <w:numId w:val="8"/>
        </w:numPr>
        <w:rPr>
          <w:rFonts w:ascii="Times New Roman" w:hAnsi="Times New Roman" w:cs="Times New Roman"/>
        </w:rPr>
      </w:pPr>
      <w:r w:rsidRPr="00315B36">
        <w:rPr>
          <w:rFonts w:ascii="Times New Roman" w:hAnsi="Times New Roman" w:cs="Times New Roman"/>
        </w:rPr>
        <w:t>Launch retraining programs with major retail chains.</w:t>
      </w:r>
    </w:p>
    <w:p w14:paraId="3BDD264D" w14:textId="77777777" w:rsidR="00315B36" w:rsidRPr="00315B36" w:rsidRDefault="00315B36" w:rsidP="00315B36">
      <w:pPr>
        <w:numPr>
          <w:ilvl w:val="0"/>
          <w:numId w:val="8"/>
        </w:numPr>
        <w:rPr>
          <w:rFonts w:ascii="Times New Roman" w:hAnsi="Times New Roman" w:cs="Times New Roman"/>
        </w:rPr>
      </w:pPr>
      <w:r w:rsidRPr="00315B36">
        <w:rPr>
          <w:rFonts w:ascii="Times New Roman" w:hAnsi="Times New Roman" w:cs="Times New Roman"/>
        </w:rPr>
        <w:t>Conduct surveys to measure employee engagement and effectiveness of training.</w:t>
      </w:r>
    </w:p>
    <w:p w14:paraId="2E1320E1" w14:textId="77777777" w:rsidR="00315B36" w:rsidRPr="00315B36" w:rsidRDefault="00315B36" w:rsidP="00315B36">
      <w:pPr>
        <w:numPr>
          <w:ilvl w:val="0"/>
          <w:numId w:val="8"/>
        </w:numPr>
        <w:rPr>
          <w:rFonts w:ascii="Times New Roman" w:hAnsi="Times New Roman" w:cs="Times New Roman"/>
        </w:rPr>
      </w:pPr>
      <w:r w:rsidRPr="00315B36">
        <w:rPr>
          <w:rFonts w:ascii="Times New Roman" w:hAnsi="Times New Roman" w:cs="Times New Roman"/>
        </w:rPr>
        <w:t xml:space="preserve">Monitor long-term career outcomes </w:t>
      </w:r>
      <w:proofErr w:type="gramStart"/>
      <w:r w:rsidRPr="00315B36">
        <w:rPr>
          <w:rFonts w:ascii="Times New Roman" w:hAnsi="Times New Roman" w:cs="Times New Roman"/>
        </w:rPr>
        <w:t>of</w:t>
      </w:r>
      <w:proofErr w:type="gramEnd"/>
      <w:r w:rsidRPr="00315B36">
        <w:rPr>
          <w:rFonts w:ascii="Times New Roman" w:hAnsi="Times New Roman" w:cs="Times New Roman"/>
        </w:rPr>
        <w:t xml:space="preserve"> employees.</w:t>
      </w:r>
    </w:p>
    <w:p w14:paraId="2EE12777"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Ethical Impacts/Issues:</w:t>
      </w:r>
    </w:p>
    <w:p w14:paraId="0EB3BDE6" w14:textId="77777777" w:rsidR="00315B36" w:rsidRPr="00315B36" w:rsidRDefault="00315B36" w:rsidP="00315B36">
      <w:pPr>
        <w:numPr>
          <w:ilvl w:val="0"/>
          <w:numId w:val="9"/>
        </w:numPr>
        <w:rPr>
          <w:rFonts w:ascii="Times New Roman" w:hAnsi="Times New Roman" w:cs="Times New Roman"/>
        </w:rPr>
      </w:pPr>
      <w:r w:rsidRPr="00315B36">
        <w:rPr>
          <w:rFonts w:ascii="Times New Roman" w:hAnsi="Times New Roman" w:cs="Times New Roman"/>
        </w:rPr>
        <w:t>Potential resistance from employees reluctant to undergo retraining.</w:t>
      </w:r>
    </w:p>
    <w:p w14:paraId="2088E6D7" w14:textId="77777777" w:rsidR="00315B36" w:rsidRPr="00315B36" w:rsidRDefault="00315B36" w:rsidP="00315B36">
      <w:pPr>
        <w:numPr>
          <w:ilvl w:val="0"/>
          <w:numId w:val="9"/>
        </w:numPr>
        <w:rPr>
          <w:rFonts w:ascii="Times New Roman" w:hAnsi="Times New Roman" w:cs="Times New Roman"/>
        </w:rPr>
      </w:pPr>
      <w:r w:rsidRPr="00315B36">
        <w:rPr>
          <w:rFonts w:ascii="Times New Roman" w:hAnsi="Times New Roman" w:cs="Times New Roman"/>
        </w:rPr>
        <w:t>Financial burden on businesses investing in upskilling initiatives.</w:t>
      </w:r>
    </w:p>
    <w:p w14:paraId="3F0C881E" w14:textId="77777777" w:rsidR="00315B36" w:rsidRPr="00315B36" w:rsidRDefault="00315B36" w:rsidP="00315B36">
      <w:pPr>
        <w:numPr>
          <w:ilvl w:val="0"/>
          <w:numId w:val="9"/>
        </w:numPr>
        <w:rPr>
          <w:rFonts w:ascii="Times New Roman" w:hAnsi="Times New Roman" w:cs="Times New Roman"/>
        </w:rPr>
      </w:pPr>
      <w:r w:rsidRPr="00315B36">
        <w:rPr>
          <w:rFonts w:ascii="Times New Roman" w:hAnsi="Times New Roman" w:cs="Times New Roman"/>
        </w:rPr>
        <w:t>Risk of bad training leading to workforce dissatisfaction.</w:t>
      </w:r>
    </w:p>
    <w:p w14:paraId="5ECEC1B6"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Ethical Safeguards:</w:t>
      </w:r>
    </w:p>
    <w:p w14:paraId="3CEA42A7" w14:textId="77777777" w:rsidR="00315B36" w:rsidRPr="00315B36" w:rsidRDefault="00315B36" w:rsidP="00315B36">
      <w:pPr>
        <w:numPr>
          <w:ilvl w:val="0"/>
          <w:numId w:val="10"/>
        </w:numPr>
        <w:rPr>
          <w:rFonts w:ascii="Times New Roman" w:hAnsi="Times New Roman" w:cs="Times New Roman"/>
        </w:rPr>
      </w:pPr>
      <w:r w:rsidRPr="00315B36">
        <w:rPr>
          <w:rFonts w:ascii="Times New Roman" w:hAnsi="Times New Roman" w:cs="Times New Roman"/>
        </w:rPr>
        <w:t>Provide financial incentives for employees who complete retraining programs.</w:t>
      </w:r>
    </w:p>
    <w:p w14:paraId="020BCADA" w14:textId="77777777" w:rsidR="00315B36" w:rsidRPr="00315B36" w:rsidRDefault="00315B36" w:rsidP="00315B36">
      <w:pPr>
        <w:numPr>
          <w:ilvl w:val="0"/>
          <w:numId w:val="10"/>
        </w:numPr>
        <w:rPr>
          <w:rFonts w:ascii="Times New Roman" w:hAnsi="Times New Roman" w:cs="Times New Roman"/>
        </w:rPr>
      </w:pPr>
      <w:r w:rsidRPr="00315B36">
        <w:rPr>
          <w:rFonts w:ascii="Times New Roman" w:hAnsi="Times New Roman" w:cs="Times New Roman"/>
        </w:rPr>
        <w:t>Ensure training is accessible and tailored to different learning abilities.</w:t>
      </w:r>
    </w:p>
    <w:p w14:paraId="1971B9EE" w14:textId="77777777" w:rsidR="00315B36" w:rsidRPr="00315B36" w:rsidRDefault="00315B36" w:rsidP="00315B36">
      <w:pPr>
        <w:numPr>
          <w:ilvl w:val="0"/>
          <w:numId w:val="10"/>
        </w:numPr>
        <w:rPr>
          <w:rFonts w:ascii="Times New Roman" w:hAnsi="Times New Roman" w:cs="Times New Roman"/>
        </w:rPr>
      </w:pPr>
      <w:r w:rsidRPr="00315B36">
        <w:rPr>
          <w:rFonts w:ascii="Times New Roman" w:hAnsi="Times New Roman" w:cs="Times New Roman"/>
        </w:rPr>
        <w:t>Partner with government initiatives to secure funding for workforce development.</w:t>
      </w:r>
    </w:p>
    <w:p w14:paraId="3AF6A3CC" w14:textId="77777777" w:rsidR="00315B36" w:rsidRPr="00315B36" w:rsidRDefault="00315B36" w:rsidP="00315B36">
      <w:pPr>
        <w:rPr>
          <w:rFonts w:ascii="Times New Roman" w:hAnsi="Times New Roman" w:cs="Times New Roman"/>
          <w:b/>
        </w:rPr>
      </w:pPr>
      <w:bookmarkStart w:id="2" w:name="_ok634egvr2s0"/>
      <w:bookmarkEnd w:id="2"/>
      <w:r w:rsidRPr="00315B36">
        <w:rPr>
          <w:rFonts w:ascii="Times New Roman" w:hAnsi="Times New Roman" w:cs="Times New Roman"/>
          <w:b/>
        </w:rPr>
        <w:t>OKR 3: Transparent AI Decision-Making and Data Privacy</w:t>
      </w:r>
    </w:p>
    <w:p w14:paraId="22F6ACC4" w14:textId="77777777" w:rsidR="00315B36" w:rsidRPr="00315B36" w:rsidRDefault="00315B36" w:rsidP="00315B36">
      <w:pPr>
        <w:rPr>
          <w:rFonts w:ascii="Times New Roman" w:hAnsi="Times New Roman" w:cs="Times New Roman"/>
        </w:rPr>
      </w:pPr>
      <w:r w:rsidRPr="00315B36">
        <w:rPr>
          <w:rFonts w:ascii="Times New Roman" w:hAnsi="Times New Roman" w:cs="Times New Roman"/>
          <w:b/>
        </w:rPr>
        <w:t>Objective:</w:t>
      </w:r>
      <w:r w:rsidRPr="00315B36">
        <w:rPr>
          <w:rFonts w:ascii="Times New Roman" w:hAnsi="Times New Roman" w:cs="Times New Roman"/>
        </w:rPr>
        <w:t xml:space="preserve"> Ensure that AI decision-making processes in self-checkout systems are transparent, and respect customer privacy.</w:t>
      </w:r>
    </w:p>
    <w:p w14:paraId="6C4EA501"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Key Results:</w:t>
      </w:r>
    </w:p>
    <w:p w14:paraId="201D1459" w14:textId="77777777" w:rsidR="00315B36" w:rsidRPr="00315B36" w:rsidRDefault="00315B36" w:rsidP="00315B36">
      <w:pPr>
        <w:numPr>
          <w:ilvl w:val="0"/>
          <w:numId w:val="11"/>
        </w:numPr>
        <w:rPr>
          <w:rFonts w:ascii="Times New Roman" w:hAnsi="Times New Roman" w:cs="Times New Roman"/>
        </w:rPr>
      </w:pPr>
      <w:r w:rsidRPr="00315B36">
        <w:rPr>
          <w:rFonts w:ascii="Times New Roman" w:hAnsi="Times New Roman" w:cs="Times New Roman"/>
        </w:rPr>
        <w:t>Implement explainable AI features in self-checkout systems.</w:t>
      </w:r>
    </w:p>
    <w:p w14:paraId="16A24CE9" w14:textId="77777777" w:rsidR="00315B36" w:rsidRPr="00315B36" w:rsidRDefault="00315B36" w:rsidP="00315B36">
      <w:pPr>
        <w:numPr>
          <w:ilvl w:val="0"/>
          <w:numId w:val="11"/>
        </w:numPr>
        <w:rPr>
          <w:rFonts w:ascii="Times New Roman" w:hAnsi="Times New Roman" w:cs="Times New Roman"/>
        </w:rPr>
      </w:pPr>
      <w:r w:rsidRPr="00315B36">
        <w:rPr>
          <w:rFonts w:ascii="Times New Roman" w:hAnsi="Times New Roman" w:cs="Times New Roman"/>
        </w:rPr>
        <w:t>Reduce false transaction errors by 40% through enhanced machine learning models.</w:t>
      </w:r>
    </w:p>
    <w:p w14:paraId="6B6D516C" w14:textId="77777777" w:rsidR="00315B36" w:rsidRPr="00315B36" w:rsidRDefault="00315B36" w:rsidP="00315B36">
      <w:pPr>
        <w:numPr>
          <w:ilvl w:val="0"/>
          <w:numId w:val="11"/>
        </w:numPr>
        <w:rPr>
          <w:rFonts w:ascii="Times New Roman" w:hAnsi="Times New Roman" w:cs="Times New Roman"/>
        </w:rPr>
      </w:pPr>
      <w:r w:rsidRPr="00315B36">
        <w:rPr>
          <w:rFonts w:ascii="Times New Roman" w:hAnsi="Times New Roman" w:cs="Times New Roman"/>
        </w:rPr>
        <w:t>Obtain third-party certification for AI ethics and data privacy compliance.</w:t>
      </w:r>
    </w:p>
    <w:p w14:paraId="5BD980B6"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Experiments:</w:t>
      </w:r>
    </w:p>
    <w:p w14:paraId="422BB649" w14:textId="77777777" w:rsidR="00315B36" w:rsidRPr="00315B36" w:rsidRDefault="00315B36" w:rsidP="00315B36">
      <w:pPr>
        <w:numPr>
          <w:ilvl w:val="0"/>
          <w:numId w:val="12"/>
        </w:numPr>
        <w:rPr>
          <w:rFonts w:ascii="Times New Roman" w:hAnsi="Times New Roman" w:cs="Times New Roman"/>
        </w:rPr>
      </w:pPr>
      <w:r w:rsidRPr="00315B36">
        <w:rPr>
          <w:rFonts w:ascii="Times New Roman" w:hAnsi="Times New Roman" w:cs="Times New Roman"/>
        </w:rPr>
        <w:lastRenderedPageBreak/>
        <w:t>Test AI models under diverse conditions to identify potential biases.</w:t>
      </w:r>
    </w:p>
    <w:p w14:paraId="21FCE524" w14:textId="77777777" w:rsidR="00315B36" w:rsidRPr="00315B36" w:rsidRDefault="00315B36" w:rsidP="00315B36">
      <w:pPr>
        <w:numPr>
          <w:ilvl w:val="0"/>
          <w:numId w:val="12"/>
        </w:numPr>
        <w:rPr>
          <w:rFonts w:ascii="Times New Roman" w:hAnsi="Times New Roman" w:cs="Times New Roman"/>
        </w:rPr>
      </w:pPr>
      <w:r w:rsidRPr="00315B36">
        <w:rPr>
          <w:rFonts w:ascii="Times New Roman" w:hAnsi="Times New Roman" w:cs="Times New Roman"/>
        </w:rPr>
        <w:t>Conduct external audits to validate AI decision-making processes.</w:t>
      </w:r>
    </w:p>
    <w:p w14:paraId="7DEF48A7" w14:textId="77777777" w:rsidR="00315B36" w:rsidRPr="00315B36" w:rsidRDefault="00315B36" w:rsidP="00315B36">
      <w:pPr>
        <w:numPr>
          <w:ilvl w:val="0"/>
          <w:numId w:val="12"/>
        </w:numPr>
        <w:rPr>
          <w:rFonts w:ascii="Times New Roman" w:hAnsi="Times New Roman" w:cs="Times New Roman"/>
        </w:rPr>
      </w:pPr>
      <w:r w:rsidRPr="00315B36">
        <w:rPr>
          <w:rFonts w:ascii="Times New Roman" w:hAnsi="Times New Roman" w:cs="Times New Roman"/>
        </w:rPr>
        <w:t>Develop customer feedback loops to continuously refine AI accuracy.</w:t>
      </w:r>
    </w:p>
    <w:p w14:paraId="5FC31FCF"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Ethical Impacts/Issues:</w:t>
      </w:r>
    </w:p>
    <w:p w14:paraId="5BA82CD4" w14:textId="77777777" w:rsidR="00315B36" w:rsidRPr="00315B36" w:rsidRDefault="00315B36" w:rsidP="00315B36">
      <w:pPr>
        <w:numPr>
          <w:ilvl w:val="0"/>
          <w:numId w:val="13"/>
        </w:numPr>
        <w:rPr>
          <w:rFonts w:ascii="Times New Roman" w:hAnsi="Times New Roman" w:cs="Times New Roman"/>
        </w:rPr>
      </w:pPr>
      <w:r w:rsidRPr="00315B36">
        <w:rPr>
          <w:rFonts w:ascii="Times New Roman" w:hAnsi="Times New Roman" w:cs="Times New Roman"/>
        </w:rPr>
        <w:t>Risk of AI errors leading to unfair transaction denials.</w:t>
      </w:r>
    </w:p>
    <w:p w14:paraId="5DCC98AE" w14:textId="77777777" w:rsidR="00315B36" w:rsidRPr="00315B36" w:rsidRDefault="00315B36" w:rsidP="00315B36">
      <w:pPr>
        <w:numPr>
          <w:ilvl w:val="0"/>
          <w:numId w:val="13"/>
        </w:numPr>
        <w:rPr>
          <w:rFonts w:ascii="Times New Roman" w:hAnsi="Times New Roman" w:cs="Times New Roman"/>
        </w:rPr>
      </w:pPr>
      <w:r w:rsidRPr="00315B36">
        <w:rPr>
          <w:rFonts w:ascii="Times New Roman" w:hAnsi="Times New Roman" w:cs="Times New Roman"/>
        </w:rPr>
        <w:t xml:space="preserve">Data privacy </w:t>
      </w:r>
      <w:proofErr w:type="gramStart"/>
      <w:r w:rsidRPr="00315B36">
        <w:rPr>
          <w:rFonts w:ascii="Times New Roman" w:hAnsi="Times New Roman" w:cs="Times New Roman"/>
        </w:rPr>
        <w:t>concerns regarding</w:t>
      </w:r>
      <w:proofErr w:type="gramEnd"/>
      <w:r w:rsidRPr="00315B36">
        <w:rPr>
          <w:rFonts w:ascii="Times New Roman" w:hAnsi="Times New Roman" w:cs="Times New Roman"/>
        </w:rPr>
        <w:t xml:space="preserve"> customer purchase history and biometric data.</w:t>
      </w:r>
    </w:p>
    <w:p w14:paraId="0D0A38FC" w14:textId="77777777" w:rsidR="00315B36" w:rsidRPr="00315B36" w:rsidRDefault="00315B36" w:rsidP="00315B36">
      <w:pPr>
        <w:numPr>
          <w:ilvl w:val="0"/>
          <w:numId w:val="13"/>
        </w:numPr>
        <w:rPr>
          <w:rFonts w:ascii="Times New Roman" w:hAnsi="Times New Roman" w:cs="Times New Roman"/>
        </w:rPr>
      </w:pPr>
      <w:r w:rsidRPr="00315B36">
        <w:rPr>
          <w:rFonts w:ascii="Times New Roman" w:hAnsi="Times New Roman" w:cs="Times New Roman"/>
        </w:rPr>
        <w:t>Potential misuse of AI insights for targeted marketing without user consent.</w:t>
      </w:r>
    </w:p>
    <w:p w14:paraId="5C38D2FE" w14:textId="77777777" w:rsidR="00315B36" w:rsidRPr="00315B36" w:rsidRDefault="00315B36" w:rsidP="00315B36">
      <w:pPr>
        <w:rPr>
          <w:rFonts w:ascii="Times New Roman" w:hAnsi="Times New Roman" w:cs="Times New Roman"/>
          <w:b/>
        </w:rPr>
      </w:pPr>
      <w:r w:rsidRPr="00315B36">
        <w:rPr>
          <w:rFonts w:ascii="Times New Roman" w:hAnsi="Times New Roman" w:cs="Times New Roman"/>
          <w:b/>
        </w:rPr>
        <w:t>Ethical Safeguards:</w:t>
      </w:r>
    </w:p>
    <w:p w14:paraId="0B034400" w14:textId="77777777" w:rsidR="00315B36" w:rsidRPr="00315B36" w:rsidRDefault="00315B36" w:rsidP="00315B36">
      <w:pPr>
        <w:numPr>
          <w:ilvl w:val="0"/>
          <w:numId w:val="14"/>
        </w:numPr>
        <w:rPr>
          <w:rFonts w:ascii="Times New Roman" w:hAnsi="Times New Roman" w:cs="Times New Roman"/>
        </w:rPr>
      </w:pPr>
      <w:r w:rsidRPr="00315B36">
        <w:rPr>
          <w:rFonts w:ascii="Times New Roman" w:hAnsi="Times New Roman" w:cs="Times New Roman"/>
        </w:rPr>
        <w:t>Implement clear AI decision explanations for customers and employees.</w:t>
      </w:r>
    </w:p>
    <w:p w14:paraId="175472CB" w14:textId="77777777" w:rsidR="00315B36" w:rsidRPr="00315B36" w:rsidRDefault="00315B36" w:rsidP="00315B36">
      <w:pPr>
        <w:numPr>
          <w:ilvl w:val="0"/>
          <w:numId w:val="14"/>
        </w:numPr>
        <w:rPr>
          <w:rFonts w:ascii="Times New Roman" w:hAnsi="Times New Roman" w:cs="Times New Roman"/>
        </w:rPr>
      </w:pPr>
      <w:r w:rsidRPr="00315B36">
        <w:rPr>
          <w:rFonts w:ascii="Times New Roman" w:hAnsi="Times New Roman" w:cs="Times New Roman"/>
        </w:rPr>
        <w:t>Adopt strict data encryption and limit data collection to essential information.</w:t>
      </w:r>
    </w:p>
    <w:p w14:paraId="1DC49177" w14:textId="77777777" w:rsidR="00315B36" w:rsidRPr="00315B36" w:rsidRDefault="00315B36" w:rsidP="00315B36">
      <w:pPr>
        <w:numPr>
          <w:ilvl w:val="0"/>
          <w:numId w:val="14"/>
        </w:numPr>
        <w:rPr>
          <w:rFonts w:ascii="Times New Roman" w:hAnsi="Times New Roman" w:cs="Times New Roman"/>
        </w:rPr>
      </w:pPr>
      <w:r w:rsidRPr="00315B36">
        <w:rPr>
          <w:rFonts w:ascii="Times New Roman" w:hAnsi="Times New Roman" w:cs="Times New Roman"/>
        </w:rPr>
        <w:t>Ensure customer consent mechanisms are transparent and easily accessible.</w:t>
      </w:r>
    </w:p>
    <w:p w14:paraId="323A1486" w14:textId="77777777" w:rsidR="00315B36" w:rsidRPr="00315B36" w:rsidRDefault="00315B36" w:rsidP="00315B36">
      <w:pPr>
        <w:rPr>
          <w:rFonts w:ascii="Times New Roman" w:hAnsi="Times New Roman" w:cs="Times New Roman"/>
        </w:rPr>
      </w:pPr>
    </w:p>
    <w:p w14:paraId="1FD80974" w14:textId="77777777" w:rsidR="00315B36" w:rsidRDefault="00315B36" w:rsidP="00315B36">
      <w:pPr>
        <w:rPr>
          <w:rFonts w:ascii="Times New Roman" w:hAnsi="Times New Roman" w:cs="Times New Roman"/>
          <w:b/>
          <w:bCs/>
          <w:sz w:val="40"/>
          <w:szCs w:val="40"/>
        </w:rPr>
      </w:pPr>
      <w:r w:rsidRPr="00315B36">
        <w:rPr>
          <w:rFonts w:ascii="Times New Roman" w:hAnsi="Times New Roman" w:cs="Times New Roman"/>
          <w:b/>
          <w:bCs/>
          <w:sz w:val="40"/>
          <w:szCs w:val="40"/>
        </w:rPr>
        <w:t>3: Ethics Policy</w:t>
      </w:r>
    </w:p>
    <w:p w14:paraId="25EF6992" w14:textId="77777777" w:rsidR="00315B36" w:rsidRPr="00315B36" w:rsidRDefault="00315B36" w:rsidP="00315B36">
      <w:pPr>
        <w:rPr>
          <w:rFonts w:ascii="Times New Roman" w:hAnsi="Times New Roman" w:cs="Times New Roman"/>
          <w:b/>
          <w:lang w:val="en"/>
        </w:rPr>
      </w:pPr>
      <w:r w:rsidRPr="00315B36">
        <w:rPr>
          <w:rFonts w:ascii="Times New Roman" w:hAnsi="Times New Roman" w:cs="Times New Roman"/>
          <w:b/>
          <w:lang w:val="en"/>
        </w:rPr>
        <w:t>Ethics Policy</w:t>
      </w:r>
    </w:p>
    <w:p w14:paraId="6CB1DE3A" w14:textId="77777777" w:rsidR="00315B36" w:rsidRPr="00315B36" w:rsidRDefault="00315B36" w:rsidP="00315B36">
      <w:pPr>
        <w:rPr>
          <w:rFonts w:ascii="Times New Roman" w:hAnsi="Times New Roman" w:cs="Times New Roman"/>
          <w:b/>
          <w:lang w:val="en"/>
        </w:rPr>
      </w:pPr>
      <w:r w:rsidRPr="00315B36">
        <w:rPr>
          <w:rFonts w:ascii="Times New Roman" w:hAnsi="Times New Roman" w:cs="Times New Roman"/>
          <w:b/>
          <w:lang w:val="en"/>
        </w:rPr>
        <w:t xml:space="preserve"> Core Items</w:t>
      </w:r>
    </w:p>
    <w:p w14:paraId="7EA74F40" w14:textId="77777777" w:rsidR="00315B36" w:rsidRPr="00315B36" w:rsidRDefault="00315B36" w:rsidP="00315B36">
      <w:pPr>
        <w:rPr>
          <w:rFonts w:ascii="Times New Roman" w:hAnsi="Times New Roman" w:cs="Times New Roman"/>
          <w:lang w:val="en"/>
        </w:rPr>
      </w:pPr>
      <w:r w:rsidRPr="00315B36">
        <w:rPr>
          <w:rFonts w:ascii="Times New Roman" w:hAnsi="Times New Roman" w:cs="Times New Roman"/>
          <w:lang w:val="en"/>
        </w:rPr>
        <w:t>Our ethics policy is founded on principles of fairness, accountability, and transparency. These core foundations serve as pillars for our company’s ethical decision-making, particularly in the development and application of semiconductor technology. The key ethical policies we uphold:</w:t>
      </w:r>
    </w:p>
    <w:p w14:paraId="739857F0" w14:textId="77777777" w:rsidR="00315B36" w:rsidRPr="00315B36" w:rsidRDefault="00315B36" w:rsidP="00315B36">
      <w:pPr>
        <w:numPr>
          <w:ilvl w:val="0"/>
          <w:numId w:val="15"/>
        </w:numPr>
        <w:rPr>
          <w:rFonts w:ascii="Times New Roman" w:hAnsi="Times New Roman" w:cs="Times New Roman"/>
          <w:lang w:val="en"/>
        </w:rPr>
      </w:pPr>
      <w:r w:rsidRPr="00315B36">
        <w:rPr>
          <w:rFonts w:ascii="Times New Roman" w:hAnsi="Times New Roman" w:cs="Times New Roman"/>
          <w:b/>
          <w:lang w:val="en"/>
        </w:rPr>
        <w:t>Fairness and Non-Discrimination</w:t>
      </w:r>
      <w:r w:rsidRPr="00315B36">
        <w:rPr>
          <w:rFonts w:ascii="Times New Roman" w:hAnsi="Times New Roman" w:cs="Times New Roman"/>
          <w:b/>
          <w:lang w:val="en"/>
        </w:rPr>
        <w:br/>
      </w:r>
      <w:r w:rsidRPr="00315B36">
        <w:rPr>
          <w:rFonts w:ascii="Times New Roman" w:hAnsi="Times New Roman" w:cs="Times New Roman"/>
          <w:lang w:val="en"/>
        </w:rPr>
        <w:t xml:space="preserve"> Our company is committed to ensuring fairness in all aspects of semiconductor design, manufacturing, and distribution. We actively work to eliminate biases that may arise in automated decision-making processes and ensure that AI-powered semiconductor applications are tested for biases related to race, gender, socioeconomic status, and other protected characteristics.</w:t>
      </w:r>
      <w:r w:rsidRPr="00315B36">
        <w:rPr>
          <w:rFonts w:ascii="Times New Roman" w:hAnsi="Times New Roman" w:cs="Times New Roman"/>
          <w:lang w:val="en"/>
        </w:rPr>
        <w:br/>
      </w:r>
    </w:p>
    <w:p w14:paraId="36727E9C" w14:textId="77777777" w:rsidR="00315B36" w:rsidRPr="00315B36" w:rsidRDefault="00315B36" w:rsidP="00315B36">
      <w:pPr>
        <w:numPr>
          <w:ilvl w:val="0"/>
          <w:numId w:val="15"/>
        </w:numPr>
        <w:rPr>
          <w:rFonts w:ascii="Times New Roman" w:hAnsi="Times New Roman" w:cs="Times New Roman"/>
          <w:lang w:val="en"/>
        </w:rPr>
      </w:pPr>
      <w:r w:rsidRPr="00315B36">
        <w:rPr>
          <w:rFonts w:ascii="Times New Roman" w:hAnsi="Times New Roman" w:cs="Times New Roman"/>
          <w:b/>
          <w:lang w:val="en"/>
        </w:rPr>
        <w:t>Accountability and Transparency</w:t>
      </w:r>
      <w:r w:rsidRPr="00315B36">
        <w:rPr>
          <w:rFonts w:ascii="Times New Roman" w:hAnsi="Times New Roman" w:cs="Times New Roman"/>
          <w:b/>
          <w:lang w:val="en"/>
        </w:rPr>
        <w:br/>
      </w:r>
      <w:r w:rsidRPr="00315B36">
        <w:rPr>
          <w:rFonts w:ascii="Times New Roman" w:hAnsi="Times New Roman" w:cs="Times New Roman"/>
          <w:lang w:val="en"/>
        </w:rPr>
        <w:t xml:space="preserve"> Accountability is critical in semiconductor development, especially as AI-driven chips become integral to decision-making systems. Our company ensures that semiconductor-based AI models, data processes, and automated decisions are explainable, and that stakeholders, including consumers, regulators, and employees can understand and challenge them when necessary. Regular audits will be conducted to assess the ethical </w:t>
      </w:r>
      <w:r w:rsidRPr="00315B36">
        <w:rPr>
          <w:rFonts w:ascii="Times New Roman" w:hAnsi="Times New Roman" w:cs="Times New Roman"/>
          <w:lang w:val="en"/>
        </w:rPr>
        <w:lastRenderedPageBreak/>
        <w:t>impact of our systems.</w:t>
      </w:r>
      <w:r w:rsidRPr="00315B36">
        <w:rPr>
          <w:rFonts w:ascii="Times New Roman" w:hAnsi="Times New Roman" w:cs="Times New Roman"/>
          <w:lang w:val="en"/>
        </w:rPr>
        <w:br/>
      </w:r>
    </w:p>
    <w:p w14:paraId="616FFA37" w14:textId="77777777" w:rsidR="00315B36" w:rsidRPr="00315B36" w:rsidRDefault="00315B36" w:rsidP="00315B36">
      <w:pPr>
        <w:numPr>
          <w:ilvl w:val="0"/>
          <w:numId w:val="15"/>
        </w:numPr>
        <w:rPr>
          <w:rFonts w:ascii="Times New Roman" w:hAnsi="Times New Roman" w:cs="Times New Roman"/>
          <w:lang w:val="en"/>
        </w:rPr>
      </w:pPr>
      <w:r w:rsidRPr="00315B36">
        <w:rPr>
          <w:rFonts w:ascii="Times New Roman" w:hAnsi="Times New Roman" w:cs="Times New Roman"/>
          <w:b/>
          <w:lang w:val="en"/>
        </w:rPr>
        <w:t>Privacy and Data Protection</w:t>
      </w:r>
      <w:r w:rsidRPr="00315B36">
        <w:rPr>
          <w:rFonts w:ascii="Times New Roman" w:hAnsi="Times New Roman" w:cs="Times New Roman"/>
          <w:b/>
          <w:lang w:val="en"/>
        </w:rPr>
        <w:br/>
      </w:r>
      <w:r w:rsidRPr="00315B36">
        <w:rPr>
          <w:rFonts w:ascii="Times New Roman" w:hAnsi="Times New Roman" w:cs="Times New Roman"/>
          <w:lang w:val="en"/>
        </w:rPr>
        <w:t xml:space="preserve"> Semiconductor technology is at the heart of data processing and storage, making privacy protection crucial. We adhere to the highest standards of data security and privacy, complying with the law. Our chips are designed with built-in security features to prevent unauthorized access, and users will have clear options to control how their data is used.</w:t>
      </w:r>
      <w:r w:rsidRPr="00315B36">
        <w:rPr>
          <w:rFonts w:ascii="Times New Roman" w:hAnsi="Times New Roman" w:cs="Times New Roman"/>
          <w:lang w:val="en"/>
        </w:rPr>
        <w:br/>
      </w:r>
    </w:p>
    <w:p w14:paraId="1FDEFE21" w14:textId="77777777" w:rsidR="00315B36" w:rsidRPr="00315B36" w:rsidRDefault="00315B36" w:rsidP="00315B36">
      <w:pPr>
        <w:numPr>
          <w:ilvl w:val="0"/>
          <w:numId w:val="15"/>
        </w:numPr>
        <w:rPr>
          <w:rFonts w:ascii="Times New Roman" w:hAnsi="Times New Roman" w:cs="Times New Roman"/>
          <w:lang w:val="en"/>
        </w:rPr>
      </w:pPr>
      <w:r w:rsidRPr="00315B36">
        <w:rPr>
          <w:rFonts w:ascii="Times New Roman" w:hAnsi="Times New Roman" w:cs="Times New Roman"/>
          <w:b/>
          <w:lang w:val="en"/>
        </w:rPr>
        <w:t>Labor Rights and Worker Protection</w:t>
      </w:r>
      <w:r w:rsidRPr="00315B36">
        <w:rPr>
          <w:rFonts w:ascii="Times New Roman" w:hAnsi="Times New Roman" w:cs="Times New Roman"/>
          <w:b/>
          <w:lang w:val="en"/>
        </w:rPr>
        <w:br/>
      </w:r>
      <w:r w:rsidRPr="00315B36">
        <w:rPr>
          <w:rFonts w:ascii="Times New Roman" w:hAnsi="Times New Roman" w:cs="Times New Roman"/>
          <w:lang w:val="en"/>
        </w:rPr>
        <w:t xml:space="preserve"> The semiconductor industry has faced scrutiny for labor exploitation, particularly in the supply chain. Our company is committed to fair wages, safe working conditions, and equitable treatment for all employees and contractors. We ensure that the materials used in our semiconductors are sourced ethically, avoiding suppliers linked to human rights violations or forced labor.</w:t>
      </w:r>
      <w:r w:rsidRPr="00315B36">
        <w:rPr>
          <w:rFonts w:ascii="Times New Roman" w:hAnsi="Times New Roman" w:cs="Times New Roman"/>
          <w:lang w:val="en"/>
        </w:rPr>
        <w:br/>
      </w:r>
    </w:p>
    <w:p w14:paraId="48C7EBEA" w14:textId="77777777" w:rsidR="00315B36" w:rsidRPr="00315B36" w:rsidRDefault="00315B36" w:rsidP="00315B36">
      <w:pPr>
        <w:numPr>
          <w:ilvl w:val="0"/>
          <w:numId w:val="15"/>
        </w:numPr>
        <w:rPr>
          <w:rFonts w:ascii="Times New Roman" w:hAnsi="Times New Roman" w:cs="Times New Roman"/>
          <w:lang w:val="en"/>
        </w:rPr>
      </w:pPr>
      <w:r w:rsidRPr="00315B36">
        <w:rPr>
          <w:rFonts w:ascii="Times New Roman" w:hAnsi="Times New Roman" w:cs="Times New Roman"/>
          <w:b/>
          <w:lang w:val="en"/>
        </w:rPr>
        <w:t xml:space="preserve"> Environmental Responsibility</w:t>
      </w:r>
      <w:r w:rsidRPr="00315B36">
        <w:rPr>
          <w:rFonts w:ascii="Times New Roman" w:hAnsi="Times New Roman" w:cs="Times New Roman"/>
          <w:b/>
          <w:lang w:val="en"/>
        </w:rPr>
        <w:br/>
      </w:r>
      <w:r w:rsidRPr="00315B36">
        <w:rPr>
          <w:rFonts w:ascii="Times New Roman" w:hAnsi="Times New Roman" w:cs="Times New Roman"/>
          <w:lang w:val="en"/>
        </w:rPr>
        <w:t xml:space="preserve"> Semiconductor manufacturing consumes significant amounts of water and energy while producing hazardous waste. Our company is committed to reducing its carbon footprint, using sustainable energy sources, and minimizing e-waste. We invest in research to develop energy-efficient chip designs and support responsible recycling programs to extend the lifecycle of semiconductor products.</w:t>
      </w:r>
      <w:r w:rsidRPr="00315B36">
        <w:rPr>
          <w:rFonts w:ascii="Times New Roman" w:hAnsi="Times New Roman" w:cs="Times New Roman"/>
          <w:lang w:val="en"/>
        </w:rPr>
        <w:br/>
      </w:r>
    </w:p>
    <w:p w14:paraId="38B24521" w14:textId="77777777" w:rsidR="00315B36" w:rsidRPr="00315B36" w:rsidRDefault="00315B36" w:rsidP="00315B36">
      <w:pPr>
        <w:numPr>
          <w:ilvl w:val="0"/>
          <w:numId w:val="15"/>
        </w:numPr>
        <w:rPr>
          <w:rFonts w:ascii="Times New Roman" w:hAnsi="Times New Roman" w:cs="Times New Roman"/>
          <w:lang w:val="en"/>
        </w:rPr>
      </w:pPr>
      <w:r w:rsidRPr="00315B36">
        <w:rPr>
          <w:rFonts w:ascii="Times New Roman" w:hAnsi="Times New Roman" w:cs="Times New Roman"/>
          <w:b/>
          <w:lang w:val="en"/>
        </w:rPr>
        <w:t>Ethical Use of AI and Technology</w:t>
      </w:r>
      <w:r w:rsidRPr="00315B36">
        <w:rPr>
          <w:rFonts w:ascii="Times New Roman" w:hAnsi="Times New Roman" w:cs="Times New Roman"/>
          <w:b/>
          <w:lang w:val="en"/>
        </w:rPr>
        <w:br/>
      </w:r>
      <w:r w:rsidRPr="00315B36">
        <w:rPr>
          <w:rFonts w:ascii="Times New Roman" w:hAnsi="Times New Roman" w:cs="Times New Roman"/>
          <w:lang w:val="en"/>
        </w:rPr>
        <w:t xml:space="preserve"> As semiconductor technology powers AI-driven applications, we firmly reject any use of our chips for unethical purposes, including mass surveillance, manipulative advertising, and autonomous weapons. We ensure that our AI-powered semiconductor systems are used to enhance human welfare rather than undermine individual freedoms or human rights.</w:t>
      </w:r>
      <w:r w:rsidRPr="00315B36">
        <w:rPr>
          <w:rFonts w:ascii="Times New Roman" w:hAnsi="Times New Roman" w:cs="Times New Roman"/>
          <w:lang w:val="en"/>
        </w:rPr>
        <w:br/>
      </w:r>
    </w:p>
    <w:p w14:paraId="2A12C3A7" w14:textId="77777777" w:rsidR="00315B36" w:rsidRPr="00315B36" w:rsidRDefault="00315B36" w:rsidP="00315B36">
      <w:pPr>
        <w:numPr>
          <w:ilvl w:val="0"/>
          <w:numId w:val="15"/>
        </w:numPr>
        <w:rPr>
          <w:rFonts w:ascii="Times New Roman" w:hAnsi="Times New Roman" w:cs="Times New Roman"/>
          <w:lang w:val="en"/>
        </w:rPr>
      </w:pPr>
      <w:r w:rsidRPr="00315B36">
        <w:rPr>
          <w:rFonts w:ascii="Times New Roman" w:hAnsi="Times New Roman" w:cs="Times New Roman"/>
          <w:b/>
          <w:lang w:val="en"/>
        </w:rPr>
        <w:t>Interdisciplinary Approach and Inclusion</w:t>
      </w:r>
      <w:r w:rsidRPr="00315B36">
        <w:rPr>
          <w:rFonts w:ascii="Times New Roman" w:hAnsi="Times New Roman" w:cs="Times New Roman"/>
          <w:b/>
          <w:lang w:val="en"/>
        </w:rPr>
        <w:br/>
      </w:r>
      <w:r w:rsidRPr="00315B36">
        <w:rPr>
          <w:rFonts w:ascii="Times New Roman" w:hAnsi="Times New Roman" w:cs="Times New Roman"/>
          <w:lang w:val="en"/>
        </w:rPr>
        <w:t xml:space="preserve"> Our company fosters collaboration between semiconductor engineers, ethicists, sociologists, and legal experts to ensure that ethical considerations are deeply rooted in the design and application of our products. This interdisciplinary approach helps us address the broader societal impacts of semiconductor-driven technology.</w:t>
      </w:r>
      <w:r w:rsidRPr="00315B36">
        <w:rPr>
          <w:rFonts w:ascii="Times New Roman" w:hAnsi="Times New Roman" w:cs="Times New Roman"/>
          <w:lang w:val="en"/>
        </w:rPr>
        <w:br/>
      </w:r>
    </w:p>
    <w:p w14:paraId="2CE8AE24" w14:textId="77777777" w:rsidR="00315B36" w:rsidRPr="00315B36" w:rsidRDefault="00315B36" w:rsidP="00315B36">
      <w:pPr>
        <w:rPr>
          <w:rFonts w:ascii="Times New Roman" w:hAnsi="Times New Roman" w:cs="Times New Roman"/>
          <w:lang w:val="en"/>
        </w:rPr>
      </w:pPr>
      <w:r w:rsidRPr="00315B36">
        <w:rPr>
          <w:rFonts w:ascii="Times New Roman" w:hAnsi="Times New Roman" w:cs="Times New Roman"/>
          <w:b/>
          <w:lang w:val="en"/>
        </w:rPr>
        <w:lastRenderedPageBreak/>
        <w:t>Board</w:t>
      </w:r>
      <w:r w:rsidRPr="00315B36">
        <w:rPr>
          <w:rFonts w:ascii="Times New Roman" w:hAnsi="Times New Roman" w:cs="Times New Roman"/>
          <w:b/>
          <w:lang w:val="en"/>
        </w:rPr>
        <w:br/>
      </w:r>
      <w:r w:rsidRPr="00315B36">
        <w:rPr>
          <w:rFonts w:ascii="Times New Roman" w:hAnsi="Times New Roman" w:cs="Times New Roman"/>
          <w:lang w:val="en"/>
        </w:rPr>
        <w:t>To uphold these ethical commitments, our board will consist of three distinguished individuals who possess expertise in technology and ethics, particularly in the semiconductor industry.</w:t>
      </w:r>
    </w:p>
    <w:p w14:paraId="756D7810" w14:textId="77777777" w:rsidR="00315B36" w:rsidRPr="00315B36" w:rsidRDefault="00315B36" w:rsidP="00315B36">
      <w:pPr>
        <w:rPr>
          <w:rFonts w:ascii="Times New Roman" w:hAnsi="Times New Roman" w:cs="Times New Roman"/>
          <w:lang w:val="en"/>
        </w:rPr>
      </w:pPr>
      <w:r w:rsidRPr="00315B36">
        <w:rPr>
          <w:rFonts w:ascii="Times New Roman" w:hAnsi="Times New Roman" w:cs="Times New Roman"/>
          <w:b/>
          <w:lang w:val="en"/>
        </w:rPr>
        <w:t>Sundar Pichai</w:t>
      </w:r>
      <w:r w:rsidRPr="00315B36">
        <w:rPr>
          <w:rFonts w:ascii="Times New Roman" w:hAnsi="Times New Roman" w:cs="Times New Roman"/>
          <w:b/>
          <w:lang w:val="en"/>
        </w:rPr>
        <w:br/>
      </w:r>
      <w:r w:rsidRPr="00315B36">
        <w:rPr>
          <w:rFonts w:ascii="Times New Roman" w:hAnsi="Times New Roman" w:cs="Times New Roman"/>
          <w:lang w:val="en"/>
        </w:rPr>
        <w:t xml:space="preserve"> Sundar Pichai, CEO of Google, has extensive experience in semiconductor research and AI-driven computing. Under his leadership, Google has developed custom AI chips such as Tensor Processing Units to optimize machine learning. His expertise in AI ethics and semiconductor innovation makes him an asset in ensuring responsible development in our industry.</w:t>
      </w:r>
    </w:p>
    <w:p w14:paraId="03A3E79E" w14:textId="77777777" w:rsidR="00315B36" w:rsidRPr="00315B36" w:rsidRDefault="00315B36" w:rsidP="00315B36">
      <w:pPr>
        <w:rPr>
          <w:rFonts w:ascii="Times New Roman" w:hAnsi="Times New Roman" w:cs="Times New Roman"/>
          <w:lang w:val="en"/>
        </w:rPr>
      </w:pPr>
      <w:r w:rsidRPr="00315B36">
        <w:rPr>
          <w:rFonts w:ascii="Times New Roman" w:hAnsi="Times New Roman" w:cs="Times New Roman"/>
          <w:b/>
          <w:lang w:val="en"/>
        </w:rPr>
        <w:t>Lisa Su</w:t>
      </w:r>
      <w:r w:rsidRPr="00315B36">
        <w:rPr>
          <w:rFonts w:ascii="Times New Roman" w:hAnsi="Times New Roman" w:cs="Times New Roman"/>
          <w:b/>
          <w:lang w:val="en"/>
        </w:rPr>
        <w:br/>
      </w:r>
      <w:r w:rsidRPr="00315B36">
        <w:rPr>
          <w:rFonts w:ascii="Times New Roman" w:hAnsi="Times New Roman" w:cs="Times New Roman"/>
          <w:lang w:val="en"/>
        </w:rPr>
        <w:t xml:space="preserve"> Lisa Su, CEO of AMD, is a renowned leader in semiconductor design and manufacturing. She has played a pivotal role in advancing high-performance computing and AI-driven chipsets. Her deep understanding of semiconductor fabrication and ethical concerns related to AI-powered processors will support our company’s commitment to sustainability and ethical chip development.</w:t>
      </w:r>
    </w:p>
    <w:p w14:paraId="39FEA50D" w14:textId="11B4BD2F" w:rsidR="00315B36" w:rsidRPr="00315B36" w:rsidRDefault="00315B36" w:rsidP="00315B36">
      <w:pPr>
        <w:rPr>
          <w:rFonts w:ascii="Times New Roman" w:hAnsi="Times New Roman" w:cs="Times New Roman"/>
          <w:lang w:val="en"/>
        </w:rPr>
      </w:pPr>
      <w:r w:rsidRPr="00315B36">
        <w:rPr>
          <w:rFonts w:ascii="Times New Roman" w:hAnsi="Times New Roman" w:cs="Times New Roman"/>
          <w:b/>
          <w:lang w:val="en"/>
        </w:rPr>
        <w:t>Tim Cook</w:t>
      </w:r>
      <w:r w:rsidRPr="00315B36">
        <w:rPr>
          <w:rFonts w:ascii="Times New Roman" w:hAnsi="Times New Roman" w:cs="Times New Roman"/>
          <w:b/>
          <w:lang w:val="en"/>
        </w:rPr>
        <w:br/>
      </w:r>
      <w:r w:rsidRPr="00315B36">
        <w:rPr>
          <w:rFonts w:ascii="Times New Roman" w:hAnsi="Times New Roman" w:cs="Times New Roman"/>
          <w:lang w:val="en"/>
        </w:rPr>
        <w:t xml:space="preserve"> Tim Cook, CEO of Apple, has overseen some of the most advanced semiconductor innovations, including Apple’s transition to custom silicon chips. Apple has also emphasized privacy and ethical sourcing, which aligns with our commitment to data security and responsible supply chain practices. His leadership will help steer our semiconductor technology toward ethical and sustainable practices.</w:t>
      </w:r>
    </w:p>
    <w:p w14:paraId="701D8EA0" w14:textId="77777777" w:rsidR="00315B36" w:rsidRPr="00315B36" w:rsidRDefault="00315B36" w:rsidP="00315B36">
      <w:pPr>
        <w:rPr>
          <w:rFonts w:ascii="Times New Roman" w:hAnsi="Times New Roman" w:cs="Times New Roman"/>
        </w:rPr>
      </w:pPr>
    </w:p>
    <w:p w14:paraId="3DEF7D15" w14:textId="77777777" w:rsidR="00315B36" w:rsidRDefault="00315B36" w:rsidP="00315B36">
      <w:pPr>
        <w:rPr>
          <w:rFonts w:ascii="Times New Roman" w:hAnsi="Times New Roman" w:cs="Times New Roman"/>
          <w:b/>
          <w:bCs/>
          <w:sz w:val="40"/>
          <w:szCs w:val="40"/>
        </w:rPr>
      </w:pPr>
      <w:r w:rsidRPr="00315B36">
        <w:rPr>
          <w:rFonts w:ascii="Times New Roman" w:hAnsi="Times New Roman" w:cs="Times New Roman"/>
          <w:b/>
          <w:bCs/>
          <w:sz w:val="40"/>
          <w:szCs w:val="40"/>
        </w:rPr>
        <w:t>4: YouTube Presentation</w:t>
      </w:r>
    </w:p>
    <w:p w14:paraId="4A23C086" w14:textId="24A55D82" w:rsidR="00123531" w:rsidRPr="00123531" w:rsidRDefault="00123531" w:rsidP="00315B36">
      <w:pPr>
        <w:rPr>
          <w:rFonts w:ascii="Times New Roman" w:hAnsi="Times New Roman" w:cs="Times New Roman"/>
        </w:rPr>
      </w:pPr>
      <w:hyperlink r:id="rId5" w:history="1">
        <w:r w:rsidRPr="00123531">
          <w:rPr>
            <w:rStyle w:val="Hyperlink"/>
            <w:rFonts w:ascii="Times New Roman" w:hAnsi="Times New Roman" w:cs="Times New Roman"/>
          </w:rPr>
          <w:t>https://youtu.be/ZB7DaisGWDE?feature=shared</w:t>
        </w:r>
      </w:hyperlink>
    </w:p>
    <w:p w14:paraId="2FB0AA27" w14:textId="1407B2F0" w:rsidR="00123531" w:rsidRPr="00315B36" w:rsidRDefault="00123531" w:rsidP="00315B36">
      <w:pPr>
        <w:rPr>
          <w:rFonts w:ascii="Times New Roman" w:hAnsi="Times New Roman" w:cs="Times New Roman"/>
        </w:rPr>
      </w:pPr>
      <w:r w:rsidRPr="00123531">
        <w:rPr>
          <w:rFonts w:ascii="Times New Roman" w:hAnsi="Times New Roman" w:cs="Times New Roman"/>
        </w:rPr>
        <w:t>https://drive.google.com/file/d/1SCfZ61TS5Q3EaYZlnfVkqqBAFnfnCVJz/view?usp=sharing</w:t>
      </w:r>
    </w:p>
    <w:p w14:paraId="279E7595" w14:textId="77777777" w:rsidR="00315B36" w:rsidRDefault="00315B36" w:rsidP="00315B36">
      <w:pPr>
        <w:rPr>
          <w:rFonts w:ascii="Times New Roman" w:hAnsi="Times New Roman" w:cs="Times New Roman"/>
          <w:b/>
          <w:bCs/>
          <w:sz w:val="40"/>
          <w:szCs w:val="40"/>
        </w:rPr>
      </w:pPr>
      <w:r w:rsidRPr="00315B36">
        <w:rPr>
          <w:rFonts w:ascii="Times New Roman" w:hAnsi="Times New Roman" w:cs="Times New Roman"/>
          <w:b/>
          <w:bCs/>
          <w:sz w:val="40"/>
          <w:szCs w:val="40"/>
        </w:rPr>
        <w:t>5: References</w:t>
      </w:r>
    </w:p>
    <w:p w14:paraId="42A38D2E" w14:textId="77777777" w:rsidR="00123531" w:rsidRPr="00123531" w:rsidRDefault="00123531" w:rsidP="00123531">
      <w:pPr>
        <w:rPr>
          <w:rFonts w:ascii="Times New Roman" w:hAnsi="Times New Roman" w:cs="Times New Roman"/>
        </w:rPr>
      </w:pPr>
      <w:r w:rsidRPr="00123531">
        <w:rPr>
          <w:rFonts w:ascii="Times New Roman" w:hAnsi="Times New Roman" w:cs="Times New Roman"/>
        </w:rPr>
        <w:t xml:space="preserve">[1] P. J. DiMaggio, “Cultural policy studies: What they are and why we need them,” Americans for the Arts, https://www.americansforthearts.org/by-program/reports-and-data/legislation-policy/naappd/cultural-policy-studies-what-they-are-and-why-we-need-them (accessed Apr. 2, 2025). </w:t>
      </w:r>
    </w:p>
    <w:p w14:paraId="176C0304" w14:textId="77777777" w:rsidR="00123531" w:rsidRPr="00123531" w:rsidRDefault="00123531" w:rsidP="00123531">
      <w:pPr>
        <w:rPr>
          <w:rFonts w:ascii="Times New Roman" w:hAnsi="Times New Roman" w:cs="Times New Roman"/>
        </w:rPr>
      </w:pPr>
      <w:r w:rsidRPr="00123531">
        <w:rPr>
          <w:rFonts w:ascii="Times New Roman" w:hAnsi="Times New Roman" w:cs="Times New Roman"/>
        </w:rPr>
        <w:t xml:space="preserve">[2] Google AI, “Our ai principles,” Google AI - AI Principles, https://ai.google/responsibility/principles/ (accessed Apr. 15, 2025). </w:t>
      </w:r>
    </w:p>
    <w:p w14:paraId="25BC7A1C" w14:textId="77777777" w:rsidR="00123531" w:rsidRPr="00123531" w:rsidRDefault="00123531" w:rsidP="00123531">
      <w:pPr>
        <w:rPr>
          <w:rFonts w:ascii="Times New Roman" w:hAnsi="Times New Roman" w:cs="Times New Roman"/>
        </w:rPr>
      </w:pPr>
      <w:r w:rsidRPr="00123531">
        <w:rPr>
          <w:rFonts w:ascii="Times New Roman" w:hAnsi="Times New Roman" w:cs="Times New Roman"/>
        </w:rPr>
        <w:t xml:space="preserve">[3] J. Jani, “Data Brokers: The Dark Industry of Selling Your Identity for Profit.,” YouTube, https://www.youtube.com/watch?v=uZ2l-kk5ihk (accessed Apr. 21, 2025). </w:t>
      </w:r>
    </w:p>
    <w:p w14:paraId="4AA54CDA" w14:textId="77777777" w:rsidR="00123531" w:rsidRPr="00123531" w:rsidRDefault="00123531" w:rsidP="00123531">
      <w:pPr>
        <w:rPr>
          <w:rFonts w:ascii="Times New Roman" w:hAnsi="Times New Roman" w:cs="Times New Roman"/>
        </w:rPr>
      </w:pPr>
      <w:r w:rsidRPr="00123531">
        <w:rPr>
          <w:rFonts w:ascii="Times New Roman" w:hAnsi="Times New Roman" w:cs="Times New Roman"/>
        </w:rPr>
        <w:lastRenderedPageBreak/>
        <w:t xml:space="preserve">[4] M. Schrage, “Why Good Ideas are Bad,” YouTube, https://www.youtube.com/watch?v=6wLiGb_-urc (accessed Apr. 7, 2025). </w:t>
      </w:r>
    </w:p>
    <w:p w14:paraId="42822861" w14:textId="77777777" w:rsidR="00123531" w:rsidRPr="00123531" w:rsidRDefault="00123531" w:rsidP="00123531">
      <w:pPr>
        <w:rPr>
          <w:rFonts w:ascii="Times New Roman" w:hAnsi="Times New Roman" w:cs="Times New Roman"/>
        </w:rPr>
      </w:pPr>
      <w:r w:rsidRPr="00123531">
        <w:rPr>
          <w:rFonts w:ascii="Times New Roman" w:hAnsi="Times New Roman" w:cs="Times New Roman"/>
        </w:rPr>
        <w:t>[5] “</w:t>
      </w:r>
      <w:proofErr w:type="spellStart"/>
      <w:r w:rsidRPr="00123531">
        <w:rPr>
          <w:rFonts w:ascii="Times New Roman" w:hAnsi="Times New Roman" w:cs="Times New Roman"/>
        </w:rPr>
        <w:t>Quickstart</w:t>
      </w:r>
      <w:proofErr w:type="spellEnd"/>
      <w:r w:rsidRPr="00123531">
        <w:rPr>
          <w:rFonts w:ascii="Times New Roman" w:hAnsi="Times New Roman" w:cs="Times New Roman"/>
        </w:rPr>
        <w:t xml:space="preserve"> for repositories,” GitHub Docs, https://docs.github.com/en/repositories/creating-and-managing-repositories/quickstart-for-repositories (accessed Jan. 21, 2025). </w:t>
      </w:r>
    </w:p>
    <w:p w14:paraId="1653DB45" w14:textId="77777777" w:rsidR="00123531" w:rsidRPr="00123531" w:rsidRDefault="00123531" w:rsidP="00123531">
      <w:pPr>
        <w:rPr>
          <w:rFonts w:ascii="Times New Roman" w:hAnsi="Times New Roman" w:cs="Times New Roman"/>
        </w:rPr>
      </w:pPr>
      <w:r w:rsidRPr="00123531">
        <w:rPr>
          <w:rFonts w:ascii="Times New Roman" w:hAnsi="Times New Roman" w:cs="Times New Roman"/>
        </w:rPr>
        <w:t xml:space="preserve">[6] A. </w:t>
      </w:r>
      <w:proofErr w:type="spellStart"/>
      <w:r w:rsidRPr="00123531">
        <w:rPr>
          <w:rFonts w:ascii="Times New Roman" w:hAnsi="Times New Roman" w:cs="Times New Roman"/>
        </w:rPr>
        <w:t>Alla</w:t>
      </w:r>
      <w:proofErr w:type="spellEnd"/>
      <w:r w:rsidRPr="00123531">
        <w:rPr>
          <w:rFonts w:ascii="Times New Roman" w:hAnsi="Times New Roman" w:cs="Times New Roman"/>
        </w:rPr>
        <w:t xml:space="preserve">, “The coming privacy crisis on the Internet of Things,” YouTube, https://www.youtube.com/watch?v=yG4JL0ZRmi4 (accessed Mar. 21, 2025). </w:t>
      </w:r>
    </w:p>
    <w:p w14:paraId="2A0FAB3A" w14:textId="77777777" w:rsidR="00123531" w:rsidRPr="00123531" w:rsidRDefault="00123531" w:rsidP="00123531">
      <w:pPr>
        <w:rPr>
          <w:rFonts w:ascii="Times New Roman" w:hAnsi="Times New Roman" w:cs="Times New Roman"/>
        </w:rPr>
      </w:pPr>
      <w:r w:rsidRPr="00123531">
        <w:rPr>
          <w:rFonts w:ascii="Times New Roman" w:hAnsi="Times New Roman" w:cs="Times New Roman"/>
        </w:rPr>
        <w:t xml:space="preserve">[7] J. Van, “Blue Ocean Strategy,” YouTube, https://www.youtube.com/watch?v=8cVS7YEW2Fk (accessed Apr. 19, 2025). </w:t>
      </w:r>
    </w:p>
    <w:p w14:paraId="6C3147AB" w14:textId="77777777" w:rsidR="00123531" w:rsidRPr="00315B36" w:rsidRDefault="00123531" w:rsidP="00315B36">
      <w:pPr>
        <w:rPr>
          <w:rFonts w:ascii="Times New Roman" w:hAnsi="Times New Roman" w:cs="Times New Roman"/>
          <w:b/>
          <w:bCs/>
          <w:sz w:val="40"/>
          <w:szCs w:val="40"/>
        </w:rPr>
      </w:pPr>
    </w:p>
    <w:p w14:paraId="0054FEE0" w14:textId="77777777" w:rsidR="004C39BA" w:rsidRPr="00315B36" w:rsidRDefault="004C39BA">
      <w:pPr>
        <w:rPr>
          <w:rFonts w:ascii="Times New Roman" w:hAnsi="Times New Roman" w:cs="Times New Roman"/>
        </w:rPr>
      </w:pPr>
    </w:p>
    <w:sectPr w:rsidR="004C39BA" w:rsidRPr="00315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6F32"/>
    <w:multiLevelType w:val="multilevel"/>
    <w:tmpl w:val="322E78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54B4371"/>
    <w:multiLevelType w:val="multilevel"/>
    <w:tmpl w:val="ECC286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E559A3"/>
    <w:multiLevelType w:val="multilevel"/>
    <w:tmpl w:val="1E6C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5FFA"/>
    <w:multiLevelType w:val="multilevel"/>
    <w:tmpl w:val="92BA68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E192CC8"/>
    <w:multiLevelType w:val="multilevel"/>
    <w:tmpl w:val="44D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C021A"/>
    <w:multiLevelType w:val="multilevel"/>
    <w:tmpl w:val="A5EE09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ADB273C"/>
    <w:multiLevelType w:val="multilevel"/>
    <w:tmpl w:val="C3A63D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6224E54"/>
    <w:multiLevelType w:val="multilevel"/>
    <w:tmpl w:val="6826E4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B1F33EF"/>
    <w:multiLevelType w:val="multilevel"/>
    <w:tmpl w:val="3A1A63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3B80734"/>
    <w:multiLevelType w:val="multilevel"/>
    <w:tmpl w:val="1B6EB8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00B256F"/>
    <w:multiLevelType w:val="multilevel"/>
    <w:tmpl w:val="7D3A84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02179C4"/>
    <w:multiLevelType w:val="multilevel"/>
    <w:tmpl w:val="612666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C7B53FA"/>
    <w:multiLevelType w:val="multilevel"/>
    <w:tmpl w:val="A49EB7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CF62BEF"/>
    <w:multiLevelType w:val="multilevel"/>
    <w:tmpl w:val="498AC1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EAA0509"/>
    <w:multiLevelType w:val="multilevel"/>
    <w:tmpl w:val="B90C9B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68404281">
    <w:abstractNumId w:val="2"/>
  </w:num>
  <w:num w:numId="2" w16cid:durableId="77098647">
    <w:abstractNumId w:val="4"/>
  </w:num>
  <w:num w:numId="3" w16cid:durableId="1612011445">
    <w:abstractNumId w:val="12"/>
    <w:lvlOverride w:ilvl="0"/>
    <w:lvlOverride w:ilvl="1"/>
    <w:lvlOverride w:ilvl="2"/>
    <w:lvlOverride w:ilvl="3"/>
    <w:lvlOverride w:ilvl="4"/>
    <w:lvlOverride w:ilvl="5"/>
    <w:lvlOverride w:ilvl="6"/>
    <w:lvlOverride w:ilvl="7"/>
    <w:lvlOverride w:ilvl="8"/>
  </w:num>
  <w:num w:numId="4" w16cid:durableId="1973293268">
    <w:abstractNumId w:val="9"/>
    <w:lvlOverride w:ilvl="0"/>
    <w:lvlOverride w:ilvl="1"/>
    <w:lvlOverride w:ilvl="2"/>
    <w:lvlOverride w:ilvl="3"/>
    <w:lvlOverride w:ilvl="4"/>
    <w:lvlOverride w:ilvl="5"/>
    <w:lvlOverride w:ilvl="6"/>
    <w:lvlOverride w:ilvl="7"/>
    <w:lvlOverride w:ilvl="8"/>
  </w:num>
  <w:num w:numId="5" w16cid:durableId="1443263052">
    <w:abstractNumId w:val="0"/>
    <w:lvlOverride w:ilvl="0"/>
    <w:lvlOverride w:ilvl="1"/>
    <w:lvlOverride w:ilvl="2"/>
    <w:lvlOverride w:ilvl="3"/>
    <w:lvlOverride w:ilvl="4"/>
    <w:lvlOverride w:ilvl="5"/>
    <w:lvlOverride w:ilvl="6"/>
    <w:lvlOverride w:ilvl="7"/>
    <w:lvlOverride w:ilvl="8"/>
  </w:num>
  <w:num w:numId="6" w16cid:durableId="212818595">
    <w:abstractNumId w:val="10"/>
    <w:lvlOverride w:ilvl="0"/>
    <w:lvlOverride w:ilvl="1"/>
    <w:lvlOverride w:ilvl="2"/>
    <w:lvlOverride w:ilvl="3"/>
    <w:lvlOverride w:ilvl="4"/>
    <w:lvlOverride w:ilvl="5"/>
    <w:lvlOverride w:ilvl="6"/>
    <w:lvlOverride w:ilvl="7"/>
    <w:lvlOverride w:ilvl="8"/>
  </w:num>
  <w:num w:numId="7" w16cid:durableId="109126693">
    <w:abstractNumId w:val="14"/>
    <w:lvlOverride w:ilvl="0"/>
    <w:lvlOverride w:ilvl="1"/>
    <w:lvlOverride w:ilvl="2"/>
    <w:lvlOverride w:ilvl="3"/>
    <w:lvlOverride w:ilvl="4"/>
    <w:lvlOverride w:ilvl="5"/>
    <w:lvlOverride w:ilvl="6"/>
    <w:lvlOverride w:ilvl="7"/>
    <w:lvlOverride w:ilvl="8"/>
  </w:num>
  <w:num w:numId="8" w16cid:durableId="1893422075">
    <w:abstractNumId w:val="1"/>
    <w:lvlOverride w:ilvl="0"/>
    <w:lvlOverride w:ilvl="1"/>
    <w:lvlOverride w:ilvl="2"/>
    <w:lvlOverride w:ilvl="3"/>
    <w:lvlOverride w:ilvl="4"/>
    <w:lvlOverride w:ilvl="5"/>
    <w:lvlOverride w:ilvl="6"/>
    <w:lvlOverride w:ilvl="7"/>
    <w:lvlOverride w:ilvl="8"/>
  </w:num>
  <w:num w:numId="9" w16cid:durableId="676083531">
    <w:abstractNumId w:val="13"/>
    <w:lvlOverride w:ilvl="0"/>
    <w:lvlOverride w:ilvl="1"/>
    <w:lvlOverride w:ilvl="2"/>
    <w:lvlOverride w:ilvl="3"/>
    <w:lvlOverride w:ilvl="4"/>
    <w:lvlOverride w:ilvl="5"/>
    <w:lvlOverride w:ilvl="6"/>
    <w:lvlOverride w:ilvl="7"/>
    <w:lvlOverride w:ilvl="8"/>
  </w:num>
  <w:num w:numId="10" w16cid:durableId="756632133">
    <w:abstractNumId w:val="5"/>
    <w:lvlOverride w:ilvl="0"/>
    <w:lvlOverride w:ilvl="1"/>
    <w:lvlOverride w:ilvl="2"/>
    <w:lvlOverride w:ilvl="3"/>
    <w:lvlOverride w:ilvl="4"/>
    <w:lvlOverride w:ilvl="5"/>
    <w:lvlOverride w:ilvl="6"/>
    <w:lvlOverride w:ilvl="7"/>
    <w:lvlOverride w:ilvl="8"/>
  </w:num>
  <w:num w:numId="11" w16cid:durableId="1284383465">
    <w:abstractNumId w:val="8"/>
    <w:lvlOverride w:ilvl="0"/>
    <w:lvlOverride w:ilvl="1"/>
    <w:lvlOverride w:ilvl="2"/>
    <w:lvlOverride w:ilvl="3"/>
    <w:lvlOverride w:ilvl="4"/>
    <w:lvlOverride w:ilvl="5"/>
    <w:lvlOverride w:ilvl="6"/>
    <w:lvlOverride w:ilvl="7"/>
    <w:lvlOverride w:ilvl="8"/>
  </w:num>
  <w:num w:numId="12" w16cid:durableId="2126386995">
    <w:abstractNumId w:val="6"/>
    <w:lvlOverride w:ilvl="0"/>
    <w:lvlOverride w:ilvl="1"/>
    <w:lvlOverride w:ilvl="2"/>
    <w:lvlOverride w:ilvl="3"/>
    <w:lvlOverride w:ilvl="4"/>
    <w:lvlOverride w:ilvl="5"/>
    <w:lvlOverride w:ilvl="6"/>
    <w:lvlOverride w:ilvl="7"/>
    <w:lvlOverride w:ilvl="8"/>
  </w:num>
  <w:num w:numId="13" w16cid:durableId="959065996">
    <w:abstractNumId w:val="3"/>
    <w:lvlOverride w:ilvl="0"/>
    <w:lvlOverride w:ilvl="1"/>
    <w:lvlOverride w:ilvl="2"/>
    <w:lvlOverride w:ilvl="3"/>
    <w:lvlOverride w:ilvl="4"/>
    <w:lvlOverride w:ilvl="5"/>
    <w:lvlOverride w:ilvl="6"/>
    <w:lvlOverride w:ilvl="7"/>
    <w:lvlOverride w:ilvl="8"/>
  </w:num>
  <w:num w:numId="14" w16cid:durableId="121772013">
    <w:abstractNumId w:val="7"/>
    <w:lvlOverride w:ilvl="0"/>
    <w:lvlOverride w:ilvl="1"/>
    <w:lvlOverride w:ilvl="2"/>
    <w:lvlOverride w:ilvl="3"/>
    <w:lvlOverride w:ilvl="4"/>
    <w:lvlOverride w:ilvl="5"/>
    <w:lvlOverride w:ilvl="6"/>
    <w:lvlOverride w:ilvl="7"/>
    <w:lvlOverride w:ilvl="8"/>
  </w:num>
  <w:num w:numId="15" w16cid:durableId="9537536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36"/>
    <w:rsid w:val="00123531"/>
    <w:rsid w:val="002871AC"/>
    <w:rsid w:val="00315B36"/>
    <w:rsid w:val="004C39BA"/>
    <w:rsid w:val="00CC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022B"/>
  <w15:chartTrackingRefBased/>
  <w15:docId w15:val="{8D65C236-29B8-40E6-981F-AB2C519F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5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5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B36"/>
    <w:rPr>
      <w:rFonts w:eastAsiaTheme="majorEastAsia" w:cstheme="majorBidi"/>
      <w:color w:val="272727" w:themeColor="text1" w:themeTint="D8"/>
    </w:rPr>
  </w:style>
  <w:style w:type="paragraph" w:styleId="Title">
    <w:name w:val="Title"/>
    <w:basedOn w:val="Normal"/>
    <w:next w:val="Normal"/>
    <w:link w:val="TitleChar"/>
    <w:uiPriority w:val="10"/>
    <w:qFormat/>
    <w:rsid w:val="00315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B36"/>
    <w:pPr>
      <w:spacing w:before="160"/>
      <w:jc w:val="center"/>
    </w:pPr>
    <w:rPr>
      <w:i/>
      <w:iCs/>
      <w:color w:val="404040" w:themeColor="text1" w:themeTint="BF"/>
    </w:rPr>
  </w:style>
  <w:style w:type="character" w:customStyle="1" w:styleId="QuoteChar">
    <w:name w:val="Quote Char"/>
    <w:basedOn w:val="DefaultParagraphFont"/>
    <w:link w:val="Quote"/>
    <w:uiPriority w:val="29"/>
    <w:rsid w:val="00315B36"/>
    <w:rPr>
      <w:i/>
      <w:iCs/>
      <w:color w:val="404040" w:themeColor="text1" w:themeTint="BF"/>
    </w:rPr>
  </w:style>
  <w:style w:type="paragraph" w:styleId="ListParagraph">
    <w:name w:val="List Paragraph"/>
    <w:basedOn w:val="Normal"/>
    <w:uiPriority w:val="34"/>
    <w:qFormat/>
    <w:rsid w:val="00315B36"/>
    <w:pPr>
      <w:ind w:left="720"/>
      <w:contextualSpacing/>
    </w:pPr>
  </w:style>
  <w:style w:type="character" w:styleId="IntenseEmphasis">
    <w:name w:val="Intense Emphasis"/>
    <w:basedOn w:val="DefaultParagraphFont"/>
    <w:uiPriority w:val="21"/>
    <w:qFormat/>
    <w:rsid w:val="00315B36"/>
    <w:rPr>
      <w:i/>
      <w:iCs/>
      <w:color w:val="0F4761" w:themeColor="accent1" w:themeShade="BF"/>
    </w:rPr>
  </w:style>
  <w:style w:type="paragraph" w:styleId="IntenseQuote">
    <w:name w:val="Intense Quote"/>
    <w:basedOn w:val="Normal"/>
    <w:next w:val="Normal"/>
    <w:link w:val="IntenseQuoteChar"/>
    <w:uiPriority w:val="30"/>
    <w:qFormat/>
    <w:rsid w:val="00315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B36"/>
    <w:rPr>
      <w:i/>
      <w:iCs/>
      <w:color w:val="0F4761" w:themeColor="accent1" w:themeShade="BF"/>
    </w:rPr>
  </w:style>
  <w:style w:type="character" w:styleId="IntenseReference">
    <w:name w:val="Intense Reference"/>
    <w:basedOn w:val="DefaultParagraphFont"/>
    <w:uiPriority w:val="32"/>
    <w:qFormat/>
    <w:rsid w:val="00315B36"/>
    <w:rPr>
      <w:b/>
      <w:bCs/>
      <w:smallCaps/>
      <w:color w:val="0F4761" w:themeColor="accent1" w:themeShade="BF"/>
      <w:spacing w:val="5"/>
    </w:rPr>
  </w:style>
  <w:style w:type="character" w:styleId="Hyperlink">
    <w:name w:val="Hyperlink"/>
    <w:basedOn w:val="DefaultParagraphFont"/>
    <w:uiPriority w:val="99"/>
    <w:unhideWhenUsed/>
    <w:rsid w:val="00123531"/>
    <w:rPr>
      <w:color w:val="467886" w:themeColor="hyperlink"/>
      <w:u w:val="single"/>
    </w:rPr>
  </w:style>
  <w:style w:type="character" w:styleId="UnresolvedMention">
    <w:name w:val="Unresolved Mention"/>
    <w:basedOn w:val="DefaultParagraphFont"/>
    <w:uiPriority w:val="99"/>
    <w:semiHidden/>
    <w:unhideWhenUsed/>
    <w:rsid w:val="00123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015">
      <w:bodyDiv w:val="1"/>
      <w:marLeft w:val="0"/>
      <w:marRight w:val="0"/>
      <w:marTop w:val="0"/>
      <w:marBottom w:val="0"/>
      <w:divBdr>
        <w:top w:val="none" w:sz="0" w:space="0" w:color="auto"/>
        <w:left w:val="none" w:sz="0" w:space="0" w:color="auto"/>
        <w:bottom w:val="none" w:sz="0" w:space="0" w:color="auto"/>
        <w:right w:val="none" w:sz="0" w:space="0" w:color="auto"/>
      </w:divBdr>
    </w:div>
    <w:div w:id="79258708">
      <w:bodyDiv w:val="1"/>
      <w:marLeft w:val="0"/>
      <w:marRight w:val="0"/>
      <w:marTop w:val="0"/>
      <w:marBottom w:val="0"/>
      <w:divBdr>
        <w:top w:val="none" w:sz="0" w:space="0" w:color="auto"/>
        <w:left w:val="none" w:sz="0" w:space="0" w:color="auto"/>
        <w:bottom w:val="none" w:sz="0" w:space="0" w:color="auto"/>
        <w:right w:val="none" w:sz="0" w:space="0" w:color="auto"/>
      </w:divBdr>
    </w:div>
    <w:div w:id="172307647">
      <w:bodyDiv w:val="1"/>
      <w:marLeft w:val="0"/>
      <w:marRight w:val="0"/>
      <w:marTop w:val="0"/>
      <w:marBottom w:val="0"/>
      <w:divBdr>
        <w:top w:val="none" w:sz="0" w:space="0" w:color="auto"/>
        <w:left w:val="none" w:sz="0" w:space="0" w:color="auto"/>
        <w:bottom w:val="none" w:sz="0" w:space="0" w:color="auto"/>
        <w:right w:val="none" w:sz="0" w:space="0" w:color="auto"/>
      </w:divBdr>
    </w:div>
    <w:div w:id="347223304">
      <w:bodyDiv w:val="1"/>
      <w:marLeft w:val="0"/>
      <w:marRight w:val="0"/>
      <w:marTop w:val="0"/>
      <w:marBottom w:val="0"/>
      <w:divBdr>
        <w:top w:val="none" w:sz="0" w:space="0" w:color="auto"/>
        <w:left w:val="none" w:sz="0" w:space="0" w:color="auto"/>
        <w:bottom w:val="none" w:sz="0" w:space="0" w:color="auto"/>
        <w:right w:val="none" w:sz="0" w:space="0" w:color="auto"/>
      </w:divBdr>
    </w:div>
    <w:div w:id="541137957">
      <w:bodyDiv w:val="1"/>
      <w:marLeft w:val="0"/>
      <w:marRight w:val="0"/>
      <w:marTop w:val="0"/>
      <w:marBottom w:val="0"/>
      <w:divBdr>
        <w:top w:val="none" w:sz="0" w:space="0" w:color="auto"/>
        <w:left w:val="none" w:sz="0" w:space="0" w:color="auto"/>
        <w:bottom w:val="none" w:sz="0" w:space="0" w:color="auto"/>
        <w:right w:val="none" w:sz="0" w:space="0" w:color="auto"/>
      </w:divBdr>
    </w:div>
    <w:div w:id="637345027">
      <w:bodyDiv w:val="1"/>
      <w:marLeft w:val="0"/>
      <w:marRight w:val="0"/>
      <w:marTop w:val="0"/>
      <w:marBottom w:val="0"/>
      <w:divBdr>
        <w:top w:val="none" w:sz="0" w:space="0" w:color="auto"/>
        <w:left w:val="none" w:sz="0" w:space="0" w:color="auto"/>
        <w:bottom w:val="none" w:sz="0" w:space="0" w:color="auto"/>
        <w:right w:val="none" w:sz="0" w:space="0" w:color="auto"/>
      </w:divBdr>
    </w:div>
    <w:div w:id="734013432">
      <w:bodyDiv w:val="1"/>
      <w:marLeft w:val="0"/>
      <w:marRight w:val="0"/>
      <w:marTop w:val="0"/>
      <w:marBottom w:val="0"/>
      <w:divBdr>
        <w:top w:val="none" w:sz="0" w:space="0" w:color="auto"/>
        <w:left w:val="none" w:sz="0" w:space="0" w:color="auto"/>
        <w:bottom w:val="none" w:sz="0" w:space="0" w:color="auto"/>
        <w:right w:val="none" w:sz="0" w:space="0" w:color="auto"/>
      </w:divBdr>
    </w:div>
    <w:div w:id="1032193514">
      <w:bodyDiv w:val="1"/>
      <w:marLeft w:val="0"/>
      <w:marRight w:val="0"/>
      <w:marTop w:val="0"/>
      <w:marBottom w:val="0"/>
      <w:divBdr>
        <w:top w:val="none" w:sz="0" w:space="0" w:color="auto"/>
        <w:left w:val="none" w:sz="0" w:space="0" w:color="auto"/>
        <w:bottom w:val="none" w:sz="0" w:space="0" w:color="auto"/>
        <w:right w:val="none" w:sz="0" w:space="0" w:color="auto"/>
      </w:divBdr>
    </w:div>
    <w:div w:id="1187136778">
      <w:bodyDiv w:val="1"/>
      <w:marLeft w:val="0"/>
      <w:marRight w:val="0"/>
      <w:marTop w:val="0"/>
      <w:marBottom w:val="0"/>
      <w:divBdr>
        <w:top w:val="none" w:sz="0" w:space="0" w:color="auto"/>
        <w:left w:val="none" w:sz="0" w:space="0" w:color="auto"/>
        <w:bottom w:val="none" w:sz="0" w:space="0" w:color="auto"/>
        <w:right w:val="none" w:sz="0" w:space="0" w:color="auto"/>
      </w:divBdr>
    </w:div>
    <w:div w:id="1554385309">
      <w:bodyDiv w:val="1"/>
      <w:marLeft w:val="0"/>
      <w:marRight w:val="0"/>
      <w:marTop w:val="0"/>
      <w:marBottom w:val="0"/>
      <w:divBdr>
        <w:top w:val="none" w:sz="0" w:space="0" w:color="auto"/>
        <w:left w:val="none" w:sz="0" w:space="0" w:color="auto"/>
        <w:bottom w:val="none" w:sz="0" w:space="0" w:color="auto"/>
        <w:right w:val="none" w:sz="0" w:space="0" w:color="auto"/>
      </w:divBdr>
    </w:div>
    <w:div w:id="172537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B7DaisGWDE?feature=sha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1741</Words>
  <Characters>9924</Characters>
  <Application>Microsoft Office Word</Application>
  <DocSecurity>0</DocSecurity>
  <Lines>82</Lines>
  <Paragraphs>23</Paragraphs>
  <ScaleCrop>false</ScaleCrop>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Soto Mejia</dc:creator>
  <cp:keywords/>
  <dc:description/>
  <cp:lastModifiedBy>Santos Soto Mejia</cp:lastModifiedBy>
  <cp:revision>2</cp:revision>
  <dcterms:created xsi:type="dcterms:W3CDTF">2025-04-26T04:06:00Z</dcterms:created>
  <dcterms:modified xsi:type="dcterms:W3CDTF">2025-04-26T05:26:00Z</dcterms:modified>
</cp:coreProperties>
</file>