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4A5A" w14:textId="77777777" w:rsidR="00356785" w:rsidRDefault="00356785" w:rsidP="00356785">
      <w:pPr>
        <w:spacing w:after="160" w:line="254" w:lineRule="auto"/>
        <w:jc w:val="center"/>
        <w:rPr>
          <w:rFonts w:ascii="Calibri" w:eastAsia="Calibri" w:hAnsi="Calibri" w:cs="Calibri"/>
          <w:b/>
          <w:color w:val="3F3F3F"/>
          <w:sz w:val="36"/>
          <w:szCs w:val="36"/>
        </w:rPr>
      </w:pPr>
      <w:r>
        <w:rPr>
          <w:rFonts w:ascii="Calibri" w:eastAsia="Calibri" w:hAnsi="Calibri" w:cs="Calibri"/>
          <w:b/>
          <w:color w:val="3F3F3F"/>
          <w:sz w:val="36"/>
          <w:szCs w:val="36"/>
        </w:rPr>
        <w:t>Automation Testing</w:t>
      </w:r>
    </w:p>
    <w:p w14:paraId="66E15501" w14:textId="77777777" w:rsidR="00356785" w:rsidRDefault="00356785" w:rsidP="00356785">
      <w:pPr>
        <w:spacing w:after="160" w:line="256" w:lineRule="auto"/>
        <w:jc w:val="center"/>
        <w:rPr>
          <w:rFonts w:ascii="Calibri" w:eastAsia="Calibri" w:hAnsi="Calibri" w:cs="Calibri"/>
          <w:color w:val="3F3F3F"/>
          <w:sz w:val="28"/>
          <w:szCs w:val="28"/>
        </w:rPr>
      </w:pPr>
      <w:r>
        <w:rPr>
          <w:rFonts w:ascii="Calibri" w:eastAsia="Calibri" w:hAnsi="Calibri" w:cs="Calibri"/>
          <w:color w:val="3F3F3F"/>
          <w:sz w:val="28"/>
          <w:szCs w:val="28"/>
        </w:rPr>
        <w:t>Phase-End Project Problem Statement</w:t>
      </w:r>
    </w:p>
    <w:p w14:paraId="6D87004C" w14:textId="77777777" w:rsidR="00356785" w:rsidRDefault="00356785" w:rsidP="00356785">
      <w:pPr>
        <w:rPr>
          <w:rFonts w:ascii="Calibri" w:eastAsia="Calibri" w:hAnsi="Calibri" w:cs="Calibri"/>
          <w:color w:val="3F3F3F"/>
          <w:sz w:val="24"/>
          <w:szCs w:val="24"/>
        </w:rPr>
      </w:pPr>
      <w:bookmarkStart w:id="0" w:name="_heading=h.1fob9te"/>
      <w:bookmarkEnd w:id="0"/>
      <w:r>
        <w:rPr>
          <w:rFonts w:ascii="Calibri" w:eastAsia="Calibri" w:hAnsi="Calibri" w:cs="Calibri"/>
          <w:color w:val="3F3F3F"/>
          <w:sz w:val="24"/>
          <w:szCs w:val="24"/>
        </w:rPr>
        <w:t xml:space="preserve">                          </w:t>
      </w:r>
      <w:r>
        <w:rPr>
          <w:rFonts w:ascii="Calibri" w:eastAsia="Calibri" w:hAnsi="Calibri" w:cs="Calibri"/>
          <w:b/>
          <w:sz w:val="36"/>
          <w:szCs w:val="36"/>
          <w:u w:val="single"/>
        </w:rPr>
        <w:t>Phase-End Project: eCommerce Platform Testing</w:t>
      </w:r>
    </w:p>
    <w:p w14:paraId="6F2343E4" w14:textId="77777777" w:rsidR="00356785" w:rsidRDefault="00356785" w:rsidP="00356785">
      <w:pPr>
        <w:rPr>
          <w:rFonts w:ascii="Calibri" w:eastAsia="Calibri" w:hAnsi="Calibri" w:cs="Calibri"/>
          <w:b/>
          <w:sz w:val="24"/>
          <w:szCs w:val="24"/>
          <w:u w:val="single"/>
        </w:rPr>
      </w:pPr>
    </w:p>
    <w:p w14:paraId="36F06B67" w14:textId="77777777" w:rsidR="00356785" w:rsidRDefault="00356785" w:rsidP="00356785">
      <w:pPr>
        <w:rPr>
          <w:rFonts w:ascii="Calibri" w:eastAsia="Calibri" w:hAnsi="Calibri" w:cs="Calibri"/>
          <w:b/>
          <w:u w:val="single"/>
        </w:rPr>
      </w:pPr>
    </w:p>
    <w:p w14:paraId="405525B6" w14:textId="77777777" w:rsidR="00356785" w:rsidRDefault="00356785" w:rsidP="00356785">
      <w:pPr>
        <w:rPr>
          <w:rFonts w:asciiTheme="majorHAnsi" w:eastAsia="Calibri" w:hAnsiTheme="majorHAnsi" w:cstheme="majorBidi"/>
          <w:b/>
          <w:bCs/>
          <w:sz w:val="24"/>
          <w:szCs w:val="24"/>
          <w:u w:val="single"/>
        </w:rPr>
      </w:pPr>
      <w:r>
        <w:rPr>
          <w:rFonts w:asciiTheme="majorHAnsi" w:eastAsia="Calibri" w:hAnsiTheme="majorHAnsi" w:cstheme="majorBidi"/>
          <w:b/>
          <w:bCs/>
          <w:sz w:val="24"/>
          <w:szCs w:val="24"/>
          <w:u w:val="single"/>
        </w:rPr>
        <w:t>Project agenda:</w:t>
      </w:r>
    </w:p>
    <w:p w14:paraId="1D94820C" w14:textId="77777777" w:rsidR="00356785" w:rsidRDefault="00356785" w:rsidP="00356785">
      <w:pPr>
        <w:rPr>
          <w:rFonts w:asciiTheme="majorHAnsi" w:eastAsia="Calibri" w:hAnsiTheme="majorHAnsi" w:cstheme="majorHAnsi"/>
          <w:sz w:val="24"/>
          <w:szCs w:val="24"/>
        </w:rPr>
      </w:pPr>
      <w:r>
        <w:rPr>
          <w:rFonts w:asciiTheme="majorHAnsi" w:eastAsia="Calibri" w:hAnsiTheme="majorHAnsi" w:cstheme="majorHAnsi"/>
          <w:sz w:val="24"/>
          <w:szCs w:val="24"/>
        </w:rPr>
        <w:t>Automate testing for the frontend and backend of an e-commerce Application for an organization.</w:t>
      </w:r>
    </w:p>
    <w:p w14:paraId="654DD269" w14:textId="77777777" w:rsidR="00356785" w:rsidRDefault="00356785" w:rsidP="00356785">
      <w:pPr>
        <w:rPr>
          <w:rFonts w:asciiTheme="majorHAnsi" w:eastAsia="Calibri" w:hAnsiTheme="majorHAnsi" w:cstheme="majorHAnsi"/>
          <w:sz w:val="24"/>
          <w:szCs w:val="24"/>
        </w:rPr>
      </w:pPr>
    </w:p>
    <w:p w14:paraId="758DEDFE" w14:textId="77777777" w:rsidR="00356785" w:rsidRDefault="00356785" w:rsidP="00356785">
      <w:pPr>
        <w:rPr>
          <w:rFonts w:asciiTheme="majorHAnsi" w:eastAsia="Calibri" w:hAnsiTheme="majorHAnsi" w:cstheme="majorHAnsi"/>
          <w:b/>
          <w:sz w:val="24"/>
          <w:szCs w:val="24"/>
          <w:u w:val="single"/>
        </w:rPr>
      </w:pPr>
      <w:r>
        <w:rPr>
          <w:rFonts w:asciiTheme="majorHAnsi" w:eastAsia="Calibri" w:hAnsiTheme="majorHAnsi" w:cstheme="majorHAnsi"/>
          <w:b/>
          <w:sz w:val="24"/>
          <w:szCs w:val="24"/>
          <w:u w:val="single"/>
        </w:rPr>
        <w:t xml:space="preserve">Background of the problem statement: </w:t>
      </w:r>
    </w:p>
    <w:p w14:paraId="60F02008" w14:textId="77777777" w:rsidR="00356785" w:rsidRDefault="00356785" w:rsidP="00356785">
      <w:pPr>
        <w:rPr>
          <w:rFonts w:asciiTheme="majorHAnsi" w:hAnsiTheme="majorHAnsi" w:cstheme="majorHAnsi"/>
          <w:sz w:val="24"/>
          <w:szCs w:val="24"/>
        </w:rPr>
      </w:pPr>
      <w:r>
        <w:rPr>
          <w:rFonts w:asciiTheme="majorHAnsi" w:hAnsiTheme="majorHAnsi" w:cstheme="majorHAnsi"/>
          <w:sz w:val="24"/>
          <w:szCs w:val="24"/>
        </w:rPr>
        <w:t xml:space="preserve">Pebble International is a manufacturing company that manufactures cycles for kids. They recently came up with e-bikes and wish to scale up online. </w:t>
      </w:r>
    </w:p>
    <w:p w14:paraId="7709CF5C" w14:textId="77777777" w:rsidR="00356785" w:rsidRDefault="00356785" w:rsidP="00356785">
      <w:pPr>
        <w:rPr>
          <w:rFonts w:asciiTheme="majorHAnsi" w:hAnsiTheme="majorHAnsi" w:cstheme="majorHAnsi"/>
          <w:sz w:val="24"/>
          <w:szCs w:val="24"/>
        </w:rPr>
      </w:pPr>
    </w:p>
    <w:p w14:paraId="4E64F14F" w14:textId="77777777" w:rsidR="00356785" w:rsidRDefault="00356785" w:rsidP="00356785">
      <w:pPr>
        <w:rPr>
          <w:rFonts w:asciiTheme="majorHAnsi" w:hAnsiTheme="majorHAnsi" w:cstheme="majorHAnsi"/>
          <w:sz w:val="24"/>
          <w:szCs w:val="24"/>
        </w:rPr>
      </w:pPr>
      <w:r>
        <w:rPr>
          <w:rFonts w:asciiTheme="majorHAnsi" w:hAnsiTheme="majorHAnsi" w:cstheme="majorHAnsi"/>
          <w:sz w:val="24"/>
          <w:szCs w:val="24"/>
        </w:rPr>
        <w:t xml:space="preserve">They have created an e-commerce platform where they maintain track of various products and categories. An end user can be authenticated and can purchase a product. </w:t>
      </w:r>
    </w:p>
    <w:p w14:paraId="118A4B54" w14:textId="77777777" w:rsidR="00356785" w:rsidRDefault="00356785" w:rsidP="00356785">
      <w:pPr>
        <w:rPr>
          <w:rFonts w:asciiTheme="majorHAnsi" w:hAnsiTheme="majorHAnsi" w:cstheme="majorHAnsi"/>
          <w:sz w:val="24"/>
          <w:szCs w:val="24"/>
        </w:rPr>
      </w:pPr>
    </w:p>
    <w:p w14:paraId="01789103" w14:textId="77777777" w:rsidR="00356785" w:rsidRDefault="00356785" w:rsidP="00356785">
      <w:pPr>
        <w:rPr>
          <w:rFonts w:asciiTheme="majorHAnsi" w:hAnsiTheme="majorHAnsi" w:cstheme="majorHAnsi"/>
          <w:sz w:val="24"/>
          <w:szCs w:val="24"/>
        </w:rPr>
      </w:pPr>
      <w:r>
        <w:rPr>
          <w:rFonts w:asciiTheme="majorHAnsi" w:hAnsiTheme="majorHAnsi" w:cstheme="majorHAnsi"/>
          <w:sz w:val="24"/>
          <w:szCs w:val="24"/>
        </w:rPr>
        <w:t>They have got various test cases written by their team to validate the working of various functionalities in the application.</w:t>
      </w:r>
    </w:p>
    <w:p w14:paraId="095FDC1C" w14:textId="77777777" w:rsidR="00356785" w:rsidRDefault="00356785" w:rsidP="00356785">
      <w:pPr>
        <w:spacing w:line="273" w:lineRule="auto"/>
        <w:rPr>
          <w:rFonts w:asciiTheme="majorHAnsi" w:eastAsia="Calibri" w:hAnsiTheme="majorHAnsi" w:cstheme="majorHAnsi"/>
          <w:sz w:val="24"/>
          <w:szCs w:val="24"/>
        </w:rPr>
      </w:pPr>
    </w:p>
    <w:p w14:paraId="3D8BE49B" w14:textId="77777777" w:rsidR="00356785" w:rsidRDefault="00356785" w:rsidP="00356785">
      <w:p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As an Automation Test Engineer, you need </w:t>
      </w:r>
      <w:r>
        <w:rPr>
          <w:rFonts w:asciiTheme="majorHAnsi" w:hAnsiTheme="majorHAnsi" w:cstheme="majorHAnsi"/>
          <w:sz w:val="24"/>
          <w:szCs w:val="24"/>
        </w:rPr>
        <w:t>to set up the DevOps and deployment strategy for the application using Docker, Jenkins, and AWS</w:t>
      </w:r>
      <w:r>
        <w:rPr>
          <w:rFonts w:asciiTheme="majorHAnsi" w:eastAsia="Calibri" w:hAnsiTheme="majorHAnsi" w:cstheme="majorHAnsi"/>
          <w:sz w:val="24"/>
          <w:szCs w:val="24"/>
        </w:rPr>
        <w:t xml:space="preserve">. </w:t>
      </w:r>
    </w:p>
    <w:p w14:paraId="3ACDE9C2" w14:textId="77777777" w:rsidR="00356785" w:rsidRDefault="00356785" w:rsidP="00356785">
      <w:pPr>
        <w:spacing w:line="273" w:lineRule="auto"/>
        <w:rPr>
          <w:rFonts w:asciiTheme="majorHAnsi" w:eastAsia="Calibri" w:hAnsiTheme="majorHAnsi" w:cstheme="majorHAnsi"/>
          <w:sz w:val="24"/>
          <w:szCs w:val="24"/>
        </w:rPr>
      </w:pPr>
    </w:p>
    <w:p w14:paraId="088D98BD" w14:textId="77777777" w:rsidR="00356785" w:rsidRDefault="00356785" w:rsidP="00356785">
      <w:p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The tasks that need to be performed by you are: </w:t>
      </w:r>
    </w:p>
    <w:p w14:paraId="3B29354C"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Set up Git and a GitHub account to manage projects</w:t>
      </w:r>
    </w:p>
    <w:p w14:paraId="36EE65A6"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Create Docker Container for Angular Admin Application</w:t>
      </w:r>
    </w:p>
    <w:p w14:paraId="72BE5E41"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Create Docker Container for Java Backend </w:t>
      </w:r>
    </w:p>
    <w:p w14:paraId="0C32D25C"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Create Jenkins Pipeline for Angular Admin Application</w:t>
      </w:r>
    </w:p>
    <w:p w14:paraId="14BCD8E2"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Create Jenkins Pipeline for Java Backend </w:t>
      </w:r>
    </w:p>
    <w:p w14:paraId="2BD91831"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Deploy Angular Admin Application on AWS</w:t>
      </w:r>
    </w:p>
    <w:p w14:paraId="4281CB38" w14:textId="77777777" w:rsidR="00356785" w:rsidRDefault="00356785" w:rsidP="00356785">
      <w:pPr>
        <w:numPr>
          <w:ilvl w:val="0"/>
          <w:numId w:val="1"/>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Deploy Java Backend on AWS</w:t>
      </w:r>
    </w:p>
    <w:p w14:paraId="085DFEC3" w14:textId="77777777" w:rsidR="00356785" w:rsidRDefault="00356785" w:rsidP="00356785">
      <w:pPr>
        <w:rPr>
          <w:rFonts w:asciiTheme="majorHAnsi" w:eastAsia="Calibri" w:hAnsiTheme="majorHAnsi" w:cstheme="majorHAnsi"/>
          <w:sz w:val="24"/>
          <w:szCs w:val="24"/>
        </w:rPr>
      </w:pPr>
    </w:p>
    <w:p w14:paraId="19032308" w14:textId="77777777" w:rsidR="00356785" w:rsidRDefault="00356785" w:rsidP="00356785">
      <w:pPr>
        <w:rPr>
          <w:rFonts w:asciiTheme="majorHAnsi" w:eastAsia="Calibri" w:hAnsiTheme="majorHAnsi" w:cstheme="majorHAnsi"/>
          <w:b/>
          <w:sz w:val="24"/>
          <w:szCs w:val="24"/>
          <w:u w:val="single"/>
        </w:rPr>
      </w:pPr>
      <w:bookmarkStart w:id="1" w:name="_heading=h.3znysh7"/>
      <w:bookmarkEnd w:id="1"/>
    </w:p>
    <w:p w14:paraId="2863B97B" w14:textId="77777777" w:rsidR="00356785" w:rsidRDefault="00356785" w:rsidP="00356785">
      <w:pPr>
        <w:rPr>
          <w:rFonts w:asciiTheme="majorHAnsi" w:eastAsia="Calibri" w:hAnsiTheme="majorHAnsi" w:cstheme="majorHAnsi"/>
          <w:b/>
          <w:sz w:val="24"/>
          <w:szCs w:val="24"/>
          <w:u w:val="single"/>
        </w:rPr>
      </w:pPr>
      <w:r>
        <w:rPr>
          <w:rFonts w:asciiTheme="majorHAnsi" w:eastAsia="Calibri" w:hAnsiTheme="majorHAnsi" w:cstheme="majorHAnsi"/>
          <w:b/>
          <w:sz w:val="24"/>
          <w:szCs w:val="24"/>
          <w:u w:val="single"/>
        </w:rPr>
        <w:t xml:space="preserve">The flow and features of the application: </w:t>
      </w:r>
    </w:p>
    <w:p w14:paraId="14CF79C7"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sz w:val="24"/>
          <w:szCs w:val="24"/>
        </w:rPr>
        <w:t xml:space="preserve">Initially set up the MySQL database which is required for the application to work. </w:t>
      </w:r>
    </w:p>
    <w:p w14:paraId="767F95D1"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b/>
          <w:sz w:val="24"/>
          <w:szCs w:val="24"/>
        </w:rPr>
        <w:t>Create Admin Users:</w:t>
      </w:r>
      <w:r>
        <w:rPr>
          <w:rFonts w:asciiTheme="majorHAnsi" w:eastAsia="Calibri" w:hAnsiTheme="majorHAnsi" w:cstheme="majorHAnsi"/>
          <w:sz w:val="24"/>
          <w:szCs w:val="24"/>
        </w:rPr>
        <w:t xml:space="preserve"> In order to use the Java Backend and Admin application, you need to create admin users manually in the database.</w:t>
      </w:r>
    </w:p>
    <w:p w14:paraId="17A35A8E"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b/>
          <w:sz w:val="24"/>
          <w:szCs w:val="24"/>
        </w:rPr>
        <w:t>Testing:</w:t>
      </w:r>
      <w:r>
        <w:rPr>
          <w:rFonts w:asciiTheme="majorHAnsi" w:eastAsia="Calibri" w:hAnsiTheme="majorHAnsi" w:cstheme="majorHAnsi"/>
          <w:sz w:val="24"/>
          <w:szCs w:val="24"/>
        </w:rPr>
        <w:t xml:space="preserve"> Execute Test Cases for the Java Backend first using maven and see the report. You can use the surefire maven plugin for the same. Now, execute test cases for the front-end admin application of the e-commerce platform, which is Angular based.</w:t>
      </w:r>
    </w:p>
    <w:p w14:paraId="70D5B527"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b/>
          <w:sz w:val="24"/>
          <w:szCs w:val="24"/>
        </w:rPr>
        <w:lastRenderedPageBreak/>
        <w:t>Dockerize the Application:</w:t>
      </w:r>
      <w:r>
        <w:rPr>
          <w:rFonts w:asciiTheme="majorHAnsi" w:eastAsia="Calibri" w:hAnsiTheme="majorHAnsi" w:cstheme="majorHAnsi"/>
          <w:sz w:val="24"/>
          <w:szCs w:val="24"/>
        </w:rPr>
        <w:t xml:space="preserve"> Create a Dockerfile for Java Backend Application and run the docker command to build an image and container. Similarly, set up Dockerfile for the Angular Admin Application.</w:t>
      </w:r>
    </w:p>
    <w:p w14:paraId="51938284" w14:textId="77777777" w:rsidR="00356785" w:rsidRDefault="00356785" w:rsidP="00356785">
      <w:pPr>
        <w:ind w:left="720"/>
        <w:rPr>
          <w:rFonts w:asciiTheme="majorHAnsi" w:eastAsia="Calibri" w:hAnsiTheme="majorHAnsi" w:cstheme="majorHAnsi"/>
          <w:sz w:val="24"/>
          <w:szCs w:val="24"/>
        </w:rPr>
      </w:pPr>
    </w:p>
    <w:p w14:paraId="2302EAC8"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b/>
          <w:sz w:val="24"/>
          <w:szCs w:val="24"/>
        </w:rPr>
        <w:t xml:space="preserve">DevOps with Jenkins: </w:t>
      </w:r>
      <w:r>
        <w:rPr>
          <w:rFonts w:asciiTheme="majorHAnsi" w:eastAsia="Calibri" w:hAnsiTheme="majorHAnsi" w:cstheme="majorHAnsi"/>
          <w:sz w:val="24"/>
          <w:szCs w:val="24"/>
        </w:rPr>
        <w:t>Create a Jenkinsfile for Java Backend Application and push the code to the GitHub repository. Create a Jenkins Pipeline project and build the same. Similarly, repeat the process for Angular Admin Application.</w:t>
      </w:r>
    </w:p>
    <w:p w14:paraId="41F5B28E" w14:textId="77777777" w:rsidR="00356785" w:rsidRDefault="00356785" w:rsidP="00356785">
      <w:pPr>
        <w:ind w:left="720"/>
        <w:rPr>
          <w:rFonts w:asciiTheme="majorHAnsi" w:eastAsia="Calibri" w:hAnsiTheme="majorHAnsi" w:cstheme="majorHAnsi"/>
          <w:sz w:val="24"/>
          <w:szCs w:val="24"/>
        </w:rPr>
      </w:pPr>
    </w:p>
    <w:p w14:paraId="09CFB866" w14:textId="77777777" w:rsidR="00356785" w:rsidRDefault="00356785" w:rsidP="00356785">
      <w:pPr>
        <w:numPr>
          <w:ilvl w:val="0"/>
          <w:numId w:val="2"/>
        </w:numPr>
        <w:rPr>
          <w:rFonts w:asciiTheme="majorHAnsi" w:eastAsia="Open Sans" w:hAnsiTheme="majorHAnsi" w:cstheme="majorHAnsi"/>
          <w:sz w:val="24"/>
          <w:szCs w:val="24"/>
        </w:rPr>
      </w:pPr>
      <w:r>
        <w:rPr>
          <w:rFonts w:asciiTheme="majorHAnsi" w:eastAsia="Calibri" w:hAnsiTheme="majorHAnsi" w:cstheme="majorHAnsi"/>
          <w:b/>
          <w:sz w:val="24"/>
          <w:szCs w:val="24"/>
        </w:rPr>
        <w:t xml:space="preserve">Deployment to AWS: </w:t>
      </w:r>
      <w:r>
        <w:rPr>
          <w:rFonts w:asciiTheme="majorHAnsi" w:eastAsia="Calibri" w:hAnsiTheme="majorHAnsi" w:cstheme="majorHAnsi"/>
          <w:sz w:val="24"/>
          <w:szCs w:val="24"/>
        </w:rPr>
        <w:t>At the final stage, create an EC2 instance and deploy the Java Backend to the EC2 instance. Ensure to link the MySQL Database from RDS Service in AWS with Java Backend. Similarly, on another EC2 Instance, deploy the Angular Admin Application.</w:t>
      </w:r>
    </w:p>
    <w:p w14:paraId="00E1C71F" w14:textId="77777777" w:rsidR="00356785" w:rsidRDefault="00356785" w:rsidP="00356785">
      <w:pPr>
        <w:rPr>
          <w:rFonts w:asciiTheme="majorHAnsi" w:eastAsia="Calibri" w:hAnsiTheme="majorHAnsi" w:cstheme="majorHAnsi"/>
          <w:sz w:val="24"/>
          <w:szCs w:val="24"/>
        </w:rPr>
      </w:pPr>
    </w:p>
    <w:p w14:paraId="70A0AE3A" w14:textId="77777777" w:rsidR="00356785" w:rsidRDefault="00356785" w:rsidP="00356785">
      <w:pPr>
        <w:rPr>
          <w:rFonts w:asciiTheme="majorHAnsi" w:eastAsia="Calibri" w:hAnsiTheme="majorHAnsi" w:cstheme="majorHAnsi"/>
          <w:b/>
          <w:sz w:val="24"/>
          <w:szCs w:val="24"/>
          <w:u w:val="single"/>
        </w:rPr>
      </w:pPr>
      <w:r>
        <w:rPr>
          <w:rFonts w:asciiTheme="majorHAnsi" w:eastAsia="Calibri" w:hAnsiTheme="majorHAnsi" w:cstheme="majorHAnsi"/>
          <w:b/>
          <w:sz w:val="24"/>
          <w:szCs w:val="24"/>
          <w:u w:val="single"/>
        </w:rPr>
        <w:t>Technology Specification:</w:t>
      </w:r>
    </w:p>
    <w:p w14:paraId="5F48C93A" w14:textId="77777777" w:rsidR="00356785" w:rsidRDefault="00356785" w:rsidP="00356785">
      <w:pPr>
        <w:rPr>
          <w:rFonts w:asciiTheme="majorHAnsi" w:eastAsia="Calibri" w:hAnsiTheme="majorHAnsi" w:cstheme="majorHAnsi"/>
          <w:sz w:val="24"/>
          <w:szCs w:val="24"/>
        </w:rPr>
      </w:pPr>
      <w:r>
        <w:rPr>
          <w:rFonts w:asciiTheme="majorHAnsi" w:eastAsia="Calibri" w:hAnsiTheme="majorHAnsi" w:cstheme="majorHAnsi"/>
          <w:sz w:val="24"/>
          <w:szCs w:val="24"/>
        </w:rPr>
        <w:t>The following technologies are used in the development of this application:</w:t>
      </w:r>
    </w:p>
    <w:p w14:paraId="065C9981" w14:textId="77777777" w:rsidR="00356785" w:rsidRDefault="00356785" w:rsidP="00356785">
      <w:pPr>
        <w:numPr>
          <w:ilvl w:val="0"/>
          <w:numId w:val="3"/>
        </w:numPr>
        <w:spacing w:line="273" w:lineRule="auto"/>
        <w:rPr>
          <w:rFonts w:asciiTheme="majorHAnsi" w:eastAsia="Calibri" w:hAnsiTheme="majorHAnsi" w:cstheme="majorHAnsi"/>
          <w:b/>
          <w:sz w:val="24"/>
          <w:szCs w:val="24"/>
        </w:rPr>
      </w:pPr>
      <w:r>
        <w:rPr>
          <w:rFonts w:asciiTheme="majorHAnsi" w:eastAsia="Calibri" w:hAnsiTheme="majorHAnsi" w:cstheme="majorHAnsi"/>
          <w:sz w:val="24"/>
          <w:szCs w:val="24"/>
        </w:rPr>
        <w:t>Docker</w:t>
      </w:r>
    </w:p>
    <w:p w14:paraId="29799EC4"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Images</w:t>
      </w:r>
    </w:p>
    <w:p w14:paraId="39CC81D2"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Containers</w:t>
      </w:r>
    </w:p>
    <w:p w14:paraId="759D2D1A"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Docker Commands</w:t>
      </w:r>
    </w:p>
    <w:p w14:paraId="29D83A27"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Dockerfile</w:t>
      </w:r>
    </w:p>
    <w:p w14:paraId="673BBFCF" w14:textId="77777777" w:rsidR="00356785" w:rsidRDefault="00356785" w:rsidP="00356785">
      <w:pPr>
        <w:numPr>
          <w:ilvl w:val="0"/>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Jenkins</w:t>
      </w:r>
    </w:p>
    <w:p w14:paraId="7A3A59A3"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Pipeline Project</w:t>
      </w:r>
    </w:p>
    <w:p w14:paraId="2B8DC292"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Maven Plugin</w:t>
      </w:r>
    </w:p>
    <w:p w14:paraId="786E145B"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Jenkinsfile</w:t>
      </w:r>
    </w:p>
    <w:p w14:paraId="320FE58A" w14:textId="77777777" w:rsidR="00356785" w:rsidRDefault="00356785" w:rsidP="00356785">
      <w:pPr>
        <w:numPr>
          <w:ilvl w:val="0"/>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AWS</w:t>
      </w:r>
    </w:p>
    <w:p w14:paraId="26E5A9FD"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EC2</w:t>
      </w:r>
    </w:p>
    <w:p w14:paraId="53B713FE"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RDS</w:t>
      </w:r>
    </w:p>
    <w:p w14:paraId="3186E33F" w14:textId="77777777" w:rsidR="00356785" w:rsidRDefault="00356785" w:rsidP="00356785">
      <w:pPr>
        <w:numPr>
          <w:ilvl w:val="1"/>
          <w:numId w:val="3"/>
        </w:numPr>
        <w:spacing w:line="273" w:lineRule="auto"/>
        <w:rPr>
          <w:rFonts w:asciiTheme="majorHAnsi" w:eastAsia="Calibri" w:hAnsiTheme="majorHAnsi" w:cstheme="majorHAnsi"/>
          <w:sz w:val="24"/>
          <w:szCs w:val="24"/>
        </w:rPr>
      </w:pPr>
      <w:r>
        <w:rPr>
          <w:rFonts w:asciiTheme="majorHAnsi" w:eastAsia="Calibri" w:hAnsiTheme="majorHAnsi" w:cstheme="majorHAnsi"/>
          <w:sz w:val="24"/>
          <w:szCs w:val="24"/>
        </w:rPr>
        <w:t>IAM</w:t>
      </w:r>
    </w:p>
    <w:p w14:paraId="1EC8B7EA" w14:textId="77777777" w:rsidR="00356785" w:rsidRDefault="00356785" w:rsidP="00356785">
      <w:pPr>
        <w:rPr>
          <w:rFonts w:asciiTheme="majorHAnsi" w:eastAsia="Calibri" w:hAnsiTheme="majorHAnsi" w:cstheme="majorHAnsi"/>
          <w:sz w:val="24"/>
          <w:szCs w:val="24"/>
        </w:rPr>
      </w:pPr>
    </w:p>
    <w:p w14:paraId="15443F30" w14:textId="77777777" w:rsidR="00356785" w:rsidRDefault="00356785" w:rsidP="00356785">
      <w:pPr>
        <w:rPr>
          <w:rFonts w:asciiTheme="majorHAnsi" w:eastAsia="Calibri" w:hAnsiTheme="majorHAnsi" w:cstheme="majorHAnsi"/>
          <w:b/>
          <w:sz w:val="24"/>
          <w:szCs w:val="24"/>
          <w:u w:val="single"/>
        </w:rPr>
      </w:pPr>
    </w:p>
    <w:p w14:paraId="39CB2A91" w14:textId="2BB2324C" w:rsidR="006C66BB" w:rsidRDefault="00FB60AA">
      <w:r w:rsidRPr="00FB60AA">
        <w:lastRenderedPageBreak/>
        <w:drawing>
          <wp:inline distT="0" distB="0" distL="0" distR="0" wp14:anchorId="6E406400" wp14:editId="3CE6A1AE">
            <wp:extent cx="5731510" cy="3223895"/>
            <wp:effectExtent l="0" t="0" r="2540" b="0"/>
            <wp:docPr id="28049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4483" name=""/>
                    <pic:cNvPicPr/>
                  </pic:nvPicPr>
                  <pic:blipFill>
                    <a:blip r:embed="rId5"/>
                    <a:stretch>
                      <a:fillRect/>
                    </a:stretch>
                  </pic:blipFill>
                  <pic:spPr>
                    <a:xfrm>
                      <a:off x="0" y="0"/>
                      <a:ext cx="5731510" cy="3223895"/>
                    </a:xfrm>
                    <a:prstGeom prst="rect">
                      <a:avLst/>
                    </a:prstGeom>
                  </pic:spPr>
                </pic:pic>
              </a:graphicData>
            </a:graphic>
          </wp:inline>
        </w:drawing>
      </w:r>
    </w:p>
    <w:p w14:paraId="4C3ED76E" w14:textId="77777777" w:rsidR="00FB60AA" w:rsidRDefault="00FB60AA"/>
    <w:p w14:paraId="7A8EB9A0" w14:textId="77777777" w:rsidR="00FB60AA" w:rsidRDefault="00FB60AA"/>
    <w:p w14:paraId="11BED87E" w14:textId="77777777" w:rsidR="00FB60AA" w:rsidRDefault="00FB60AA"/>
    <w:p w14:paraId="248F644F" w14:textId="7B1F9D4D" w:rsidR="00FB60AA" w:rsidRDefault="00FC05E0">
      <w:r w:rsidRPr="00FC05E0">
        <w:drawing>
          <wp:inline distT="0" distB="0" distL="0" distR="0" wp14:anchorId="06E27A61" wp14:editId="0AAF1A4D">
            <wp:extent cx="5731510" cy="3223895"/>
            <wp:effectExtent l="0" t="0" r="2540" b="0"/>
            <wp:docPr id="1125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2001" name=""/>
                    <pic:cNvPicPr/>
                  </pic:nvPicPr>
                  <pic:blipFill>
                    <a:blip r:embed="rId6"/>
                    <a:stretch>
                      <a:fillRect/>
                    </a:stretch>
                  </pic:blipFill>
                  <pic:spPr>
                    <a:xfrm>
                      <a:off x="0" y="0"/>
                      <a:ext cx="5731510" cy="3223895"/>
                    </a:xfrm>
                    <a:prstGeom prst="rect">
                      <a:avLst/>
                    </a:prstGeom>
                  </pic:spPr>
                </pic:pic>
              </a:graphicData>
            </a:graphic>
          </wp:inline>
        </w:drawing>
      </w:r>
    </w:p>
    <w:p w14:paraId="78FAF66F" w14:textId="77777777" w:rsidR="00B51DDA" w:rsidRDefault="00B51DDA"/>
    <w:p w14:paraId="2A3B058D" w14:textId="77777777" w:rsidR="00B51DDA" w:rsidRDefault="00B51DDA"/>
    <w:p w14:paraId="72D4AB7B" w14:textId="16FED3A5" w:rsidR="00B51DDA" w:rsidRDefault="00B51DDA">
      <w:r w:rsidRPr="00B51DDA">
        <w:lastRenderedPageBreak/>
        <w:drawing>
          <wp:inline distT="0" distB="0" distL="0" distR="0" wp14:anchorId="490A0EDF" wp14:editId="3027C5C0">
            <wp:extent cx="5731510" cy="3223895"/>
            <wp:effectExtent l="0" t="0" r="2540" b="0"/>
            <wp:docPr id="21563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35424" name=""/>
                    <pic:cNvPicPr/>
                  </pic:nvPicPr>
                  <pic:blipFill>
                    <a:blip r:embed="rId7"/>
                    <a:stretch>
                      <a:fillRect/>
                    </a:stretch>
                  </pic:blipFill>
                  <pic:spPr>
                    <a:xfrm>
                      <a:off x="0" y="0"/>
                      <a:ext cx="5731510" cy="3223895"/>
                    </a:xfrm>
                    <a:prstGeom prst="rect">
                      <a:avLst/>
                    </a:prstGeom>
                  </pic:spPr>
                </pic:pic>
              </a:graphicData>
            </a:graphic>
          </wp:inline>
        </w:drawing>
      </w:r>
    </w:p>
    <w:sectPr w:rsidR="00B51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79A"/>
    <w:multiLevelType w:val="multilevel"/>
    <w:tmpl w:val="3230B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10E52"/>
    <w:multiLevelType w:val="multilevel"/>
    <w:tmpl w:val="1BDE9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5C3154"/>
    <w:multiLevelType w:val="multilevel"/>
    <w:tmpl w:val="28048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0947651">
    <w:abstractNumId w:val="0"/>
    <w:lvlOverride w:ilvl="0"/>
    <w:lvlOverride w:ilvl="1"/>
    <w:lvlOverride w:ilvl="2"/>
    <w:lvlOverride w:ilvl="3"/>
    <w:lvlOverride w:ilvl="4"/>
    <w:lvlOverride w:ilvl="5"/>
    <w:lvlOverride w:ilvl="6"/>
    <w:lvlOverride w:ilvl="7"/>
    <w:lvlOverride w:ilvl="8"/>
  </w:num>
  <w:num w:numId="2" w16cid:durableId="1015153325">
    <w:abstractNumId w:val="1"/>
    <w:lvlOverride w:ilvl="0"/>
    <w:lvlOverride w:ilvl="1"/>
    <w:lvlOverride w:ilvl="2"/>
    <w:lvlOverride w:ilvl="3"/>
    <w:lvlOverride w:ilvl="4"/>
    <w:lvlOverride w:ilvl="5"/>
    <w:lvlOverride w:ilvl="6"/>
    <w:lvlOverride w:ilvl="7"/>
    <w:lvlOverride w:ilvl="8"/>
  </w:num>
  <w:num w:numId="3" w16cid:durableId="15395526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16"/>
    <w:rsid w:val="00121BFF"/>
    <w:rsid w:val="002C4C16"/>
    <w:rsid w:val="00356785"/>
    <w:rsid w:val="006C66BB"/>
    <w:rsid w:val="00B51DDA"/>
    <w:rsid w:val="00FB60AA"/>
    <w:rsid w:val="00FC05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416"/>
  <w15:chartTrackingRefBased/>
  <w15:docId w15:val="{BF31B6B7-B97D-4884-819B-29B373A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85"/>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jadhav</dc:creator>
  <cp:keywords/>
  <dc:description/>
  <cp:lastModifiedBy>santosh jadhav</cp:lastModifiedBy>
  <cp:revision>4</cp:revision>
  <dcterms:created xsi:type="dcterms:W3CDTF">2024-02-11T07:11:00Z</dcterms:created>
  <dcterms:modified xsi:type="dcterms:W3CDTF">2024-02-11T07:48:00Z</dcterms:modified>
</cp:coreProperties>
</file>