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8A044" w14:textId="010438CE" w:rsidR="008C4CE4" w:rsidRPr="00861F25" w:rsidRDefault="00AE023C" w:rsidP="00AE023C">
      <w:pPr>
        <w:jc w:val="center"/>
        <w:rPr>
          <w:rFonts w:ascii="Times New Roman" w:hAnsi="Times New Roman" w:cs="Times New Roman"/>
          <w:sz w:val="48"/>
          <w:szCs w:val="48"/>
          <w:u w:val="single"/>
        </w:rPr>
      </w:pPr>
      <w:r w:rsidRPr="00861F25">
        <w:rPr>
          <w:rFonts w:ascii="Times New Roman" w:hAnsi="Times New Roman" w:cs="Times New Roman"/>
          <w:sz w:val="48"/>
          <w:szCs w:val="48"/>
          <w:u w:val="single"/>
        </w:rPr>
        <w:t>Smart Med Reminder</w:t>
      </w:r>
    </w:p>
    <w:p w14:paraId="027FDEAD" w14:textId="77777777" w:rsidR="00AE023C" w:rsidRPr="00B53B4C" w:rsidRDefault="00AE023C" w:rsidP="00AE023C">
      <w:pPr>
        <w:pStyle w:val="NormalWeb"/>
        <w:rPr>
          <w:rStyle w:val="Strong"/>
          <w:i/>
          <w:iCs/>
          <w:sz w:val="32"/>
          <w:szCs w:val="32"/>
        </w:rPr>
      </w:pPr>
      <w:r w:rsidRPr="00B53B4C">
        <w:rPr>
          <w:rStyle w:val="Strong"/>
          <w:i/>
          <w:iCs/>
          <w:sz w:val="32"/>
          <w:szCs w:val="32"/>
        </w:rPr>
        <w:t>Problem Statement:</w:t>
      </w:r>
    </w:p>
    <w:p w14:paraId="34EA3BC8" w14:textId="04870BA3" w:rsidR="00AE023C" w:rsidRPr="00CA3D54" w:rsidRDefault="00AE023C" w:rsidP="00031826">
      <w:pPr>
        <w:pStyle w:val="NormalWeb"/>
        <w:spacing w:before="100" w:after="100"/>
        <w:rPr>
          <w:rFonts w:ascii="Verdana" w:hAnsi="Verdana" w:cstheme="minorHAnsi"/>
          <w:sz w:val="22"/>
          <w:szCs w:val="22"/>
        </w:rPr>
      </w:pPr>
      <w:r w:rsidRPr="00CA3D54">
        <w:rPr>
          <w:rStyle w:val="Strong"/>
          <w:rFonts w:ascii="Verdana" w:hAnsi="Verdana" w:cstheme="minorHAnsi"/>
          <w:b w:val="0"/>
          <w:bCs w:val="0"/>
          <w:sz w:val="22"/>
          <w:szCs w:val="22"/>
        </w:rPr>
        <w:t xml:space="preserve">Many chronic patients in India struggle to take their medicines on time, which can lead to sever health complications. While platforms like </w:t>
      </w:r>
      <w:proofErr w:type="spellStart"/>
      <w:r w:rsidRPr="00CA3D54">
        <w:rPr>
          <w:rStyle w:val="Strong"/>
          <w:rFonts w:ascii="Verdana" w:hAnsi="Verdana" w:cstheme="minorHAnsi"/>
          <w:b w:val="0"/>
          <w:bCs w:val="0"/>
          <w:sz w:val="22"/>
          <w:szCs w:val="22"/>
        </w:rPr>
        <w:t>PharmEasy</w:t>
      </w:r>
      <w:proofErr w:type="spellEnd"/>
      <w:r w:rsidRPr="00CA3D54">
        <w:rPr>
          <w:rStyle w:val="Strong"/>
          <w:rFonts w:ascii="Verdana" w:hAnsi="Verdana" w:cstheme="minorHAnsi"/>
          <w:b w:val="0"/>
          <w:bCs w:val="0"/>
          <w:sz w:val="22"/>
          <w:szCs w:val="22"/>
        </w:rPr>
        <w:t xml:space="preserve"> or Tata 1mg deliver medicines to the doorstep, there is a major blind spot once the pills are inside the house. Standard reminder apps act as passive alarms that are easily swiped away without verifying intake, leaving caregivers completely in the dark. Furthermore, static schedules don’t adjust for human delays, accidentally violating mandatory medical safety gaps between sequential doses. </w:t>
      </w:r>
    </w:p>
    <w:p w14:paraId="19043F1A" w14:textId="77777777" w:rsidR="00AE023C" w:rsidRPr="00DE6055" w:rsidRDefault="00AE023C" w:rsidP="00AE023C">
      <w:pPr>
        <w:pStyle w:val="NormalWeb"/>
        <w:rPr>
          <w:rStyle w:val="Strong"/>
          <w:i/>
          <w:iCs/>
          <w:sz w:val="32"/>
          <w:szCs w:val="32"/>
        </w:rPr>
      </w:pPr>
      <w:r w:rsidRPr="00DE6055">
        <w:rPr>
          <w:rStyle w:val="Strong"/>
          <w:i/>
          <w:iCs/>
          <w:sz w:val="32"/>
          <w:szCs w:val="32"/>
        </w:rPr>
        <w:t>Existing Scenario:</w:t>
      </w:r>
    </w:p>
    <w:p w14:paraId="52F57AF2" w14:textId="77777777" w:rsidR="00AE023C" w:rsidRPr="00CA3D54" w:rsidRDefault="00AE023C" w:rsidP="00AE023C">
      <w:pPr>
        <w:pStyle w:val="NormalWeb"/>
        <w:numPr>
          <w:ilvl w:val="0"/>
          <w:numId w:val="2"/>
        </w:numPr>
        <w:rPr>
          <w:rStyle w:val="Strong"/>
          <w:rFonts w:ascii="Verdana" w:hAnsi="Verdana" w:cstheme="minorHAnsi"/>
          <w:b w:val="0"/>
          <w:bCs w:val="0"/>
          <w:sz w:val="22"/>
          <w:szCs w:val="22"/>
        </w:rPr>
      </w:pPr>
      <w:r w:rsidRPr="00CA3D54">
        <w:rPr>
          <w:rStyle w:val="Strong"/>
          <w:rFonts w:ascii="Verdana" w:hAnsi="Verdana" w:cstheme="minorHAnsi"/>
          <w:sz w:val="22"/>
          <w:szCs w:val="22"/>
        </w:rPr>
        <w:t>Existing Apps are Isolated:</w:t>
      </w:r>
      <w:r w:rsidRPr="00CA3D54">
        <w:rPr>
          <w:rStyle w:val="Strong"/>
          <w:rFonts w:ascii="Verdana" w:hAnsi="Verdana" w:cstheme="minorHAnsi"/>
          <w:b w:val="0"/>
          <w:bCs w:val="0"/>
          <w:sz w:val="22"/>
          <w:szCs w:val="22"/>
        </w:rPr>
        <w:t xml:space="preserve"> Indian healthcare software is divided into separate worlds: delivery apps for shopping, and standalone alarm apps that operate on rigid, unyielding clocks. </w:t>
      </w:r>
    </w:p>
    <w:p w14:paraId="2E7A8017" w14:textId="77777777" w:rsidR="00AE023C" w:rsidRPr="00CA3D54" w:rsidRDefault="00AE023C" w:rsidP="00AE023C">
      <w:pPr>
        <w:pStyle w:val="NormalWeb"/>
        <w:numPr>
          <w:ilvl w:val="0"/>
          <w:numId w:val="2"/>
        </w:numPr>
        <w:rPr>
          <w:rStyle w:val="Strong"/>
          <w:rFonts w:ascii="Verdana" w:hAnsi="Verdana" w:cstheme="minorHAnsi"/>
          <w:b w:val="0"/>
          <w:bCs w:val="0"/>
          <w:sz w:val="22"/>
          <w:szCs w:val="22"/>
        </w:rPr>
      </w:pPr>
      <w:r w:rsidRPr="00CA3D54">
        <w:rPr>
          <w:rStyle w:val="Strong"/>
          <w:rFonts w:ascii="Verdana" w:hAnsi="Verdana" w:cstheme="minorHAnsi"/>
          <w:sz w:val="22"/>
          <w:szCs w:val="22"/>
        </w:rPr>
        <w:t>Rigid Scheduling Risks Overdosing:</w:t>
      </w:r>
      <w:r w:rsidRPr="00CA3D54">
        <w:rPr>
          <w:rStyle w:val="Strong"/>
          <w:rFonts w:ascii="Verdana" w:hAnsi="Verdana" w:cstheme="minorHAnsi"/>
          <w:b w:val="0"/>
          <w:bCs w:val="0"/>
          <w:sz w:val="22"/>
          <w:szCs w:val="22"/>
        </w:rPr>
        <w:t xml:space="preserve"> Current apps don’t recalculate schedules based on when a patient actually swallowed their first pill. If a dose is taken late, a fixed alarm will trigger the next dose too early, violating critical safety windows. </w:t>
      </w:r>
    </w:p>
    <w:p w14:paraId="466CF493" w14:textId="18967A92" w:rsidR="00AE023C" w:rsidRPr="00CA3D54" w:rsidRDefault="00AE023C" w:rsidP="00AE023C">
      <w:pPr>
        <w:pStyle w:val="NormalWeb"/>
        <w:numPr>
          <w:ilvl w:val="0"/>
          <w:numId w:val="2"/>
        </w:numPr>
        <w:rPr>
          <w:rFonts w:ascii="Verdana" w:hAnsi="Verdana" w:cstheme="minorHAnsi"/>
          <w:sz w:val="22"/>
          <w:szCs w:val="22"/>
        </w:rPr>
      </w:pPr>
      <w:r w:rsidRPr="00CA3D54">
        <w:rPr>
          <w:rStyle w:val="Strong"/>
          <w:rFonts w:ascii="Verdana" w:hAnsi="Verdana" w:cstheme="minorHAnsi"/>
          <w:sz w:val="22"/>
          <w:szCs w:val="22"/>
        </w:rPr>
        <w:t>Data is Discarded:</w:t>
      </w:r>
      <w:r w:rsidRPr="00CA3D54">
        <w:rPr>
          <w:rStyle w:val="Strong"/>
          <w:rFonts w:ascii="Verdana" w:hAnsi="Verdana" w:cstheme="minorHAnsi"/>
          <w:b w:val="0"/>
          <w:bCs w:val="0"/>
          <w:sz w:val="22"/>
          <w:szCs w:val="22"/>
        </w:rPr>
        <w:t xml:space="preserve"> Standard apps don’t measure the time delay before </w:t>
      </w:r>
      <w:proofErr w:type="gramStart"/>
      <w:r w:rsidRPr="00CA3D54">
        <w:rPr>
          <w:rStyle w:val="Strong"/>
          <w:rFonts w:ascii="Verdana" w:hAnsi="Verdana" w:cstheme="minorHAnsi"/>
          <w:b w:val="0"/>
          <w:bCs w:val="0"/>
          <w:sz w:val="22"/>
          <w:szCs w:val="22"/>
        </w:rPr>
        <w:t>a</w:t>
      </w:r>
      <w:r w:rsidR="00031826" w:rsidRPr="00CA3D54">
        <w:rPr>
          <w:rStyle w:val="Strong"/>
          <w:rFonts w:ascii="Verdana" w:hAnsi="Verdana" w:cstheme="minorHAnsi"/>
          <w:b w:val="0"/>
          <w:bCs w:val="0"/>
          <w:sz w:val="22"/>
          <w:szCs w:val="22"/>
        </w:rPr>
        <w:t xml:space="preserve"> </w:t>
      </w:r>
      <w:r w:rsidRPr="00CA3D54">
        <w:rPr>
          <w:rStyle w:val="Strong"/>
          <w:rFonts w:ascii="Verdana" w:hAnsi="Verdana" w:cstheme="minorHAnsi"/>
          <w:b w:val="0"/>
          <w:bCs w:val="0"/>
          <w:sz w:val="22"/>
          <w:szCs w:val="22"/>
        </w:rPr>
        <w:t>user</w:t>
      </w:r>
      <w:r w:rsidR="00031826" w:rsidRPr="00CA3D54">
        <w:rPr>
          <w:rStyle w:val="Strong"/>
          <w:rFonts w:ascii="Verdana" w:hAnsi="Verdana" w:cstheme="minorHAnsi"/>
          <w:b w:val="0"/>
          <w:bCs w:val="0"/>
          <w:sz w:val="22"/>
          <w:szCs w:val="22"/>
        </w:rPr>
        <w:t xml:space="preserve"> </w:t>
      </w:r>
      <w:r w:rsidRPr="00CA3D54">
        <w:rPr>
          <w:rStyle w:val="Strong"/>
          <w:rFonts w:ascii="Verdana" w:hAnsi="Verdana" w:cstheme="minorHAnsi"/>
          <w:b w:val="0"/>
          <w:bCs w:val="0"/>
          <w:sz w:val="22"/>
          <w:szCs w:val="22"/>
        </w:rPr>
        <w:t>clicks</w:t>
      </w:r>
      <w:proofErr w:type="gramEnd"/>
      <w:r w:rsidRPr="00CA3D54">
        <w:rPr>
          <w:rStyle w:val="Strong"/>
          <w:rFonts w:ascii="Verdana" w:hAnsi="Verdana" w:cstheme="minorHAnsi"/>
          <w:b w:val="0"/>
          <w:bCs w:val="0"/>
          <w:sz w:val="22"/>
          <w:szCs w:val="22"/>
        </w:rPr>
        <w:t xml:space="preserve"> confirm, throwing away the precise behavioral timestamps needed for data analytics to spot patterns in forgetfulness. </w:t>
      </w:r>
    </w:p>
    <w:p w14:paraId="5CEF7E92" w14:textId="5AC7FCE2" w:rsidR="00AE023C" w:rsidRPr="002E7F10" w:rsidRDefault="00AE023C" w:rsidP="002E7F10">
      <w:pPr>
        <w:pStyle w:val="NormalWeb"/>
        <w:jc w:val="center"/>
        <w:rPr>
          <w:sz w:val="40"/>
          <w:szCs w:val="40"/>
        </w:rPr>
      </w:pPr>
      <w:r w:rsidRPr="002E7F10">
        <w:rPr>
          <w:rStyle w:val="Strong"/>
          <w:sz w:val="40"/>
          <w:szCs w:val="40"/>
        </w:rPr>
        <w:t>Stakeholders</w:t>
      </w:r>
    </w:p>
    <w:p w14:paraId="6AD798B4" w14:textId="77777777" w:rsidR="00AE023C" w:rsidRPr="00DE6055" w:rsidRDefault="00AE023C" w:rsidP="00AE023C">
      <w:pPr>
        <w:pStyle w:val="NormalWeb"/>
        <w:rPr>
          <w:b/>
          <w:bCs/>
          <w:i/>
          <w:iCs/>
          <w:sz w:val="28"/>
          <w:szCs w:val="28"/>
        </w:rPr>
      </w:pPr>
      <w:r w:rsidRPr="00DE6055">
        <w:rPr>
          <w:b/>
          <w:bCs/>
          <w:i/>
          <w:iCs/>
          <w:sz w:val="28"/>
          <w:szCs w:val="28"/>
        </w:rPr>
        <w:t xml:space="preserve">Internal users: </w:t>
      </w:r>
    </w:p>
    <w:p w14:paraId="6C0A2048" w14:textId="77777777" w:rsidR="00AE023C" w:rsidRPr="00CA3D54" w:rsidRDefault="00AE023C" w:rsidP="00AE023C">
      <w:pPr>
        <w:pStyle w:val="NormalWeb"/>
        <w:numPr>
          <w:ilvl w:val="0"/>
          <w:numId w:val="3"/>
        </w:numPr>
        <w:rPr>
          <w:rFonts w:ascii="Verdana" w:hAnsi="Verdana"/>
          <w:sz w:val="22"/>
          <w:szCs w:val="22"/>
        </w:rPr>
      </w:pPr>
      <w:r w:rsidRPr="00CA3D54">
        <w:rPr>
          <w:rFonts w:ascii="Verdana" w:hAnsi="Verdana"/>
          <w:b/>
          <w:bCs/>
          <w:sz w:val="22"/>
          <w:szCs w:val="22"/>
        </w:rPr>
        <w:t>App Developers:</w:t>
      </w:r>
      <w:r w:rsidRPr="00CA3D54">
        <w:rPr>
          <w:rFonts w:ascii="Verdana" w:hAnsi="Verdana"/>
          <w:sz w:val="22"/>
          <w:szCs w:val="22"/>
        </w:rPr>
        <w:t xml:space="preserve"> The engineers who write the code, manage database structures, and handle external API connections.</w:t>
      </w:r>
    </w:p>
    <w:p w14:paraId="5B8563C3" w14:textId="77777777" w:rsidR="00AE023C" w:rsidRPr="00CA3D54" w:rsidRDefault="00AE023C" w:rsidP="00AE023C">
      <w:pPr>
        <w:pStyle w:val="NormalWeb"/>
        <w:numPr>
          <w:ilvl w:val="0"/>
          <w:numId w:val="3"/>
        </w:numPr>
        <w:rPr>
          <w:rFonts w:ascii="Verdana" w:hAnsi="Verdana"/>
          <w:sz w:val="22"/>
          <w:szCs w:val="22"/>
        </w:rPr>
      </w:pPr>
      <w:r w:rsidRPr="00CA3D54">
        <w:rPr>
          <w:rFonts w:ascii="Verdana" w:hAnsi="Verdana"/>
          <w:b/>
          <w:bCs/>
          <w:sz w:val="22"/>
          <w:szCs w:val="22"/>
        </w:rPr>
        <w:t>Data Analysts:</w:t>
      </w:r>
      <w:r w:rsidRPr="00CA3D54">
        <w:rPr>
          <w:rFonts w:ascii="Verdana" w:hAnsi="Verdana"/>
          <w:sz w:val="22"/>
          <w:szCs w:val="22"/>
        </w:rPr>
        <w:t xml:space="preserve"> Team members who monitor user latency datasets to improve predictive alerting models and user behavior trends. </w:t>
      </w:r>
    </w:p>
    <w:p w14:paraId="6F8D7499" w14:textId="77777777" w:rsidR="00AE023C" w:rsidRPr="00DE6055" w:rsidRDefault="00AE023C" w:rsidP="00AE023C">
      <w:pPr>
        <w:pStyle w:val="NormalWeb"/>
        <w:rPr>
          <w:b/>
          <w:bCs/>
          <w:i/>
          <w:iCs/>
          <w:sz w:val="28"/>
          <w:szCs w:val="28"/>
        </w:rPr>
      </w:pPr>
      <w:r w:rsidRPr="00DE6055">
        <w:rPr>
          <w:b/>
          <w:bCs/>
          <w:i/>
          <w:iCs/>
          <w:sz w:val="28"/>
          <w:szCs w:val="28"/>
        </w:rPr>
        <w:t>External users:</w:t>
      </w:r>
    </w:p>
    <w:p w14:paraId="20BF0772" w14:textId="77777777" w:rsidR="00AE023C" w:rsidRPr="00CA3D54" w:rsidRDefault="00AE023C" w:rsidP="00AE023C">
      <w:pPr>
        <w:pStyle w:val="NormalWeb"/>
        <w:numPr>
          <w:ilvl w:val="0"/>
          <w:numId w:val="4"/>
        </w:numPr>
        <w:rPr>
          <w:rFonts w:ascii="Verdana" w:hAnsi="Verdana"/>
          <w:sz w:val="22"/>
          <w:szCs w:val="22"/>
        </w:rPr>
      </w:pPr>
      <w:r w:rsidRPr="00CA3D54">
        <w:rPr>
          <w:rFonts w:ascii="Verdana" w:hAnsi="Verdana"/>
          <w:b/>
          <w:bCs/>
          <w:sz w:val="22"/>
          <w:szCs w:val="22"/>
        </w:rPr>
        <w:t>Patients:</w:t>
      </w:r>
      <w:r w:rsidRPr="00CA3D54">
        <w:rPr>
          <w:rFonts w:ascii="Verdana" w:hAnsi="Verdana"/>
          <w:sz w:val="22"/>
          <w:szCs w:val="22"/>
        </w:rPr>
        <w:t xml:space="preserve"> The primary users who interacts with active, persistent phone alerts to log their intake confirmations.</w:t>
      </w:r>
    </w:p>
    <w:p w14:paraId="5B8D6F9D" w14:textId="77777777" w:rsidR="00AE023C" w:rsidRPr="00CA3D54" w:rsidRDefault="00AE023C" w:rsidP="00AE023C">
      <w:pPr>
        <w:pStyle w:val="NormalWeb"/>
        <w:numPr>
          <w:ilvl w:val="0"/>
          <w:numId w:val="4"/>
        </w:numPr>
        <w:rPr>
          <w:rFonts w:ascii="Verdana" w:hAnsi="Verdana"/>
          <w:sz w:val="22"/>
          <w:szCs w:val="22"/>
        </w:rPr>
      </w:pPr>
      <w:r w:rsidRPr="00CA3D54">
        <w:rPr>
          <w:rFonts w:ascii="Verdana" w:hAnsi="Verdana"/>
          <w:b/>
          <w:bCs/>
          <w:sz w:val="22"/>
          <w:szCs w:val="22"/>
        </w:rPr>
        <w:t>Caregivers/Family Members</w:t>
      </w:r>
      <w:r w:rsidRPr="00CA3D54">
        <w:rPr>
          <w:rFonts w:ascii="Verdana" w:hAnsi="Verdana"/>
          <w:sz w:val="22"/>
          <w:szCs w:val="22"/>
        </w:rPr>
        <w:t xml:space="preserve">: Relatives who monitor the patient’s real-time adherence charts remotely and receive emergency escalation text warnings. </w:t>
      </w:r>
    </w:p>
    <w:p w14:paraId="7B9BCA6E" w14:textId="31302DA4" w:rsidR="00AE023C" w:rsidRPr="00CA3D54" w:rsidRDefault="00AE023C" w:rsidP="00AE023C">
      <w:pPr>
        <w:pStyle w:val="NormalWeb"/>
        <w:numPr>
          <w:ilvl w:val="0"/>
          <w:numId w:val="4"/>
        </w:numPr>
        <w:rPr>
          <w:rFonts w:ascii="Verdana" w:hAnsi="Verdana"/>
          <w:sz w:val="22"/>
          <w:szCs w:val="22"/>
        </w:rPr>
      </w:pPr>
      <w:r w:rsidRPr="00CA3D54">
        <w:rPr>
          <w:rFonts w:ascii="Verdana" w:hAnsi="Verdana"/>
          <w:b/>
          <w:bCs/>
          <w:sz w:val="22"/>
          <w:szCs w:val="22"/>
        </w:rPr>
        <w:t>E-Pharmacy Delivery Partners:</w:t>
      </w:r>
      <w:r w:rsidRPr="00CA3D54">
        <w:rPr>
          <w:rFonts w:ascii="Verdana" w:hAnsi="Verdana"/>
          <w:sz w:val="22"/>
          <w:szCs w:val="22"/>
        </w:rPr>
        <w:t xml:space="preserve"> Indian digital medicine networks (like </w:t>
      </w:r>
      <w:proofErr w:type="spellStart"/>
      <w:r w:rsidRPr="00CA3D54">
        <w:rPr>
          <w:rFonts w:ascii="Verdana" w:hAnsi="Verdana"/>
          <w:sz w:val="22"/>
          <w:szCs w:val="22"/>
        </w:rPr>
        <w:t>PharmEasy</w:t>
      </w:r>
      <w:proofErr w:type="spellEnd"/>
      <w:r w:rsidRPr="00CA3D54">
        <w:rPr>
          <w:rFonts w:ascii="Verdana" w:hAnsi="Verdana"/>
          <w:sz w:val="22"/>
          <w:szCs w:val="22"/>
        </w:rPr>
        <w:t xml:space="preserve"> or Tata 1mg) that receive automated restocking orders when a patient’s stock runs low.</w:t>
      </w:r>
    </w:p>
    <w:p w14:paraId="2568D17C" w14:textId="77777777" w:rsidR="0001522B" w:rsidRDefault="0001522B" w:rsidP="00AE023C">
      <w:pPr>
        <w:pStyle w:val="NormalWeb"/>
        <w:rPr>
          <w:rStyle w:val="Strong"/>
        </w:rPr>
      </w:pPr>
    </w:p>
    <w:p w14:paraId="5002AB16" w14:textId="77777777" w:rsidR="0001522B" w:rsidRDefault="0001522B" w:rsidP="00AE023C">
      <w:pPr>
        <w:pStyle w:val="NormalWeb"/>
        <w:rPr>
          <w:rStyle w:val="Strong"/>
        </w:rPr>
      </w:pPr>
    </w:p>
    <w:p w14:paraId="22B1EA14" w14:textId="41395870" w:rsidR="00AE023C" w:rsidRPr="00CD6BA5" w:rsidRDefault="00AE023C" w:rsidP="00AE023C">
      <w:pPr>
        <w:pStyle w:val="NormalWeb"/>
        <w:rPr>
          <w:rStyle w:val="Strong"/>
          <w:i/>
          <w:iCs/>
          <w:sz w:val="32"/>
          <w:szCs w:val="32"/>
        </w:rPr>
      </w:pPr>
      <w:r w:rsidRPr="00CD6BA5">
        <w:rPr>
          <w:rStyle w:val="Strong"/>
          <w:i/>
          <w:iCs/>
          <w:sz w:val="32"/>
          <w:szCs w:val="32"/>
        </w:rPr>
        <w:lastRenderedPageBreak/>
        <w:t>Expected system users:</w:t>
      </w:r>
    </w:p>
    <w:p w14:paraId="75988234" w14:textId="3287952E" w:rsidR="00AE023C" w:rsidRPr="0001522B" w:rsidRDefault="00AE023C" w:rsidP="00031826">
      <w:pPr>
        <w:pStyle w:val="NormalWeb"/>
        <w:rPr>
          <w:rFonts w:ascii="Verdana" w:hAnsi="Verdana"/>
          <w:sz w:val="22"/>
          <w:szCs w:val="22"/>
        </w:rPr>
      </w:pPr>
      <w:r w:rsidRPr="0001522B">
        <w:rPr>
          <w:rStyle w:val="Strong"/>
          <w:rFonts w:ascii="Verdana" w:hAnsi="Verdana"/>
          <w:b w:val="0"/>
          <w:bCs w:val="0"/>
          <w:sz w:val="22"/>
          <w:szCs w:val="22"/>
        </w:rPr>
        <w:t>Indian patients managing chronic lifestyle disease (like diabetes or blood pressure), elderly individuals requiring persistent behavioral support, worried family members acting as caregivers, and digital e-pharmacy platforms.</w:t>
      </w:r>
    </w:p>
    <w:p w14:paraId="76C80670" w14:textId="77777777" w:rsidR="00AE023C" w:rsidRPr="00CD6BA5" w:rsidRDefault="00AE023C" w:rsidP="00AE023C">
      <w:pPr>
        <w:pStyle w:val="NormalWeb"/>
        <w:rPr>
          <w:i/>
          <w:iCs/>
          <w:sz w:val="32"/>
          <w:szCs w:val="32"/>
        </w:rPr>
      </w:pPr>
      <w:r w:rsidRPr="00CD6BA5">
        <w:rPr>
          <w:rStyle w:val="Strong"/>
          <w:i/>
          <w:iCs/>
          <w:sz w:val="32"/>
          <w:szCs w:val="32"/>
        </w:rPr>
        <w:t>Objectives of the project:</w:t>
      </w:r>
    </w:p>
    <w:p w14:paraId="4A8196B2" w14:textId="16F92029" w:rsidR="00AE023C" w:rsidRPr="0001522B" w:rsidRDefault="00AE023C" w:rsidP="00031826">
      <w:pPr>
        <w:numPr>
          <w:ilvl w:val="0"/>
          <w:numId w:val="1"/>
        </w:numPr>
        <w:spacing w:beforeAutospacing="1" w:after="0" w:afterAutospacing="1" w:line="240" w:lineRule="auto"/>
        <w:ind w:left="1440"/>
        <w:rPr>
          <w:rFonts w:ascii="Verdana" w:hAnsi="Verdana" w:cs="Times New Roman"/>
        </w:rPr>
      </w:pPr>
      <w:r w:rsidRPr="0001522B">
        <w:rPr>
          <w:rFonts w:ascii="Verdana" w:hAnsi="Verdana" w:cs="Times New Roman"/>
        </w:rPr>
        <w:t>To build a simple, easy-to-use phone application with persistent, active notifications that don’t just disappear.</w:t>
      </w:r>
    </w:p>
    <w:p w14:paraId="687F028E" w14:textId="77777777" w:rsidR="00AE023C" w:rsidRPr="0001522B" w:rsidRDefault="00AE023C" w:rsidP="00AE023C">
      <w:pPr>
        <w:numPr>
          <w:ilvl w:val="0"/>
          <w:numId w:val="1"/>
        </w:numPr>
        <w:spacing w:beforeAutospacing="1" w:after="0" w:afterAutospacing="1" w:line="240" w:lineRule="auto"/>
        <w:ind w:left="1440"/>
        <w:rPr>
          <w:rFonts w:ascii="Verdana" w:hAnsi="Verdana" w:cs="Times New Roman"/>
        </w:rPr>
      </w:pPr>
      <w:r w:rsidRPr="0001522B">
        <w:rPr>
          <w:rFonts w:ascii="Verdana" w:hAnsi="Verdana" w:cs="Times New Roman"/>
        </w:rPr>
        <w:t xml:space="preserve">To create a smart system that logs the exact time delay between the reminder alert and the user’s confirmation tap. </w:t>
      </w:r>
    </w:p>
    <w:p w14:paraId="55FA9200" w14:textId="585A9F82" w:rsidR="00AE023C" w:rsidRPr="0001522B" w:rsidRDefault="00AE023C" w:rsidP="00031826">
      <w:pPr>
        <w:numPr>
          <w:ilvl w:val="0"/>
          <w:numId w:val="1"/>
        </w:numPr>
        <w:spacing w:beforeAutospacing="1" w:after="0" w:afterAutospacing="1" w:line="240" w:lineRule="auto"/>
        <w:ind w:left="1440"/>
        <w:rPr>
          <w:rFonts w:ascii="Verdana" w:hAnsi="Verdana" w:cs="Times New Roman"/>
        </w:rPr>
      </w:pPr>
      <w:r w:rsidRPr="0001522B">
        <w:rPr>
          <w:rFonts w:ascii="Verdana" w:hAnsi="Verdana" w:cs="Times New Roman"/>
        </w:rPr>
        <w:t>To implement Dynamic Rescheduling Logic that automatically shifts future reminders based on the actual time a pill was taken, safely protecting critical medical gaps (like a strict 4-hour window).</w:t>
      </w:r>
    </w:p>
    <w:p w14:paraId="08BFF4ED" w14:textId="77777777" w:rsidR="00AE023C" w:rsidRPr="0001522B" w:rsidRDefault="00AE023C" w:rsidP="00AE023C">
      <w:pPr>
        <w:numPr>
          <w:ilvl w:val="0"/>
          <w:numId w:val="1"/>
        </w:numPr>
        <w:spacing w:beforeAutospacing="1" w:after="0" w:afterAutospacing="1" w:line="240" w:lineRule="auto"/>
        <w:ind w:left="1440"/>
        <w:rPr>
          <w:rFonts w:ascii="Verdana" w:hAnsi="Verdana" w:cs="Times New Roman"/>
        </w:rPr>
      </w:pPr>
      <w:r w:rsidRPr="0001522B">
        <w:rPr>
          <w:rFonts w:ascii="Verdana" w:hAnsi="Verdana" w:cs="Times New Roman"/>
        </w:rPr>
        <w:t>To build a digital pill-counter database that automatically subtracts a dose every time a patient confirms their intake.</w:t>
      </w:r>
    </w:p>
    <w:p w14:paraId="46D37AC1" w14:textId="77314B28" w:rsidR="00AE023C" w:rsidRPr="0001522B" w:rsidRDefault="00AE023C" w:rsidP="00031826">
      <w:pPr>
        <w:numPr>
          <w:ilvl w:val="0"/>
          <w:numId w:val="1"/>
        </w:numPr>
        <w:spacing w:beforeAutospacing="1" w:after="0" w:afterAutospacing="1" w:line="240" w:lineRule="auto"/>
        <w:ind w:left="1440"/>
        <w:rPr>
          <w:rFonts w:ascii="Verdana" w:hAnsi="Verdana" w:cs="Times New Roman"/>
        </w:rPr>
      </w:pPr>
      <w:r w:rsidRPr="0001522B">
        <w:rPr>
          <w:rFonts w:ascii="Verdana" w:hAnsi="Verdana" w:cs="Times New Roman"/>
        </w:rPr>
        <w:t xml:space="preserve">To establish a unique API middleware connection that bridges the app directly with major Indian delivery services like </w:t>
      </w:r>
      <w:proofErr w:type="spellStart"/>
      <w:r w:rsidRPr="0001522B">
        <w:rPr>
          <w:rFonts w:ascii="Verdana" w:hAnsi="Verdana" w:cs="Times New Roman"/>
        </w:rPr>
        <w:t>PharmEasy</w:t>
      </w:r>
      <w:proofErr w:type="spellEnd"/>
      <w:r w:rsidRPr="0001522B">
        <w:rPr>
          <w:rFonts w:ascii="Verdana" w:hAnsi="Verdana" w:cs="Times New Roman"/>
        </w:rPr>
        <w:t xml:space="preserve"> to automate refills before the user runs out of pills.</w:t>
      </w:r>
    </w:p>
    <w:p w14:paraId="3A191508" w14:textId="77777777" w:rsidR="00AE023C" w:rsidRPr="0001522B" w:rsidRDefault="00AE023C" w:rsidP="00AE023C">
      <w:pPr>
        <w:numPr>
          <w:ilvl w:val="0"/>
          <w:numId w:val="1"/>
        </w:numPr>
        <w:spacing w:beforeAutospacing="1" w:after="0" w:afterAutospacing="1" w:line="240" w:lineRule="auto"/>
        <w:ind w:left="1440"/>
        <w:rPr>
          <w:rFonts w:ascii="Verdana" w:hAnsi="Verdana" w:cs="Times New Roman"/>
        </w:rPr>
      </w:pPr>
      <w:r w:rsidRPr="0001522B">
        <w:rPr>
          <w:rFonts w:ascii="Verdana" w:hAnsi="Verdana" w:cs="Times New Roman"/>
        </w:rPr>
        <w:t xml:space="preserve">To design a simple dashboard interface where family members can instantly see charts of the patient’s true compliance habits. </w:t>
      </w:r>
    </w:p>
    <w:p w14:paraId="50895DB7" w14:textId="1F0847DB" w:rsidR="00AE023C" w:rsidRPr="0001522B" w:rsidRDefault="00AE023C" w:rsidP="00031826">
      <w:pPr>
        <w:numPr>
          <w:ilvl w:val="0"/>
          <w:numId w:val="1"/>
        </w:numPr>
        <w:spacing w:beforeAutospacing="1" w:after="0" w:afterAutospacing="1" w:line="240" w:lineRule="auto"/>
        <w:ind w:left="1440"/>
        <w:rPr>
          <w:rFonts w:ascii="Verdana" w:hAnsi="Verdana" w:cs="Times New Roman"/>
        </w:rPr>
      </w:pPr>
      <w:r w:rsidRPr="0001522B">
        <w:rPr>
          <w:rFonts w:ascii="Verdana" w:hAnsi="Verdana" w:cs="Times New Roman"/>
        </w:rPr>
        <w:t>To create an emergency feature that text-alerts the family immediately if critical pill remains unconfirmed for over 30 minutes.</w:t>
      </w:r>
    </w:p>
    <w:p w14:paraId="40DD1B9C" w14:textId="77777777" w:rsidR="00AE023C" w:rsidRDefault="00AE023C" w:rsidP="00AE023C">
      <w:pPr>
        <w:numPr>
          <w:ilvl w:val="0"/>
          <w:numId w:val="1"/>
        </w:numPr>
        <w:spacing w:beforeAutospacing="1" w:after="0" w:afterAutospacing="1" w:line="240" w:lineRule="auto"/>
        <w:ind w:left="1440"/>
        <w:rPr>
          <w:rFonts w:ascii="Verdana" w:hAnsi="Verdana" w:cs="Times New Roman"/>
        </w:rPr>
      </w:pPr>
      <w:r w:rsidRPr="0001522B">
        <w:rPr>
          <w:rFonts w:ascii="Verdana" w:hAnsi="Verdana" w:cs="Times New Roman"/>
        </w:rPr>
        <w:t>To write a clean Software Requirements Specification (SRS) document to blueprint this data-secure, multi-featured health ecosystem before moving to the development phase.</w:t>
      </w:r>
    </w:p>
    <w:p w14:paraId="64712548" w14:textId="5F25A5F9" w:rsidR="00C11DFA" w:rsidRPr="0001522B" w:rsidRDefault="000019B9" w:rsidP="00AE023C">
      <w:pPr>
        <w:numPr>
          <w:ilvl w:val="0"/>
          <w:numId w:val="1"/>
        </w:numPr>
        <w:spacing w:beforeAutospacing="1" w:after="0" w:afterAutospacing="1" w:line="240" w:lineRule="auto"/>
        <w:ind w:left="1440"/>
        <w:rPr>
          <w:rFonts w:ascii="Verdana" w:hAnsi="Verdana" w:cs="Times New Roman"/>
        </w:rPr>
      </w:pPr>
      <w:r>
        <w:rPr>
          <w:rFonts w:ascii="Verdana" w:hAnsi="Verdana" w:cs="Times New Roman"/>
        </w:rPr>
        <w:t xml:space="preserve">To implement a tier-based subscription licensing engine that gates advanced tracking metrics, multi-patient monitoring channels, and automated B2B e-pharmacy refill pipelines behind secure recurring payment </w:t>
      </w:r>
      <w:proofErr w:type="spellStart"/>
      <w:r>
        <w:rPr>
          <w:rFonts w:ascii="Verdana" w:hAnsi="Verdana" w:cs="Times New Roman"/>
        </w:rPr>
        <w:t>structues</w:t>
      </w:r>
      <w:proofErr w:type="spellEnd"/>
      <w:r>
        <w:rPr>
          <w:rFonts w:ascii="Verdana" w:hAnsi="Verdana" w:cs="Times New Roman"/>
        </w:rPr>
        <w:t>.</w:t>
      </w:r>
    </w:p>
    <w:p w14:paraId="7D78F93F" w14:textId="77777777" w:rsidR="00AE023C" w:rsidRPr="00CD6BA5" w:rsidRDefault="00AE023C" w:rsidP="00AE023C">
      <w:pPr>
        <w:pStyle w:val="NormalWeb"/>
        <w:rPr>
          <w:rStyle w:val="Strong"/>
          <w:i/>
          <w:iCs/>
          <w:sz w:val="32"/>
          <w:szCs w:val="32"/>
        </w:rPr>
      </w:pPr>
      <w:r w:rsidRPr="00CD6BA5">
        <w:rPr>
          <w:rStyle w:val="Strong"/>
          <w:i/>
          <w:iCs/>
          <w:sz w:val="32"/>
          <w:szCs w:val="32"/>
        </w:rPr>
        <w:t>Expected outputs:</w:t>
      </w:r>
    </w:p>
    <w:p w14:paraId="24FEF454" w14:textId="77777777" w:rsidR="00AE023C" w:rsidRPr="0001522B" w:rsidRDefault="00AE023C" w:rsidP="00AE023C">
      <w:pPr>
        <w:pStyle w:val="NormalWeb"/>
        <w:numPr>
          <w:ilvl w:val="1"/>
          <w:numId w:val="1"/>
        </w:numPr>
        <w:rPr>
          <w:rStyle w:val="Strong"/>
          <w:rFonts w:ascii="Verdana" w:hAnsi="Verdana"/>
          <w:b w:val="0"/>
          <w:bCs w:val="0"/>
          <w:sz w:val="22"/>
          <w:szCs w:val="22"/>
        </w:rPr>
      </w:pPr>
      <w:r w:rsidRPr="0001522B">
        <w:rPr>
          <w:rStyle w:val="Strong"/>
          <w:rFonts w:ascii="Verdana" w:hAnsi="Verdana"/>
          <w:sz w:val="22"/>
          <w:szCs w:val="22"/>
        </w:rPr>
        <w:t>Persistent Reminder Alarms:</w:t>
      </w:r>
      <w:r w:rsidRPr="0001522B">
        <w:rPr>
          <w:rStyle w:val="Strong"/>
          <w:rFonts w:ascii="Verdana" w:hAnsi="Verdana"/>
          <w:b w:val="0"/>
          <w:bCs w:val="0"/>
          <w:sz w:val="22"/>
          <w:szCs w:val="22"/>
        </w:rPr>
        <w:t xml:space="preserve"> Loud phone notifications that repeat every 5 minutes until the user taps the screen to confirm their medicine intake. </w:t>
      </w:r>
    </w:p>
    <w:p w14:paraId="63EFF987" w14:textId="77777777" w:rsidR="00AE023C" w:rsidRPr="0001522B" w:rsidRDefault="00AE023C" w:rsidP="00AE023C">
      <w:pPr>
        <w:pStyle w:val="NormalWeb"/>
        <w:numPr>
          <w:ilvl w:val="1"/>
          <w:numId w:val="1"/>
        </w:numPr>
        <w:rPr>
          <w:rStyle w:val="Strong"/>
          <w:rFonts w:ascii="Verdana" w:hAnsi="Verdana"/>
          <w:b w:val="0"/>
          <w:bCs w:val="0"/>
          <w:sz w:val="22"/>
          <w:szCs w:val="22"/>
        </w:rPr>
      </w:pPr>
      <w:r w:rsidRPr="0001522B">
        <w:rPr>
          <w:rStyle w:val="Strong"/>
          <w:rFonts w:ascii="Verdana" w:hAnsi="Verdana"/>
          <w:sz w:val="22"/>
          <w:szCs w:val="22"/>
        </w:rPr>
        <w:t>Automated Caregiver Text Warnings:</w:t>
      </w:r>
      <w:r w:rsidRPr="0001522B">
        <w:rPr>
          <w:rStyle w:val="Strong"/>
          <w:rFonts w:ascii="Verdana" w:hAnsi="Verdana"/>
          <w:b w:val="0"/>
          <w:bCs w:val="0"/>
          <w:sz w:val="22"/>
          <w:szCs w:val="22"/>
        </w:rPr>
        <w:t xml:space="preserve"> An immediate emergency alert or SMS sent to a family member’s phone if a high-priority pill is missed for more than 30 minutes. </w:t>
      </w:r>
    </w:p>
    <w:p w14:paraId="0844A708" w14:textId="77777777" w:rsidR="00AE023C" w:rsidRPr="0001522B" w:rsidRDefault="00AE023C" w:rsidP="00AE023C">
      <w:pPr>
        <w:pStyle w:val="NormalWeb"/>
        <w:numPr>
          <w:ilvl w:val="1"/>
          <w:numId w:val="1"/>
        </w:numPr>
        <w:rPr>
          <w:rStyle w:val="Strong"/>
          <w:rFonts w:ascii="Verdana" w:hAnsi="Verdana"/>
          <w:b w:val="0"/>
          <w:bCs w:val="0"/>
          <w:sz w:val="22"/>
          <w:szCs w:val="22"/>
        </w:rPr>
      </w:pPr>
      <w:r w:rsidRPr="0001522B">
        <w:rPr>
          <w:rStyle w:val="Strong"/>
          <w:rFonts w:ascii="Verdana" w:hAnsi="Verdana"/>
          <w:sz w:val="22"/>
          <w:szCs w:val="22"/>
        </w:rPr>
        <w:t>Dynamic Medication Calendars:</w:t>
      </w:r>
      <w:r w:rsidRPr="0001522B">
        <w:rPr>
          <w:rStyle w:val="Strong"/>
          <w:rFonts w:ascii="Verdana" w:hAnsi="Verdana"/>
          <w:b w:val="0"/>
          <w:bCs w:val="0"/>
          <w:sz w:val="22"/>
          <w:szCs w:val="22"/>
        </w:rPr>
        <w:t xml:space="preserve"> An auto-updated schedule on the phone screen that shifts future alerts forward to protect medical gaps if a patient takes a pill late. </w:t>
      </w:r>
    </w:p>
    <w:p w14:paraId="4CC8A277" w14:textId="77777777" w:rsidR="00AE023C" w:rsidRPr="0001522B" w:rsidRDefault="00AE023C" w:rsidP="00AE023C">
      <w:pPr>
        <w:pStyle w:val="NormalWeb"/>
        <w:numPr>
          <w:ilvl w:val="1"/>
          <w:numId w:val="1"/>
        </w:numPr>
        <w:rPr>
          <w:rStyle w:val="Strong"/>
          <w:rFonts w:ascii="Verdana" w:hAnsi="Verdana"/>
          <w:b w:val="0"/>
          <w:bCs w:val="0"/>
          <w:sz w:val="22"/>
          <w:szCs w:val="22"/>
        </w:rPr>
      </w:pPr>
      <w:r w:rsidRPr="0001522B">
        <w:rPr>
          <w:rStyle w:val="Strong"/>
          <w:rFonts w:ascii="Verdana" w:hAnsi="Verdana"/>
          <w:sz w:val="22"/>
          <w:szCs w:val="22"/>
        </w:rPr>
        <w:t>Auto-Generated Refill Carts:</w:t>
      </w:r>
      <w:r w:rsidRPr="0001522B">
        <w:rPr>
          <w:rStyle w:val="Strong"/>
          <w:rFonts w:ascii="Verdana" w:hAnsi="Verdana"/>
          <w:b w:val="0"/>
          <w:bCs w:val="0"/>
          <w:sz w:val="22"/>
          <w:szCs w:val="22"/>
        </w:rPr>
        <w:t xml:space="preserve"> A pre-filled medicine order page sent automatically to e-pharmacy platforms (like </w:t>
      </w:r>
      <w:proofErr w:type="spellStart"/>
      <w:r w:rsidRPr="0001522B">
        <w:rPr>
          <w:rStyle w:val="Strong"/>
          <w:rFonts w:ascii="Verdana" w:hAnsi="Verdana"/>
          <w:b w:val="0"/>
          <w:bCs w:val="0"/>
          <w:sz w:val="22"/>
          <w:szCs w:val="22"/>
        </w:rPr>
        <w:t>PharmEasy</w:t>
      </w:r>
      <w:proofErr w:type="spellEnd"/>
      <w:r w:rsidRPr="0001522B">
        <w:rPr>
          <w:rStyle w:val="Strong"/>
          <w:rFonts w:ascii="Verdana" w:hAnsi="Verdana"/>
          <w:b w:val="0"/>
          <w:bCs w:val="0"/>
          <w:sz w:val="22"/>
          <w:szCs w:val="22"/>
        </w:rPr>
        <w:t xml:space="preserve">) when the app calculated that the user has fewer than 5 pills left. </w:t>
      </w:r>
    </w:p>
    <w:p w14:paraId="480D90C9" w14:textId="77777777" w:rsidR="00AE023C" w:rsidRPr="0001522B" w:rsidRDefault="00AE023C" w:rsidP="00AE023C">
      <w:pPr>
        <w:pStyle w:val="NormalWeb"/>
        <w:numPr>
          <w:ilvl w:val="1"/>
          <w:numId w:val="1"/>
        </w:numPr>
        <w:rPr>
          <w:rFonts w:ascii="Verdana" w:hAnsi="Verdana"/>
          <w:sz w:val="22"/>
          <w:szCs w:val="22"/>
        </w:rPr>
      </w:pPr>
      <w:r w:rsidRPr="0001522B">
        <w:rPr>
          <w:rStyle w:val="Strong"/>
          <w:rFonts w:ascii="Verdana" w:hAnsi="Verdana"/>
          <w:sz w:val="22"/>
          <w:szCs w:val="22"/>
        </w:rPr>
        <w:t>Visual Habit Charts:</w:t>
      </w:r>
      <w:r w:rsidRPr="0001522B">
        <w:rPr>
          <w:rStyle w:val="Strong"/>
          <w:rFonts w:ascii="Verdana" w:hAnsi="Verdana"/>
          <w:b w:val="0"/>
          <w:bCs w:val="0"/>
          <w:sz w:val="22"/>
          <w:szCs w:val="22"/>
        </w:rPr>
        <w:t xml:space="preserve"> Colorful, easy-to-read graphs on the dashboard showing the user’s weekly and monthly compliance history.</w:t>
      </w:r>
    </w:p>
    <w:p w14:paraId="7634A785" w14:textId="2D999718" w:rsidR="00031826" w:rsidRPr="00CD6BA5" w:rsidRDefault="00031826" w:rsidP="00031826">
      <w:pPr>
        <w:pStyle w:val="NormalWeb"/>
        <w:rPr>
          <w:b/>
          <w:bCs/>
          <w:i/>
          <w:iCs/>
          <w:sz w:val="28"/>
          <w:szCs w:val="28"/>
        </w:rPr>
      </w:pPr>
      <w:r w:rsidRPr="00CD6BA5">
        <w:rPr>
          <w:b/>
          <w:bCs/>
          <w:i/>
          <w:iCs/>
          <w:sz w:val="28"/>
          <w:szCs w:val="28"/>
        </w:rPr>
        <w:lastRenderedPageBreak/>
        <w:t xml:space="preserve">Strategic information: </w:t>
      </w:r>
    </w:p>
    <w:p w14:paraId="5D0B9C5D" w14:textId="77777777" w:rsidR="00031826" w:rsidRPr="005A5E82" w:rsidRDefault="00031826" w:rsidP="00031826">
      <w:pPr>
        <w:pStyle w:val="NormalWeb"/>
        <w:numPr>
          <w:ilvl w:val="0"/>
          <w:numId w:val="5"/>
        </w:numPr>
        <w:spacing w:before="100" w:after="100"/>
        <w:rPr>
          <w:rFonts w:ascii="Verdana" w:hAnsi="Verdana"/>
          <w:sz w:val="22"/>
          <w:szCs w:val="22"/>
        </w:rPr>
      </w:pPr>
      <w:r w:rsidRPr="005A5E82">
        <w:rPr>
          <w:rFonts w:ascii="Verdana" w:hAnsi="Verdana"/>
          <w:b/>
          <w:bCs/>
          <w:sz w:val="22"/>
          <w:szCs w:val="22"/>
        </w:rPr>
        <w:t>Long-Term Habit Analytics</w:t>
      </w:r>
      <w:r w:rsidRPr="005A5E82">
        <w:rPr>
          <w:rFonts w:ascii="Verdana" w:hAnsi="Verdana"/>
          <w:sz w:val="22"/>
          <w:szCs w:val="22"/>
        </w:rPr>
        <w:t xml:space="preserve">: Tracking a patient’s overall compliance over months or a full year to see if their health habits are improving or getting worse. </w:t>
      </w:r>
    </w:p>
    <w:p w14:paraId="217A9027" w14:textId="77777777" w:rsidR="00031826" w:rsidRPr="005A5E82" w:rsidRDefault="00031826" w:rsidP="00031826">
      <w:pPr>
        <w:pStyle w:val="NormalWeb"/>
        <w:numPr>
          <w:ilvl w:val="0"/>
          <w:numId w:val="5"/>
        </w:numPr>
        <w:spacing w:before="100" w:after="100"/>
        <w:rPr>
          <w:rFonts w:ascii="Verdana" w:hAnsi="Verdana"/>
          <w:sz w:val="22"/>
          <w:szCs w:val="22"/>
        </w:rPr>
      </w:pPr>
      <w:r w:rsidRPr="005A5E82">
        <w:rPr>
          <w:rFonts w:ascii="Verdana" w:hAnsi="Verdana"/>
          <w:b/>
          <w:bCs/>
          <w:sz w:val="22"/>
          <w:szCs w:val="22"/>
        </w:rPr>
        <w:t>Risk Prediction Models:</w:t>
      </w:r>
      <w:r w:rsidRPr="005A5E82">
        <w:rPr>
          <w:rFonts w:ascii="Verdana" w:hAnsi="Verdana"/>
          <w:sz w:val="22"/>
          <w:szCs w:val="22"/>
        </w:rPr>
        <w:t xml:space="preserve"> Using long-term behavioral data trends to forecast exactly which weeks or months a patient is statistically most likely to miss their doses. </w:t>
      </w:r>
    </w:p>
    <w:p w14:paraId="75F8DF03" w14:textId="77777777" w:rsidR="00031826" w:rsidRPr="00CD6BA5" w:rsidRDefault="00031826" w:rsidP="00031826">
      <w:pPr>
        <w:pStyle w:val="NormalWeb"/>
        <w:rPr>
          <w:b/>
          <w:bCs/>
          <w:i/>
          <w:iCs/>
          <w:sz w:val="28"/>
          <w:szCs w:val="28"/>
        </w:rPr>
      </w:pPr>
      <w:r w:rsidRPr="00CD6BA5">
        <w:rPr>
          <w:b/>
          <w:bCs/>
          <w:i/>
          <w:iCs/>
          <w:sz w:val="28"/>
          <w:szCs w:val="28"/>
        </w:rPr>
        <w:t>Tactical information:</w:t>
      </w:r>
    </w:p>
    <w:p w14:paraId="679074CB" w14:textId="77777777" w:rsidR="00031826" w:rsidRPr="005A5E82" w:rsidRDefault="00031826" w:rsidP="00031826">
      <w:pPr>
        <w:pStyle w:val="NormalWeb"/>
        <w:numPr>
          <w:ilvl w:val="0"/>
          <w:numId w:val="6"/>
        </w:numPr>
        <w:rPr>
          <w:rFonts w:ascii="Verdana" w:hAnsi="Verdana"/>
          <w:sz w:val="22"/>
          <w:szCs w:val="22"/>
        </w:rPr>
      </w:pPr>
      <w:r w:rsidRPr="005A5E82">
        <w:rPr>
          <w:rFonts w:ascii="Verdana" w:hAnsi="Verdana"/>
          <w:b/>
          <w:bCs/>
          <w:sz w:val="22"/>
          <w:szCs w:val="22"/>
        </w:rPr>
        <w:t>Monthly Compliance Summaries</w:t>
      </w:r>
      <w:r w:rsidRPr="005A5E82">
        <w:rPr>
          <w:rFonts w:ascii="Verdana" w:hAnsi="Verdana"/>
          <w:sz w:val="22"/>
          <w:szCs w:val="22"/>
        </w:rPr>
        <w:t xml:space="preserve">: Generating easy-to-read charts every month so caregivers can quickly spot how many total pills were missed or taken late. </w:t>
      </w:r>
    </w:p>
    <w:p w14:paraId="2BDD6F95" w14:textId="77777777" w:rsidR="00031826" w:rsidRPr="005A5E82" w:rsidRDefault="00031826" w:rsidP="00031826">
      <w:pPr>
        <w:pStyle w:val="NormalWeb"/>
        <w:numPr>
          <w:ilvl w:val="0"/>
          <w:numId w:val="6"/>
        </w:numPr>
        <w:rPr>
          <w:rFonts w:ascii="Verdana" w:hAnsi="Verdana"/>
          <w:sz w:val="22"/>
          <w:szCs w:val="22"/>
        </w:rPr>
      </w:pPr>
      <w:r w:rsidRPr="005A5E82">
        <w:rPr>
          <w:rFonts w:ascii="Verdana" w:hAnsi="Verdana"/>
          <w:b/>
          <w:bCs/>
          <w:sz w:val="22"/>
          <w:szCs w:val="22"/>
        </w:rPr>
        <w:t>Smart Restocking Triggers:</w:t>
      </w:r>
      <w:r w:rsidRPr="005A5E82">
        <w:rPr>
          <w:rFonts w:ascii="Verdana" w:hAnsi="Verdana"/>
          <w:sz w:val="22"/>
          <w:szCs w:val="22"/>
        </w:rPr>
        <w:t xml:space="preserve"> Tracking the overall household pill inventory to determine precisely when the app should initiate an automatic refill request with </w:t>
      </w:r>
      <w:proofErr w:type="spellStart"/>
      <w:r w:rsidRPr="005A5E82">
        <w:rPr>
          <w:rFonts w:ascii="Verdana" w:hAnsi="Verdana"/>
          <w:sz w:val="22"/>
          <w:szCs w:val="22"/>
        </w:rPr>
        <w:t>PharmEasy</w:t>
      </w:r>
      <w:proofErr w:type="spellEnd"/>
      <w:r w:rsidRPr="005A5E82">
        <w:rPr>
          <w:rFonts w:ascii="Verdana" w:hAnsi="Verdana"/>
          <w:sz w:val="22"/>
          <w:szCs w:val="22"/>
        </w:rPr>
        <w:t xml:space="preserve">. </w:t>
      </w:r>
    </w:p>
    <w:p w14:paraId="690E66D1" w14:textId="77777777" w:rsidR="00031826" w:rsidRPr="00CD6BA5" w:rsidRDefault="00031826" w:rsidP="00031826">
      <w:pPr>
        <w:pStyle w:val="NormalWeb"/>
        <w:rPr>
          <w:b/>
          <w:bCs/>
          <w:i/>
          <w:iCs/>
          <w:sz w:val="28"/>
          <w:szCs w:val="28"/>
        </w:rPr>
      </w:pPr>
      <w:r w:rsidRPr="00CD6BA5">
        <w:rPr>
          <w:b/>
          <w:bCs/>
          <w:i/>
          <w:iCs/>
          <w:sz w:val="28"/>
          <w:szCs w:val="28"/>
        </w:rPr>
        <w:t>Operational information:</w:t>
      </w:r>
    </w:p>
    <w:p w14:paraId="688B48E6" w14:textId="77777777" w:rsidR="00031826" w:rsidRPr="00003410" w:rsidRDefault="00031826" w:rsidP="00031826">
      <w:pPr>
        <w:pStyle w:val="NormalWeb"/>
        <w:numPr>
          <w:ilvl w:val="0"/>
          <w:numId w:val="7"/>
        </w:numPr>
        <w:rPr>
          <w:rFonts w:ascii="Verdana" w:hAnsi="Verdana"/>
          <w:sz w:val="22"/>
          <w:szCs w:val="22"/>
        </w:rPr>
      </w:pPr>
      <w:r w:rsidRPr="00003410">
        <w:rPr>
          <w:rFonts w:ascii="Verdana" w:hAnsi="Verdana"/>
          <w:b/>
          <w:bCs/>
          <w:sz w:val="22"/>
          <w:szCs w:val="22"/>
        </w:rPr>
        <w:t>Real-Time Intake Timestamping:</w:t>
      </w:r>
      <w:r w:rsidRPr="00003410">
        <w:rPr>
          <w:rFonts w:ascii="Verdana" w:hAnsi="Verdana"/>
          <w:sz w:val="22"/>
          <w:szCs w:val="22"/>
        </w:rPr>
        <w:t xml:space="preserve"> Recording the exact minute a patient presses “Confirm” to track daily compliance.</w:t>
      </w:r>
    </w:p>
    <w:p w14:paraId="42788BC0" w14:textId="77777777" w:rsidR="00031826" w:rsidRPr="00003410" w:rsidRDefault="00031826" w:rsidP="00031826">
      <w:pPr>
        <w:pStyle w:val="NormalWeb"/>
        <w:numPr>
          <w:ilvl w:val="0"/>
          <w:numId w:val="7"/>
        </w:numPr>
        <w:rPr>
          <w:rFonts w:ascii="Verdana" w:hAnsi="Verdana"/>
          <w:sz w:val="22"/>
          <w:szCs w:val="22"/>
        </w:rPr>
      </w:pPr>
      <w:r w:rsidRPr="00003410">
        <w:rPr>
          <w:rFonts w:ascii="Verdana" w:hAnsi="Verdana"/>
          <w:b/>
          <w:bCs/>
          <w:sz w:val="22"/>
          <w:szCs w:val="22"/>
        </w:rPr>
        <w:t>Persistent Reminder Engine:</w:t>
      </w:r>
      <w:r w:rsidRPr="00003410">
        <w:rPr>
          <w:rFonts w:ascii="Verdana" w:hAnsi="Verdana"/>
          <w:sz w:val="22"/>
          <w:szCs w:val="22"/>
        </w:rPr>
        <w:t xml:space="preserve"> Activating loud, recurring phone alerts every 5 minutes when a dose becomes due. </w:t>
      </w:r>
    </w:p>
    <w:p w14:paraId="259629AE" w14:textId="77777777" w:rsidR="00031826" w:rsidRPr="00003410" w:rsidRDefault="00031826" w:rsidP="00031826">
      <w:pPr>
        <w:pStyle w:val="NormalWeb"/>
        <w:numPr>
          <w:ilvl w:val="0"/>
          <w:numId w:val="7"/>
        </w:numPr>
        <w:rPr>
          <w:rFonts w:ascii="Verdana" w:hAnsi="Verdana"/>
          <w:sz w:val="22"/>
          <w:szCs w:val="22"/>
        </w:rPr>
      </w:pPr>
      <w:r w:rsidRPr="00003410">
        <w:rPr>
          <w:rFonts w:ascii="Verdana" w:hAnsi="Verdana"/>
          <w:b/>
          <w:bCs/>
          <w:sz w:val="22"/>
          <w:szCs w:val="22"/>
        </w:rPr>
        <w:t>Immediate Stock Count Deductions:</w:t>
      </w:r>
      <w:r w:rsidRPr="00003410">
        <w:rPr>
          <w:rFonts w:ascii="Verdana" w:hAnsi="Verdana"/>
          <w:sz w:val="22"/>
          <w:szCs w:val="22"/>
        </w:rPr>
        <w:t xml:space="preserve"> Subtracting a single pill from the database inventory total immediately following a user confirmation log. </w:t>
      </w:r>
    </w:p>
    <w:p w14:paraId="0CC9C564" w14:textId="77777777" w:rsidR="00031826" w:rsidRPr="00003410" w:rsidRDefault="00031826" w:rsidP="00031826">
      <w:pPr>
        <w:pStyle w:val="NormalWeb"/>
        <w:numPr>
          <w:ilvl w:val="0"/>
          <w:numId w:val="7"/>
        </w:numPr>
        <w:rPr>
          <w:rFonts w:ascii="Verdana" w:hAnsi="Verdana"/>
          <w:sz w:val="22"/>
          <w:szCs w:val="22"/>
        </w:rPr>
      </w:pPr>
      <w:r w:rsidRPr="00003410">
        <w:rPr>
          <w:rFonts w:ascii="Verdana" w:hAnsi="Verdana"/>
          <w:b/>
          <w:bCs/>
          <w:sz w:val="22"/>
          <w:szCs w:val="22"/>
        </w:rPr>
        <w:t>Dynamic Safety Window Shift:</w:t>
      </w:r>
      <w:r w:rsidRPr="00003410">
        <w:rPr>
          <w:rFonts w:ascii="Verdana" w:hAnsi="Verdana"/>
          <w:sz w:val="22"/>
          <w:szCs w:val="22"/>
        </w:rPr>
        <w:t xml:space="preserve"> Automatically recalculating and adjusting the very next alarm time to preserve mandatory multi-hour medical gaps if a pill is taken late. </w:t>
      </w:r>
    </w:p>
    <w:p w14:paraId="42114422" w14:textId="3FB0CAD2" w:rsidR="00031826" w:rsidRPr="00F63C89" w:rsidRDefault="0061334E" w:rsidP="0077276E">
      <w:pPr>
        <w:pStyle w:val="NormalWeb"/>
        <w:jc w:val="center"/>
        <w:rPr>
          <w:b/>
          <w:bCs/>
          <w:sz w:val="40"/>
          <w:szCs w:val="40"/>
        </w:rPr>
      </w:pPr>
      <w:r w:rsidRPr="00F63C89">
        <w:rPr>
          <w:b/>
          <w:bCs/>
          <w:sz w:val="40"/>
          <w:szCs w:val="40"/>
        </w:rPr>
        <w:t>Feasibility Analysis</w:t>
      </w:r>
    </w:p>
    <w:p w14:paraId="4C7E99B1" w14:textId="7D503A41" w:rsidR="0061334E" w:rsidRPr="00CD6BA5" w:rsidRDefault="0061334E" w:rsidP="00031826">
      <w:pPr>
        <w:pStyle w:val="NormalWeb"/>
        <w:rPr>
          <w:b/>
          <w:bCs/>
          <w:i/>
          <w:iCs/>
          <w:sz w:val="28"/>
          <w:szCs w:val="28"/>
        </w:rPr>
      </w:pPr>
      <w:r w:rsidRPr="00CD6BA5">
        <w:rPr>
          <w:b/>
          <w:bCs/>
          <w:i/>
          <w:iCs/>
          <w:sz w:val="28"/>
          <w:szCs w:val="28"/>
        </w:rPr>
        <w:t>Technical Feasibility:</w:t>
      </w:r>
    </w:p>
    <w:p w14:paraId="367D5FFC" w14:textId="3425424E" w:rsidR="0061334E" w:rsidRPr="00F63C89" w:rsidRDefault="0061334E" w:rsidP="0061334E">
      <w:pPr>
        <w:pStyle w:val="NormalWeb"/>
        <w:numPr>
          <w:ilvl w:val="0"/>
          <w:numId w:val="8"/>
        </w:numPr>
        <w:rPr>
          <w:rFonts w:ascii="Verdana" w:hAnsi="Verdana"/>
          <w:sz w:val="22"/>
          <w:szCs w:val="22"/>
        </w:rPr>
      </w:pPr>
      <w:r w:rsidRPr="0080642C">
        <w:rPr>
          <w:rFonts w:ascii="Verdana" w:hAnsi="Verdana"/>
          <w:b/>
          <w:bCs/>
          <w:sz w:val="22"/>
          <w:szCs w:val="22"/>
        </w:rPr>
        <w:t>Standard Smartphone Features</w:t>
      </w:r>
      <w:r w:rsidRPr="00F63C89">
        <w:rPr>
          <w:rFonts w:ascii="Verdana" w:hAnsi="Verdana"/>
          <w:sz w:val="22"/>
          <w:szCs w:val="22"/>
        </w:rPr>
        <w:t xml:space="preserve">: Yes, modern mobile operating systems perfectly support persistent push notifications, background alarms, and local storage (caching) for offline logs. </w:t>
      </w:r>
    </w:p>
    <w:p w14:paraId="495799CD" w14:textId="50546017" w:rsidR="0061334E" w:rsidRPr="00F63C89" w:rsidRDefault="0061334E" w:rsidP="0061334E">
      <w:pPr>
        <w:pStyle w:val="NormalWeb"/>
        <w:numPr>
          <w:ilvl w:val="0"/>
          <w:numId w:val="8"/>
        </w:numPr>
        <w:rPr>
          <w:rFonts w:ascii="Verdana" w:hAnsi="Verdana"/>
          <w:sz w:val="22"/>
          <w:szCs w:val="22"/>
        </w:rPr>
      </w:pPr>
      <w:r w:rsidRPr="0080642C">
        <w:rPr>
          <w:rFonts w:ascii="Verdana" w:hAnsi="Verdana"/>
          <w:b/>
          <w:bCs/>
          <w:sz w:val="22"/>
          <w:szCs w:val="22"/>
        </w:rPr>
        <w:t>Easy API Integration:</w:t>
      </w:r>
      <w:r w:rsidRPr="00F63C89">
        <w:rPr>
          <w:rFonts w:ascii="Verdana" w:hAnsi="Verdana"/>
          <w:sz w:val="22"/>
          <w:szCs w:val="22"/>
        </w:rPr>
        <w:t xml:space="preserve"> Well-established web protocols (like REST APIs) make it very easy to link our app database directly to existing Indian e-pharmacy platforms (like </w:t>
      </w:r>
      <w:proofErr w:type="spellStart"/>
      <w:r w:rsidRPr="00F63C89">
        <w:rPr>
          <w:rFonts w:ascii="Verdana" w:hAnsi="Verdana"/>
          <w:sz w:val="22"/>
          <w:szCs w:val="22"/>
        </w:rPr>
        <w:t>PharmEasy</w:t>
      </w:r>
      <w:proofErr w:type="spellEnd"/>
      <w:r w:rsidR="008E6E5C" w:rsidRPr="00F63C89">
        <w:rPr>
          <w:rFonts w:ascii="Verdana" w:hAnsi="Verdana"/>
          <w:sz w:val="22"/>
          <w:szCs w:val="22"/>
        </w:rPr>
        <w:t xml:space="preserve"> or Tata 1mg). </w:t>
      </w:r>
    </w:p>
    <w:p w14:paraId="568A214E" w14:textId="26DE588D" w:rsidR="008E6E5C" w:rsidRPr="00F63C89" w:rsidRDefault="008E6E5C" w:rsidP="0061334E">
      <w:pPr>
        <w:pStyle w:val="NormalWeb"/>
        <w:numPr>
          <w:ilvl w:val="0"/>
          <w:numId w:val="8"/>
        </w:numPr>
        <w:rPr>
          <w:rFonts w:ascii="Verdana" w:hAnsi="Verdana"/>
          <w:sz w:val="22"/>
          <w:szCs w:val="22"/>
        </w:rPr>
      </w:pPr>
      <w:r w:rsidRPr="0080642C">
        <w:rPr>
          <w:rFonts w:ascii="Verdana" w:hAnsi="Verdana"/>
          <w:b/>
          <w:bCs/>
          <w:sz w:val="22"/>
          <w:szCs w:val="22"/>
        </w:rPr>
        <w:t>Beginner-Friendly Tech Stack:</w:t>
      </w:r>
      <w:r w:rsidRPr="00F63C89">
        <w:rPr>
          <w:rFonts w:ascii="Verdana" w:hAnsi="Verdana"/>
          <w:sz w:val="22"/>
          <w:szCs w:val="22"/>
        </w:rPr>
        <w:t xml:space="preserve"> Using standard database (like </w:t>
      </w:r>
      <w:r w:rsidR="00914D36" w:rsidRPr="00F63C89">
        <w:rPr>
          <w:rFonts w:ascii="Verdana" w:hAnsi="Verdana"/>
          <w:sz w:val="22"/>
          <w:szCs w:val="22"/>
        </w:rPr>
        <w:t>Flask) allows even a beginner to handle tracking calculations like response delays and safety-gap rescheduling.</w:t>
      </w:r>
    </w:p>
    <w:p w14:paraId="16638807" w14:textId="7640A3F1" w:rsidR="009A682E" w:rsidRPr="00CD6BA5" w:rsidRDefault="009A682E" w:rsidP="009A682E">
      <w:pPr>
        <w:pStyle w:val="NormalWeb"/>
        <w:rPr>
          <w:b/>
          <w:bCs/>
          <w:i/>
          <w:iCs/>
          <w:sz w:val="28"/>
          <w:szCs w:val="28"/>
        </w:rPr>
      </w:pPr>
      <w:r w:rsidRPr="00CD6BA5">
        <w:rPr>
          <w:b/>
          <w:bCs/>
          <w:i/>
          <w:iCs/>
          <w:sz w:val="28"/>
          <w:szCs w:val="28"/>
        </w:rPr>
        <w:t xml:space="preserve">Economic Feasibility: </w:t>
      </w:r>
    </w:p>
    <w:p w14:paraId="20054F03" w14:textId="6375F99E" w:rsidR="009A682E" w:rsidRPr="00F63C89" w:rsidRDefault="009A682E" w:rsidP="009A682E">
      <w:pPr>
        <w:pStyle w:val="NormalWeb"/>
        <w:numPr>
          <w:ilvl w:val="0"/>
          <w:numId w:val="9"/>
        </w:numPr>
        <w:spacing w:before="100" w:after="100"/>
        <w:rPr>
          <w:rFonts w:ascii="Verdana" w:hAnsi="Verdana"/>
          <w:sz w:val="22"/>
          <w:szCs w:val="22"/>
        </w:rPr>
      </w:pPr>
      <w:r w:rsidRPr="0080642C">
        <w:rPr>
          <w:rFonts w:ascii="Verdana" w:hAnsi="Verdana"/>
          <w:b/>
          <w:bCs/>
          <w:sz w:val="22"/>
          <w:szCs w:val="22"/>
        </w:rPr>
        <w:t>Zero Development Cost:</w:t>
      </w:r>
      <w:r w:rsidRPr="00F63C89">
        <w:rPr>
          <w:rFonts w:ascii="Verdana" w:hAnsi="Verdana"/>
          <w:sz w:val="22"/>
          <w:szCs w:val="22"/>
        </w:rPr>
        <w:t xml:space="preserve"> As a student project, the development cost it essentially 0 rupees because I am using free, open-source programming tools, code editors, and database frameworks. </w:t>
      </w:r>
    </w:p>
    <w:p w14:paraId="5B561C45" w14:textId="61F6F5C3" w:rsidR="009A682E" w:rsidRPr="00F63C89" w:rsidRDefault="009A682E" w:rsidP="009A682E">
      <w:pPr>
        <w:pStyle w:val="NormalWeb"/>
        <w:numPr>
          <w:ilvl w:val="0"/>
          <w:numId w:val="9"/>
        </w:numPr>
        <w:spacing w:before="100" w:after="100"/>
        <w:rPr>
          <w:rFonts w:ascii="Verdana" w:hAnsi="Verdana"/>
          <w:sz w:val="22"/>
          <w:szCs w:val="22"/>
        </w:rPr>
      </w:pPr>
      <w:r w:rsidRPr="0080642C">
        <w:rPr>
          <w:rFonts w:ascii="Verdana" w:hAnsi="Verdana"/>
          <w:b/>
          <w:bCs/>
          <w:sz w:val="22"/>
          <w:szCs w:val="22"/>
        </w:rPr>
        <w:lastRenderedPageBreak/>
        <w:t>Minimal Cloud Expenses:</w:t>
      </w:r>
      <w:r w:rsidRPr="00F63C89">
        <w:rPr>
          <w:rFonts w:ascii="Verdana" w:hAnsi="Verdana"/>
          <w:sz w:val="22"/>
          <w:szCs w:val="22"/>
        </w:rPr>
        <w:t xml:space="preserve"> If we host the backend database online later, we can use free-tier hosting platforms (like Render or </w:t>
      </w:r>
      <w:proofErr w:type="spellStart"/>
      <w:r w:rsidRPr="00F63C89">
        <w:rPr>
          <w:rFonts w:ascii="Verdana" w:hAnsi="Verdana"/>
          <w:sz w:val="22"/>
          <w:szCs w:val="22"/>
        </w:rPr>
        <w:t>PythonAywhere</w:t>
      </w:r>
      <w:proofErr w:type="spellEnd"/>
      <w:r w:rsidRPr="00F63C89">
        <w:rPr>
          <w:rFonts w:ascii="Verdana" w:hAnsi="Verdana"/>
          <w:sz w:val="22"/>
          <w:szCs w:val="22"/>
        </w:rPr>
        <w:t xml:space="preserve">), making the system incredibly cheap to maintain. </w:t>
      </w:r>
    </w:p>
    <w:p w14:paraId="43E2495A" w14:textId="10884AA9" w:rsidR="009A682E" w:rsidRPr="00F63C89" w:rsidRDefault="009A682E" w:rsidP="009A682E">
      <w:pPr>
        <w:pStyle w:val="NormalWeb"/>
        <w:numPr>
          <w:ilvl w:val="0"/>
          <w:numId w:val="9"/>
        </w:numPr>
        <w:spacing w:before="100" w:after="100"/>
        <w:rPr>
          <w:rFonts w:ascii="Verdana" w:hAnsi="Verdana"/>
          <w:sz w:val="22"/>
          <w:szCs w:val="22"/>
        </w:rPr>
      </w:pPr>
      <w:r w:rsidRPr="0080642C">
        <w:rPr>
          <w:rFonts w:ascii="Verdana" w:hAnsi="Verdana"/>
          <w:b/>
          <w:bCs/>
          <w:sz w:val="22"/>
          <w:szCs w:val="22"/>
        </w:rPr>
        <w:t>Massive Expected Benefits:</w:t>
      </w:r>
      <w:r w:rsidRPr="00F63C89">
        <w:rPr>
          <w:rFonts w:ascii="Verdana" w:hAnsi="Verdana"/>
          <w:sz w:val="22"/>
          <w:szCs w:val="22"/>
        </w:rPr>
        <w:t xml:space="preserve"> The major benefit is saving families thousands of rupees in emergency medical bills by keeping chronic patients out of the hospital through on-time pill habits. </w:t>
      </w:r>
    </w:p>
    <w:p w14:paraId="6E24720F" w14:textId="5E2C0032" w:rsidR="009A682E" w:rsidRDefault="009A682E" w:rsidP="009A682E">
      <w:pPr>
        <w:pStyle w:val="NormalWeb"/>
        <w:numPr>
          <w:ilvl w:val="0"/>
          <w:numId w:val="9"/>
        </w:numPr>
        <w:spacing w:before="100" w:after="100"/>
        <w:rPr>
          <w:rFonts w:ascii="Verdana" w:hAnsi="Verdana"/>
          <w:sz w:val="22"/>
          <w:szCs w:val="22"/>
        </w:rPr>
      </w:pPr>
      <w:r w:rsidRPr="0080642C">
        <w:rPr>
          <w:rFonts w:ascii="Verdana" w:hAnsi="Verdana"/>
          <w:b/>
          <w:bCs/>
          <w:sz w:val="22"/>
          <w:szCs w:val="22"/>
        </w:rPr>
        <w:t>Business Savings:</w:t>
      </w:r>
      <w:r w:rsidRPr="00F63C89">
        <w:rPr>
          <w:rFonts w:ascii="Verdana" w:hAnsi="Verdana"/>
          <w:sz w:val="22"/>
          <w:szCs w:val="22"/>
        </w:rPr>
        <w:t xml:space="preserve"> Linking to e-pharmacies creates an easy way to generate affiliate revenue or service-linking partnerships, making it highly profitable. </w:t>
      </w:r>
    </w:p>
    <w:p w14:paraId="059A3D25" w14:textId="25898B48" w:rsidR="0007540E" w:rsidRPr="00F63C89" w:rsidRDefault="003C177E" w:rsidP="009A682E">
      <w:pPr>
        <w:pStyle w:val="NormalWeb"/>
        <w:numPr>
          <w:ilvl w:val="0"/>
          <w:numId w:val="9"/>
        </w:numPr>
        <w:spacing w:before="100" w:after="100"/>
        <w:rPr>
          <w:rFonts w:ascii="Verdana" w:hAnsi="Verdana"/>
          <w:sz w:val="22"/>
          <w:szCs w:val="22"/>
        </w:rPr>
      </w:pPr>
      <w:r w:rsidRPr="0080642C">
        <w:rPr>
          <w:rFonts w:ascii="Verdana" w:hAnsi="Verdana"/>
          <w:b/>
          <w:bCs/>
          <w:sz w:val="22"/>
          <w:szCs w:val="22"/>
        </w:rPr>
        <w:t>SaaS Revenue</w:t>
      </w:r>
      <w:r w:rsidR="0080642C" w:rsidRPr="0080642C">
        <w:rPr>
          <w:rFonts w:ascii="Verdana" w:hAnsi="Verdana"/>
          <w:b/>
          <w:bCs/>
          <w:sz w:val="22"/>
          <w:szCs w:val="22"/>
        </w:rPr>
        <w:t xml:space="preserve"> Sustainability Model:</w:t>
      </w:r>
      <w:r w:rsidR="0080642C">
        <w:rPr>
          <w:rFonts w:ascii="Verdana" w:hAnsi="Verdana"/>
          <w:sz w:val="22"/>
          <w:szCs w:val="22"/>
        </w:rPr>
        <w:t xml:space="preserve"> </w:t>
      </w:r>
      <w:r w:rsidR="00273760">
        <w:rPr>
          <w:rFonts w:ascii="Verdana" w:hAnsi="Verdana"/>
          <w:sz w:val="22"/>
          <w:szCs w:val="22"/>
        </w:rPr>
        <w:t>While development costs remain zero using open-source tools, long-term cloud hosting database expenses will be fully offset by a consumer subscription</w:t>
      </w:r>
      <w:r w:rsidR="006A60E8">
        <w:rPr>
          <w:rFonts w:ascii="Verdana" w:hAnsi="Verdana"/>
          <w:sz w:val="22"/>
          <w:szCs w:val="22"/>
        </w:rPr>
        <w:t xml:space="preserve"> framework (offering flexible weekly, monthly, and yearly provider tracks for independent caregivers and premium family accounts.</w:t>
      </w:r>
    </w:p>
    <w:p w14:paraId="64E17AF4" w14:textId="6C79FEA2" w:rsidR="009A682E" w:rsidRPr="00CD6BA5" w:rsidRDefault="009A682E" w:rsidP="009A682E">
      <w:pPr>
        <w:pStyle w:val="NormalWeb"/>
        <w:spacing w:before="100" w:after="100"/>
        <w:rPr>
          <w:b/>
          <w:bCs/>
          <w:i/>
          <w:iCs/>
          <w:sz w:val="28"/>
          <w:szCs w:val="28"/>
        </w:rPr>
      </w:pPr>
      <w:r w:rsidRPr="00CD6BA5">
        <w:rPr>
          <w:b/>
          <w:bCs/>
          <w:i/>
          <w:iCs/>
          <w:sz w:val="28"/>
          <w:szCs w:val="28"/>
        </w:rPr>
        <w:t xml:space="preserve">Operational Feasibility: </w:t>
      </w:r>
    </w:p>
    <w:p w14:paraId="3C8C59C4" w14:textId="02FFFD0D" w:rsidR="009A682E" w:rsidRPr="00F63C89" w:rsidRDefault="009A682E" w:rsidP="009A682E">
      <w:pPr>
        <w:pStyle w:val="NormalWeb"/>
        <w:numPr>
          <w:ilvl w:val="0"/>
          <w:numId w:val="10"/>
        </w:numPr>
        <w:spacing w:before="100" w:after="100"/>
        <w:rPr>
          <w:rFonts w:ascii="Verdana" w:hAnsi="Verdana"/>
          <w:sz w:val="22"/>
          <w:szCs w:val="22"/>
        </w:rPr>
      </w:pPr>
      <w:r w:rsidRPr="0080642C">
        <w:rPr>
          <w:rFonts w:ascii="Verdana" w:hAnsi="Verdana"/>
          <w:b/>
          <w:bCs/>
          <w:sz w:val="22"/>
          <w:szCs w:val="22"/>
        </w:rPr>
        <w:t>Caregiver Peace of Mind:</w:t>
      </w:r>
      <w:r w:rsidRPr="00F63C89">
        <w:rPr>
          <w:rFonts w:ascii="Verdana" w:hAnsi="Verdana"/>
          <w:sz w:val="22"/>
          <w:szCs w:val="22"/>
        </w:rPr>
        <w:t xml:space="preserve"> Yes, family members will happily accept the app because it removes the daily stress of</w:t>
      </w:r>
      <w:r w:rsidR="00D2180A" w:rsidRPr="00F63C89">
        <w:rPr>
          <w:rFonts w:ascii="Verdana" w:hAnsi="Verdana"/>
          <w:sz w:val="22"/>
          <w:szCs w:val="22"/>
        </w:rPr>
        <w:t xml:space="preserve"> guessing if their elderly parents took their medication correctly. </w:t>
      </w:r>
    </w:p>
    <w:p w14:paraId="35F15ECD" w14:textId="46E89032" w:rsidR="00D2180A" w:rsidRPr="00F63C89" w:rsidRDefault="00D2180A" w:rsidP="009A682E">
      <w:pPr>
        <w:pStyle w:val="NormalWeb"/>
        <w:numPr>
          <w:ilvl w:val="0"/>
          <w:numId w:val="10"/>
        </w:numPr>
        <w:spacing w:before="100" w:after="100"/>
        <w:rPr>
          <w:rFonts w:ascii="Verdana" w:hAnsi="Verdana"/>
          <w:sz w:val="22"/>
          <w:szCs w:val="22"/>
        </w:rPr>
      </w:pPr>
      <w:r w:rsidRPr="0080642C">
        <w:rPr>
          <w:rFonts w:ascii="Verdana" w:hAnsi="Verdana"/>
          <w:b/>
          <w:bCs/>
          <w:sz w:val="22"/>
          <w:szCs w:val="22"/>
        </w:rPr>
        <w:t>Easy for Seniors:</w:t>
      </w:r>
      <w:r w:rsidRPr="00F63C89">
        <w:rPr>
          <w:rFonts w:ascii="Verdana" w:hAnsi="Verdana"/>
          <w:sz w:val="22"/>
          <w:szCs w:val="22"/>
        </w:rPr>
        <w:t xml:space="preserve"> The interface for the patient is incredibly simple – just a massive “Confirm” button on the screen when an alarm rings, meaning seniors don’t have to navigate confusing menus. </w:t>
      </w:r>
    </w:p>
    <w:p w14:paraId="4583DEDF" w14:textId="2D7E91C9" w:rsidR="00D2180A" w:rsidRDefault="00D2180A" w:rsidP="009A682E">
      <w:pPr>
        <w:pStyle w:val="NormalWeb"/>
        <w:numPr>
          <w:ilvl w:val="0"/>
          <w:numId w:val="10"/>
        </w:numPr>
        <w:spacing w:before="100" w:after="100"/>
        <w:rPr>
          <w:rFonts w:ascii="Verdana" w:hAnsi="Verdana"/>
          <w:sz w:val="22"/>
          <w:szCs w:val="22"/>
        </w:rPr>
      </w:pPr>
      <w:r w:rsidRPr="0080642C">
        <w:rPr>
          <w:rFonts w:ascii="Verdana" w:hAnsi="Verdana"/>
          <w:b/>
          <w:bCs/>
          <w:sz w:val="22"/>
          <w:szCs w:val="22"/>
        </w:rPr>
        <w:t>Resolves Real Points:</w:t>
      </w:r>
      <w:r w:rsidRPr="00F63C89">
        <w:rPr>
          <w:rFonts w:ascii="Verdana" w:hAnsi="Verdana"/>
          <w:sz w:val="22"/>
          <w:szCs w:val="22"/>
        </w:rPr>
        <w:t xml:space="preserve"> Patients and families hate manually counting tablets and calling stores for refills. The automatic inventory tracker and automated ordering loop solve a huge household headache. </w:t>
      </w:r>
    </w:p>
    <w:p w14:paraId="05009AE6" w14:textId="6A48A2AE" w:rsidR="00F63C89" w:rsidRPr="0077276E" w:rsidRDefault="0077276E" w:rsidP="0077276E">
      <w:pPr>
        <w:pStyle w:val="NormalWeb"/>
        <w:spacing w:before="100" w:after="100"/>
        <w:jc w:val="center"/>
        <w:rPr>
          <w:b/>
          <w:bCs/>
          <w:sz w:val="40"/>
          <w:szCs w:val="40"/>
        </w:rPr>
      </w:pPr>
      <w:r w:rsidRPr="0077276E">
        <w:rPr>
          <w:b/>
          <w:bCs/>
          <w:sz w:val="40"/>
          <w:szCs w:val="40"/>
        </w:rPr>
        <w:t>Requirements</w:t>
      </w:r>
    </w:p>
    <w:p w14:paraId="314C0E83" w14:textId="5F238BE3" w:rsidR="00D2180A" w:rsidRPr="00CD6BA5" w:rsidRDefault="00D2180A" w:rsidP="00D2180A">
      <w:pPr>
        <w:pStyle w:val="NormalWeb"/>
        <w:spacing w:before="100" w:after="100"/>
        <w:rPr>
          <w:b/>
          <w:bCs/>
          <w:i/>
          <w:iCs/>
          <w:sz w:val="28"/>
          <w:szCs w:val="28"/>
        </w:rPr>
      </w:pPr>
      <w:r w:rsidRPr="00CD6BA5">
        <w:rPr>
          <w:b/>
          <w:bCs/>
          <w:i/>
          <w:iCs/>
          <w:sz w:val="28"/>
          <w:szCs w:val="28"/>
        </w:rPr>
        <w:t xml:space="preserve">Functional Requirements: </w:t>
      </w:r>
    </w:p>
    <w:p w14:paraId="19EA1959" w14:textId="7993F911" w:rsidR="00D2180A" w:rsidRPr="006D23B5" w:rsidRDefault="00D2180A" w:rsidP="00D2180A">
      <w:pPr>
        <w:pStyle w:val="NormalWeb"/>
        <w:numPr>
          <w:ilvl w:val="0"/>
          <w:numId w:val="11"/>
        </w:numPr>
        <w:spacing w:before="100" w:after="100"/>
        <w:rPr>
          <w:rFonts w:ascii="Verdana" w:hAnsi="Verdana"/>
          <w:sz w:val="22"/>
          <w:szCs w:val="22"/>
        </w:rPr>
      </w:pPr>
      <w:r w:rsidRPr="006D23B5">
        <w:rPr>
          <w:rFonts w:ascii="Verdana" w:hAnsi="Verdana"/>
          <w:sz w:val="22"/>
          <w:szCs w:val="22"/>
        </w:rPr>
        <w:t xml:space="preserve">Allow new users to create an account using their email and phone number. </w:t>
      </w:r>
    </w:p>
    <w:p w14:paraId="50B2D9C6" w14:textId="3E0BCEB3" w:rsidR="00D2180A" w:rsidRPr="006D23B5" w:rsidRDefault="00D2180A" w:rsidP="00D2180A">
      <w:pPr>
        <w:pStyle w:val="NormalWeb"/>
        <w:numPr>
          <w:ilvl w:val="0"/>
          <w:numId w:val="11"/>
        </w:numPr>
        <w:spacing w:before="100" w:after="100"/>
        <w:rPr>
          <w:rFonts w:ascii="Verdana" w:hAnsi="Verdana"/>
          <w:sz w:val="22"/>
          <w:szCs w:val="22"/>
        </w:rPr>
      </w:pPr>
      <w:r w:rsidRPr="006D23B5">
        <w:rPr>
          <w:rFonts w:ascii="Verdana" w:hAnsi="Verdana"/>
          <w:sz w:val="22"/>
          <w:szCs w:val="22"/>
        </w:rPr>
        <w:t xml:space="preserve">Allow caregivers to securely link their account to a patient’s device using a unique family code. </w:t>
      </w:r>
    </w:p>
    <w:p w14:paraId="7E127DF4" w14:textId="1517D7BE" w:rsidR="00D2180A" w:rsidRPr="006D23B5" w:rsidRDefault="00D2180A" w:rsidP="00D2180A">
      <w:pPr>
        <w:pStyle w:val="NormalWeb"/>
        <w:numPr>
          <w:ilvl w:val="0"/>
          <w:numId w:val="11"/>
        </w:numPr>
        <w:spacing w:before="100" w:after="100"/>
        <w:rPr>
          <w:rFonts w:ascii="Verdana" w:hAnsi="Verdana"/>
          <w:sz w:val="22"/>
          <w:szCs w:val="22"/>
        </w:rPr>
      </w:pPr>
      <w:r w:rsidRPr="006D23B5">
        <w:rPr>
          <w:rFonts w:ascii="Verdana" w:hAnsi="Verdana"/>
          <w:sz w:val="22"/>
          <w:szCs w:val="22"/>
        </w:rPr>
        <w:t xml:space="preserve">Trigger a persistent reminder notification every 5 minutes when a medication is due. </w:t>
      </w:r>
    </w:p>
    <w:p w14:paraId="276BF28C" w14:textId="7CBD1749" w:rsidR="00D2180A" w:rsidRPr="006D23B5" w:rsidRDefault="00D2180A" w:rsidP="00D2180A">
      <w:pPr>
        <w:pStyle w:val="NormalWeb"/>
        <w:numPr>
          <w:ilvl w:val="0"/>
          <w:numId w:val="11"/>
        </w:numPr>
        <w:spacing w:before="100" w:after="100"/>
        <w:rPr>
          <w:rFonts w:ascii="Verdana" w:hAnsi="Verdana"/>
          <w:sz w:val="22"/>
          <w:szCs w:val="22"/>
        </w:rPr>
      </w:pPr>
      <w:r w:rsidRPr="006D23B5">
        <w:rPr>
          <w:rFonts w:ascii="Verdana" w:hAnsi="Verdana"/>
          <w:sz w:val="22"/>
          <w:szCs w:val="22"/>
        </w:rPr>
        <w:t xml:space="preserve">Keep the alarm looping on the user’s screen until they tap the “Confirm Intake” button. </w:t>
      </w:r>
    </w:p>
    <w:p w14:paraId="339C4D93" w14:textId="19B0E625" w:rsidR="00D2180A" w:rsidRPr="006D23B5" w:rsidRDefault="00D2180A" w:rsidP="00D2180A">
      <w:pPr>
        <w:pStyle w:val="NormalWeb"/>
        <w:numPr>
          <w:ilvl w:val="0"/>
          <w:numId w:val="11"/>
        </w:numPr>
        <w:spacing w:before="100" w:after="100"/>
        <w:rPr>
          <w:rFonts w:ascii="Verdana" w:hAnsi="Verdana"/>
          <w:sz w:val="22"/>
          <w:szCs w:val="22"/>
        </w:rPr>
      </w:pPr>
      <w:r w:rsidRPr="006D23B5">
        <w:rPr>
          <w:rFonts w:ascii="Verdana" w:hAnsi="Verdana"/>
          <w:sz w:val="22"/>
          <w:szCs w:val="22"/>
        </w:rPr>
        <w:t xml:space="preserve">Automatically record the exact date and time whenever a pill confirmation is logged. </w:t>
      </w:r>
    </w:p>
    <w:p w14:paraId="50813C93" w14:textId="325AE431" w:rsidR="00D2180A" w:rsidRPr="006D23B5" w:rsidRDefault="00D2180A" w:rsidP="00D2180A">
      <w:pPr>
        <w:pStyle w:val="NormalWeb"/>
        <w:numPr>
          <w:ilvl w:val="0"/>
          <w:numId w:val="11"/>
        </w:numPr>
        <w:spacing w:before="100" w:after="100"/>
        <w:rPr>
          <w:rFonts w:ascii="Verdana" w:hAnsi="Verdana"/>
          <w:sz w:val="22"/>
          <w:szCs w:val="22"/>
        </w:rPr>
      </w:pPr>
      <w:r w:rsidRPr="006D23B5">
        <w:rPr>
          <w:rFonts w:ascii="Verdana" w:hAnsi="Verdana"/>
          <w:sz w:val="22"/>
          <w:szCs w:val="22"/>
        </w:rPr>
        <w:t>Calculate the precise time delay (latency) in minutes between the alarm ringing and the user clicking confirm.</w:t>
      </w:r>
    </w:p>
    <w:p w14:paraId="2D9AF6F9" w14:textId="2752E6F1" w:rsidR="00D2180A" w:rsidRPr="006D23B5" w:rsidRDefault="00D2180A" w:rsidP="00D2180A">
      <w:pPr>
        <w:pStyle w:val="NormalWeb"/>
        <w:numPr>
          <w:ilvl w:val="0"/>
          <w:numId w:val="11"/>
        </w:numPr>
        <w:spacing w:before="100" w:after="100"/>
        <w:rPr>
          <w:rFonts w:ascii="Verdana" w:hAnsi="Verdana"/>
          <w:sz w:val="22"/>
          <w:szCs w:val="22"/>
        </w:rPr>
      </w:pPr>
      <w:r w:rsidRPr="006D23B5">
        <w:rPr>
          <w:rFonts w:ascii="Verdana" w:hAnsi="Verdana"/>
          <w:sz w:val="22"/>
          <w:szCs w:val="22"/>
        </w:rPr>
        <w:t xml:space="preserve">Automatically recalculate the very next alarm time if a patient takes a pill late to protect mandatory medical safety gaps. </w:t>
      </w:r>
    </w:p>
    <w:p w14:paraId="6B69220C" w14:textId="395F1E13" w:rsidR="00D2180A" w:rsidRPr="006D23B5" w:rsidRDefault="00D2180A" w:rsidP="00D2180A">
      <w:pPr>
        <w:pStyle w:val="NormalWeb"/>
        <w:numPr>
          <w:ilvl w:val="0"/>
          <w:numId w:val="11"/>
        </w:numPr>
        <w:spacing w:before="100" w:after="100"/>
        <w:rPr>
          <w:rFonts w:ascii="Verdana" w:hAnsi="Verdana"/>
          <w:sz w:val="22"/>
          <w:szCs w:val="22"/>
        </w:rPr>
      </w:pPr>
      <w:r w:rsidRPr="006D23B5">
        <w:rPr>
          <w:rFonts w:ascii="Verdana" w:hAnsi="Verdana"/>
          <w:sz w:val="22"/>
          <w:szCs w:val="22"/>
        </w:rPr>
        <w:t xml:space="preserve">Maintain a live counter that subtracts exactly one pill from the total inventory after every confirmation log. </w:t>
      </w:r>
    </w:p>
    <w:p w14:paraId="6D5822F4" w14:textId="08CD9170" w:rsidR="00D2180A" w:rsidRPr="006D23B5" w:rsidRDefault="00D2180A" w:rsidP="00D2180A">
      <w:pPr>
        <w:pStyle w:val="NormalWeb"/>
        <w:numPr>
          <w:ilvl w:val="0"/>
          <w:numId w:val="11"/>
        </w:numPr>
        <w:spacing w:before="100" w:after="100"/>
        <w:rPr>
          <w:rFonts w:ascii="Verdana" w:hAnsi="Verdana"/>
          <w:sz w:val="22"/>
          <w:szCs w:val="22"/>
        </w:rPr>
      </w:pPr>
      <w:r w:rsidRPr="006D23B5">
        <w:rPr>
          <w:rFonts w:ascii="Verdana" w:hAnsi="Verdana"/>
          <w:sz w:val="22"/>
          <w:szCs w:val="22"/>
        </w:rPr>
        <w:t>Compile a secure order data payload containing medicine details when remaining stock hits 5 pills.</w:t>
      </w:r>
    </w:p>
    <w:p w14:paraId="31BC00E5" w14:textId="2100FF15" w:rsidR="00D2180A" w:rsidRPr="006D23B5" w:rsidRDefault="00D2180A" w:rsidP="00D2180A">
      <w:pPr>
        <w:pStyle w:val="NormalWeb"/>
        <w:numPr>
          <w:ilvl w:val="0"/>
          <w:numId w:val="11"/>
        </w:numPr>
        <w:spacing w:before="100" w:after="100"/>
        <w:rPr>
          <w:rFonts w:ascii="Verdana" w:hAnsi="Verdana"/>
          <w:sz w:val="22"/>
          <w:szCs w:val="22"/>
        </w:rPr>
      </w:pPr>
      <w:r w:rsidRPr="006D23B5">
        <w:rPr>
          <w:rFonts w:ascii="Verdana" w:hAnsi="Verdana"/>
          <w:sz w:val="22"/>
          <w:szCs w:val="22"/>
        </w:rPr>
        <w:lastRenderedPageBreak/>
        <w:t>Open an external network call to automatically send the refill</w:t>
      </w:r>
      <w:r w:rsidR="006F4137" w:rsidRPr="006D23B5">
        <w:rPr>
          <w:rFonts w:ascii="Verdana" w:hAnsi="Verdana"/>
          <w:sz w:val="22"/>
          <w:szCs w:val="22"/>
        </w:rPr>
        <w:t xml:space="preserve"> order to an Indian e-pharmacy provider like </w:t>
      </w:r>
      <w:proofErr w:type="spellStart"/>
      <w:r w:rsidR="006F4137" w:rsidRPr="006D23B5">
        <w:rPr>
          <w:rFonts w:ascii="Verdana" w:hAnsi="Verdana"/>
          <w:sz w:val="22"/>
          <w:szCs w:val="22"/>
        </w:rPr>
        <w:t>PharmEasy</w:t>
      </w:r>
      <w:proofErr w:type="spellEnd"/>
      <w:r w:rsidR="006F4137" w:rsidRPr="006D23B5">
        <w:rPr>
          <w:rFonts w:ascii="Verdana" w:hAnsi="Verdana"/>
          <w:sz w:val="22"/>
          <w:szCs w:val="22"/>
        </w:rPr>
        <w:t>.</w:t>
      </w:r>
    </w:p>
    <w:p w14:paraId="32F9B3A0" w14:textId="00B76AC2" w:rsidR="006F4137" w:rsidRPr="00F252CC" w:rsidRDefault="006F4137" w:rsidP="00D2180A">
      <w:pPr>
        <w:pStyle w:val="NormalWeb"/>
        <w:numPr>
          <w:ilvl w:val="0"/>
          <w:numId w:val="11"/>
        </w:numPr>
        <w:spacing w:before="100" w:after="100"/>
        <w:rPr>
          <w:rFonts w:ascii="Verdana" w:hAnsi="Verdana"/>
          <w:sz w:val="22"/>
          <w:szCs w:val="22"/>
        </w:rPr>
      </w:pPr>
      <w:r w:rsidRPr="00F252CC">
        <w:rPr>
          <w:rFonts w:ascii="Verdana" w:hAnsi="Verdana"/>
          <w:sz w:val="22"/>
          <w:szCs w:val="22"/>
        </w:rPr>
        <w:t xml:space="preserve">Render a clean visual dashboard chart showing the weekly and monthly pill intake history for caregivers. </w:t>
      </w:r>
    </w:p>
    <w:p w14:paraId="3E10B418" w14:textId="57D8ECD2" w:rsidR="006F4137" w:rsidRDefault="006F4137" w:rsidP="00D2180A">
      <w:pPr>
        <w:pStyle w:val="NormalWeb"/>
        <w:numPr>
          <w:ilvl w:val="0"/>
          <w:numId w:val="11"/>
        </w:numPr>
        <w:spacing w:before="100" w:after="100"/>
        <w:rPr>
          <w:rFonts w:ascii="Verdana" w:hAnsi="Verdana"/>
          <w:sz w:val="22"/>
          <w:szCs w:val="22"/>
        </w:rPr>
      </w:pPr>
      <w:r w:rsidRPr="00F252CC">
        <w:rPr>
          <w:rFonts w:ascii="Verdana" w:hAnsi="Verdana"/>
          <w:sz w:val="22"/>
          <w:szCs w:val="22"/>
        </w:rPr>
        <w:t xml:space="preserve">Trigger a background countdown timer that tracks if a critical alert remains unconfirmed past a 30-minute window. </w:t>
      </w:r>
    </w:p>
    <w:p w14:paraId="2782AA35" w14:textId="1EF1D100" w:rsidR="009F7EBF" w:rsidRDefault="009F7EBF" w:rsidP="00D2180A">
      <w:pPr>
        <w:pStyle w:val="NormalWeb"/>
        <w:numPr>
          <w:ilvl w:val="0"/>
          <w:numId w:val="11"/>
        </w:numPr>
        <w:spacing w:before="100" w:after="100"/>
        <w:rPr>
          <w:rFonts w:ascii="Verdana" w:hAnsi="Verdana"/>
          <w:sz w:val="22"/>
          <w:szCs w:val="22"/>
        </w:rPr>
      </w:pPr>
      <w:r>
        <w:rPr>
          <w:rFonts w:ascii="Verdana" w:hAnsi="Verdana"/>
          <w:sz w:val="22"/>
          <w:szCs w:val="22"/>
        </w:rPr>
        <w:t>Allow users to choose and securely purchase</w:t>
      </w:r>
      <w:r w:rsidR="002426C2">
        <w:rPr>
          <w:rFonts w:ascii="Verdana" w:hAnsi="Verdana"/>
          <w:sz w:val="22"/>
          <w:szCs w:val="22"/>
        </w:rPr>
        <w:t xml:space="preserve"> tier-based application subscriptions (Weekly, Monthly, or Yearly tracks</w:t>
      </w:r>
      <w:r w:rsidR="00D32E38">
        <w:rPr>
          <w:rFonts w:ascii="Verdana" w:hAnsi="Verdana"/>
          <w:sz w:val="22"/>
          <w:szCs w:val="22"/>
        </w:rPr>
        <w:t>).</w:t>
      </w:r>
    </w:p>
    <w:p w14:paraId="14838DF8" w14:textId="539C5A05" w:rsidR="00D32E38" w:rsidRPr="00F252CC" w:rsidRDefault="00D32E38" w:rsidP="00D2180A">
      <w:pPr>
        <w:pStyle w:val="NormalWeb"/>
        <w:numPr>
          <w:ilvl w:val="0"/>
          <w:numId w:val="11"/>
        </w:numPr>
        <w:spacing w:before="100" w:after="100"/>
        <w:rPr>
          <w:rFonts w:ascii="Verdana" w:hAnsi="Verdana"/>
          <w:sz w:val="22"/>
          <w:szCs w:val="22"/>
        </w:rPr>
      </w:pPr>
      <w:r>
        <w:rPr>
          <w:rFonts w:ascii="Verdana" w:hAnsi="Verdana"/>
          <w:sz w:val="22"/>
          <w:szCs w:val="22"/>
        </w:rPr>
        <w:t>Automatically verify subscription expiration timestamps daily in the background, restricting access to caregiver dashboards and auto-</w:t>
      </w:r>
      <w:r w:rsidR="00C73219">
        <w:rPr>
          <w:rFonts w:ascii="Verdana" w:hAnsi="Verdana"/>
          <w:sz w:val="22"/>
          <w:szCs w:val="22"/>
        </w:rPr>
        <w:t>refill triggers if an account reverts to the inactive free tier.</w:t>
      </w:r>
    </w:p>
    <w:p w14:paraId="462368C6" w14:textId="4BB7C394" w:rsidR="006F4137" w:rsidRPr="00CD6BA5" w:rsidRDefault="006F4137" w:rsidP="006F4137">
      <w:pPr>
        <w:pStyle w:val="NormalWeb"/>
        <w:spacing w:before="100" w:after="100"/>
        <w:rPr>
          <w:b/>
          <w:bCs/>
          <w:i/>
          <w:iCs/>
          <w:sz w:val="28"/>
          <w:szCs w:val="28"/>
        </w:rPr>
      </w:pPr>
      <w:r w:rsidRPr="00CD6BA5">
        <w:rPr>
          <w:b/>
          <w:bCs/>
          <w:i/>
          <w:iCs/>
          <w:sz w:val="28"/>
          <w:szCs w:val="28"/>
        </w:rPr>
        <w:t xml:space="preserve">Non-Functional Requirements: </w:t>
      </w:r>
    </w:p>
    <w:p w14:paraId="485CCCFE" w14:textId="54B88C0D" w:rsidR="006F4137" w:rsidRPr="00F252CC" w:rsidRDefault="006F4137" w:rsidP="006F4137">
      <w:pPr>
        <w:pStyle w:val="NormalWeb"/>
        <w:numPr>
          <w:ilvl w:val="0"/>
          <w:numId w:val="12"/>
        </w:numPr>
        <w:spacing w:before="100" w:after="100"/>
        <w:rPr>
          <w:rFonts w:ascii="Verdana" w:hAnsi="Verdana"/>
          <w:sz w:val="22"/>
          <w:szCs w:val="22"/>
        </w:rPr>
      </w:pPr>
      <w:r w:rsidRPr="00F252CC">
        <w:rPr>
          <w:rFonts w:ascii="Verdana" w:hAnsi="Verdana"/>
          <w:sz w:val="22"/>
          <w:szCs w:val="22"/>
        </w:rPr>
        <w:t xml:space="preserve">Store confirmation logs locally on the phone’s internal memory if the internet connection completely drops. </w:t>
      </w:r>
    </w:p>
    <w:p w14:paraId="5D5F47B4" w14:textId="39256B2D" w:rsidR="006F4137" w:rsidRPr="00F252CC" w:rsidRDefault="006F4137" w:rsidP="006F4137">
      <w:pPr>
        <w:pStyle w:val="NormalWeb"/>
        <w:numPr>
          <w:ilvl w:val="0"/>
          <w:numId w:val="12"/>
        </w:numPr>
        <w:spacing w:before="100" w:after="100"/>
        <w:rPr>
          <w:rFonts w:ascii="Verdana" w:hAnsi="Verdana"/>
          <w:sz w:val="22"/>
          <w:szCs w:val="22"/>
        </w:rPr>
      </w:pPr>
      <w:r w:rsidRPr="00F252CC">
        <w:rPr>
          <w:rFonts w:ascii="Verdana" w:hAnsi="Verdana"/>
          <w:sz w:val="22"/>
          <w:szCs w:val="22"/>
        </w:rPr>
        <w:t xml:space="preserve">Automatically upload and synchronize all cached offline timestamps to the main server database once network connective returns. </w:t>
      </w:r>
    </w:p>
    <w:p w14:paraId="29C9A4A6" w14:textId="58206BBD" w:rsidR="006F4137" w:rsidRPr="00F252CC" w:rsidRDefault="006F4137" w:rsidP="006F4137">
      <w:pPr>
        <w:pStyle w:val="NormalWeb"/>
        <w:numPr>
          <w:ilvl w:val="0"/>
          <w:numId w:val="12"/>
        </w:numPr>
        <w:spacing w:before="100" w:after="100"/>
        <w:rPr>
          <w:rFonts w:ascii="Verdana" w:hAnsi="Verdana"/>
          <w:sz w:val="22"/>
          <w:szCs w:val="22"/>
        </w:rPr>
      </w:pPr>
      <w:r w:rsidRPr="00F252CC">
        <w:rPr>
          <w:rFonts w:ascii="Verdana" w:hAnsi="Verdana"/>
          <w:sz w:val="22"/>
          <w:szCs w:val="22"/>
        </w:rPr>
        <w:t xml:space="preserve">Process and deliver the emergency text warning to the caregiver’s device within 5 seconds if a 30-minute missed-dose window closes. </w:t>
      </w:r>
    </w:p>
    <w:p w14:paraId="33775AB3" w14:textId="77777777" w:rsidR="000D3C91" w:rsidRDefault="006F4137" w:rsidP="006F4137">
      <w:pPr>
        <w:pStyle w:val="NormalWeb"/>
        <w:numPr>
          <w:ilvl w:val="0"/>
          <w:numId w:val="12"/>
        </w:numPr>
        <w:spacing w:before="100" w:after="100"/>
        <w:rPr>
          <w:rFonts w:ascii="Verdana" w:hAnsi="Verdana"/>
          <w:sz w:val="22"/>
          <w:szCs w:val="22"/>
        </w:rPr>
      </w:pPr>
      <w:r w:rsidRPr="00F252CC">
        <w:rPr>
          <w:rFonts w:ascii="Verdana" w:hAnsi="Verdana"/>
          <w:sz w:val="22"/>
          <w:szCs w:val="22"/>
        </w:rPr>
        <w:t>Encrypt all passwords, patient names, and medical history columns stored inside the database tables.</w:t>
      </w:r>
    </w:p>
    <w:p w14:paraId="0D630468" w14:textId="22425096" w:rsidR="006F4137" w:rsidRPr="00F252CC" w:rsidRDefault="000D3C91" w:rsidP="006F4137">
      <w:pPr>
        <w:pStyle w:val="NormalWeb"/>
        <w:numPr>
          <w:ilvl w:val="0"/>
          <w:numId w:val="12"/>
        </w:numPr>
        <w:spacing w:before="100" w:after="100"/>
        <w:rPr>
          <w:rFonts w:ascii="Verdana" w:hAnsi="Verdana"/>
          <w:sz w:val="22"/>
          <w:szCs w:val="22"/>
        </w:rPr>
      </w:pPr>
      <w:r>
        <w:rPr>
          <w:rFonts w:ascii="Verdana" w:hAnsi="Verdana"/>
          <w:sz w:val="22"/>
          <w:szCs w:val="22"/>
        </w:rPr>
        <w:t>Process payment authorization tokens from external</w:t>
      </w:r>
      <w:r w:rsidR="00AA480F">
        <w:rPr>
          <w:rFonts w:ascii="Verdana" w:hAnsi="Verdana"/>
          <w:sz w:val="22"/>
          <w:szCs w:val="22"/>
        </w:rPr>
        <w:t xml:space="preserve"> payment gateway webhooks (like </w:t>
      </w:r>
      <w:proofErr w:type="spellStart"/>
      <w:r w:rsidR="00AA480F">
        <w:rPr>
          <w:rFonts w:ascii="Verdana" w:hAnsi="Verdana"/>
          <w:sz w:val="22"/>
          <w:szCs w:val="22"/>
        </w:rPr>
        <w:t>Razorpay</w:t>
      </w:r>
      <w:proofErr w:type="spellEnd"/>
      <w:r w:rsidR="00AA480F">
        <w:rPr>
          <w:rFonts w:ascii="Verdana" w:hAnsi="Verdana"/>
          <w:sz w:val="22"/>
          <w:szCs w:val="22"/>
        </w:rPr>
        <w:t>) and update user subscription permission matrices inside the server database tables in under 3 seconds.</w:t>
      </w:r>
      <w:r w:rsidR="006F4137" w:rsidRPr="00F252CC">
        <w:rPr>
          <w:rFonts w:ascii="Verdana" w:hAnsi="Verdana"/>
          <w:sz w:val="22"/>
          <w:szCs w:val="22"/>
        </w:rPr>
        <w:t xml:space="preserve"> </w:t>
      </w:r>
    </w:p>
    <w:p w14:paraId="7F6B7A0F" w14:textId="0248E623" w:rsidR="006F4137" w:rsidRPr="00F252CC" w:rsidRDefault="006F4137" w:rsidP="006F4137">
      <w:pPr>
        <w:pStyle w:val="NormalWeb"/>
        <w:numPr>
          <w:ilvl w:val="0"/>
          <w:numId w:val="12"/>
        </w:numPr>
        <w:spacing w:before="100" w:after="100"/>
        <w:rPr>
          <w:rFonts w:ascii="Verdana" w:hAnsi="Verdana"/>
          <w:sz w:val="22"/>
          <w:szCs w:val="22"/>
        </w:rPr>
      </w:pPr>
      <w:r w:rsidRPr="00F252CC">
        <w:rPr>
          <w:rFonts w:ascii="Verdana" w:hAnsi="Verdana"/>
          <w:sz w:val="22"/>
          <w:szCs w:val="22"/>
        </w:rPr>
        <w:t xml:space="preserve">Ensure the caregiver’s visual dashboard charts and analytics pages fully load on a screen in under 2 seconds. </w:t>
      </w:r>
    </w:p>
    <w:p w14:paraId="069AF8D6" w14:textId="553C1BDB" w:rsidR="006F4137" w:rsidRPr="00F252CC" w:rsidRDefault="006F4137" w:rsidP="00CD6BA5">
      <w:pPr>
        <w:pStyle w:val="NormalWeb"/>
        <w:spacing w:before="100" w:after="100"/>
        <w:jc w:val="center"/>
        <w:rPr>
          <w:b/>
          <w:bCs/>
          <w:sz w:val="40"/>
          <w:szCs w:val="40"/>
        </w:rPr>
      </w:pPr>
      <w:r w:rsidRPr="00F252CC">
        <w:rPr>
          <w:b/>
          <w:bCs/>
          <w:sz w:val="40"/>
          <w:szCs w:val="40"/>
        </w:rPr>
        <w:t>User Activities</w:t>
      </w:r>
    </w:p>
    <w:p w14:paraId="3CC0E5C2" w14:textId="309BBD90" w:rsidR="00025A24" w:rsidRPr="00FA11D8" w:rsidRDefault="00025A24" w:rsidP="006F4137">
      <w:pPr>
        <w:pStyle w:val="NormalWeb"/>
        <w:spacing w:before="100" w:after="100"/>
        <w:rPr>
          <w:b/>
          <w:bCs/>
          <w:i/>
          <w:iCs/>
          <w:sz w:val="28"/>
          <w:szCs w:val="28"/>
        </w:rPr>
      </w:pPr>
      <w:r w:rsidRPr="00FA11D8">
        <w:rPr>
          <w:b/>
          <w:bCs/>
          <w:i/>
          <w:iCs/>
          <w:sz w:val="28"/>
          <w:szCs w:val="28"/>
        </w:rPr>
        <w:t>The Patien</w:t>
      </w:r>
      <w:r w:rsidR="0042302A" w:rsidRPr="00FA11D8">
        <w:rPr>
          <w:b/>
          <w:bCs/>
          <w:i/>
          <w:iCs/>
          <w:sz w:val="28"/>
          <w:szCs w:val="28"/>
        </w:rPr>
        <w:t xml:space="preserve">t (Primary User): </w:t>
      </w:r>
    </w:p>
    <w:p w14:paraId="37B3C7A1" w14:textId="42E849AF" w:rsidR="0042302A" w:rsidRPr="00240D27" w:rsidRDefault="00436372" w:rsidP="00436372">
      <w:pPr>
        <w:pStyle w:val="NormalWeb"/>
        <w:numPr>
          <w:ilvl w:val="0"/>
          <w:numId w:val="13"/>
        </w:numPr>
        <w:spacing w:before="100" w:after="100"/>
        <w:rPr>
          <w:rFonts w:ascii="Verdana" w:hAnsi="Verdana"/>
          <w:sz w:val="22"/>
          <w:szCs w:val="22"/>
        </w:rPr>
      </w:pPr>
      <w:r w:rsidRPr="00240D27">
        <w:rPr>
          <w:rFonts w:ascii="Verdana" w:hAnsi="Verdana"/>
          <w:sz w:val="22"/>
          <w:szCs w:val="22"/>
        </w:rPr>
        <w:t xml:space="preserve">Create an account using an email address, phone number, and a secure password. </w:t>
      </w:r>
    </w:p>
    <w:p w14:paraId="43586151" w14:textId="7426F0F0" w:rsidR="00436372" w:rsidRPr="00240D27" w:rsidRDefault="00436372" w:rsidP="00436372">
      <w:pPr>
        <w:pStyle w:val="NormalWeb"/>
        <w:numPr>
          <w:ilvl w:val="0"/>
          <w:numId w:val="13"/>
        </w:numPr>
        <w:spacing w:before="100" w:after="100"/>
        <w:rPr>
          <w:rFonts w:ascii="Verdana" w:hAnsi="Verdana"/>
          <w:sz w:val="22"/>
          <w:szCs w:val="22"/>
        </w:rPr>
      </w:pPr>
      <w:r w:rsidRPr="00240D27">
        <w:rPr>
          <w:rFonts w:ascii="Verdana" w:hAnsi="Verdana"/>
          <w:sz w:val="22"/>
          <w:szCs w:val="22"/>
        </w:rPr>
        <w:t xml:space="preserve">Type in daily medication schedules, starting pill counts, and required safety hour gaps. </w:t>
      </w:r>
    </w:p>
    <w:p w14:paraId="3E7245C5" w14:textId="2AB16505" w:rsidR="00436372" w:rsidRPr="00240D27" w:rsidRDefault="00436372" w:rsidP="00436372">
      <w:pPr>
        <w:pStyle w:val="NormalWeb"/>
        <w:numPr>
          <w:ilvl w:val="0"/>
          <w:numId w:val="13"/>
        </w:numPr>
        <w:spacing w:before="100" w:after="100"/>
        <w:rPr>
          <w:rFonts w:ascii="Verdana" w:hAnsi="Verdana"/>
          <w:sz w:val="22"/>
          <w:szCs w:val="22"/>
        </w:rPr>
      </w:pPr>
      <w:r w:rsidRPr="00240D27">
        <w:rPr>
          <w:rFonts w:ascii="Verdana" w:hAnsi="Verdana"/>
          <w:sz w:val="22"/>
          <w:szCs w:val="22"/>
        </w:rPr>
        <w:t xml:space="preserve">Open the app when the persistent, full-screen notification alarm sounds. </w:t>
      </w:r>
    </w:p>
    <w:p w14:paraId="4744D324" w14:textId="38038964" w:rsidR="00436372" w:rsidRDefault="00587FDE" w:rsidP="00436372">
      <w:pPr>
        <w:pStyle w:val="NormalWeb"/>
        <w:numPr>
          <w:ilvl w:val="0"/>
          <w:numId w:val="13"/>
        </w:numPr>
        <w:spacing w:before="100" w:after="100"/>
        <w:rPr>
          <w:rFonts w:ascii="Verdana" w:hAnsi="Verdana"/>
          <w:sz w:val="22"/>
          <w:szCs w:val="22"/>
        </w:rPr>
      </w:pPr>
      <w:r w:rsidRPr="00240D27">
        <w:rPr>
          <w:rFonts w:ascii="Verdana" w:hAnsi="Verdana"/>
          <w:sz w:val="22"/>
          <w:szCs w:val="22"/>
        </w:rPr>
        <w:t xml:space="preserve">Tap the large “Confirm Intake” button after swallowing the medication to stop the alarm loop. </w:t>
      </w:r>
    </w:p>
    <w:p w14:paraId="5D1F5EC3" w14:textId="729DD25B" w:rsidR="007D0A03" w:rsidRPr="00240D27" w:rsidRDefault="007D0A03" w:rsidP="00436372">
      <w:pPr>
        <w:pStyle w:val="NormalWeb"/>
        <w:numPr>
          <w:ilvl w:val="0"/>
          <w:numId w:val="13"/>
        </w:numPr>
        <w:spacing w:before="100" w:after="100"/>
        <w:rPr>
          <w:rFonts w:ascii="Verdana" w:hAnsi="Verdana"/>
          <w:sz w:val="22"/>
          <w:szCs w:val="22"/>
        </w:rPr>
      </w:pPr>
      <w:r>
        <w:rPr>
          <w:rFonts w:ascii="Verdana" w:hAnsi="Verdana"/>
          <w:sz w:val="22"/>
          <w:szCs w:val="22"/>
        </w:rPr>
        <w:t>Select and execute payment processing for standard subscription tiers to authorize local prescription uploads.</w:t>
      </w:r>
    </w:p>
    <w:p w14:paraId="64BFC834" w14:textId="51D98AB9" w:rsidR="00587FDE" w:rsidRPr="006E0285" w:rsidRDefault="00D55C88" w:rsidP="00D55C88">
      <w:pPr>
        <w:pStyle w:val="NormalWeb"/>
        <w:spacing w:before="100" w:after="100"/>
        <w:rPr>
          <w:b/>
          <w:bCs/>
          <w:i/>
          <w:iCs/>
          <w:sz w:val="28"/>
          <w:szCs w:val="28"/>
        </w:rPr>
      </w:pPr>
      <w:r w:rsidRPr="006E0285">
        <w:rPr>
          <w:b/>
          <w:bCs/>
          <w:i/>
          <w:iCs/>
          <w:sz w:val="28"/>
          <w:szCs w:val="28"/>
        </w:rPr>
        <w:t xml:space="preserve">The Caregiver / Family Member (Supervisor User): </w:t>
      </w:r>
    </w:p>
    <w:p w14:paraId="568EF987" w14:textId="00E12F70" w:rsidR="00D55C88" w:rsidRPr="00240D27" w:rsidRDefault="00682372" w:rsidP="00682372">
      <w:pPr>
        <w:pStyle w:val="NormalWeb"/>
        <w:numPr>
          <w:ilvl w:val="0"/>
          <w:numId w:val="14"/>
        </w:numPr>
        <w:spacing w:before="100" w:after="100"/>
        <w:rPr>
          <w:rFonts w:ascii="Verdana" w:hAnsi="Verdana"/>
          <w:sz w:val="22"/>
          <w:szCs w:val="22"/>
        </w:rPr>
      </w:pPr>
      <w:r w:rsidRPr="00240D27">
        <w:rPr>
          <w:rFonts w:ascii="Verdana" w:hAnsi="Verdana"/>
          <w:sz w:val="22"/>
          <w:szCs w:val="22"/>
        </w:rPr>
        <w:t xml:space="preserve">Log into the dashboard and type in </w:t>
      </w:r>
      <w:r w:rsidR="00FC4127" w:rsidRPr="00240D27">
        <w:rPr>
          <w:rFonts w:ascii="Verdana" w:hAnsi="Verdana"/>
          <w:sz w:val="22"/>
          <w:szCs w:val="22"/>
        </w:rPr>
        <w:t xml:space="preserve">a family sync code to link with the patient’s phone. </w:t>
      </w:r>
    </w:p>
    <w:p w14:paraId="57C60384" w14:textId="77433387" w:rsidR="00FC4127" w:rsidRPr="00240D27" w:rsidRDefault="00FC4127" w:rsidP="00682372">
      <w:pPr>
        <w:pStyle w:val="NormalWeb"/>
        <w:numPr>
          <w:ilvl w:val="0"/>
          <w:numId w:val="14"/>
        </w:numPr>
        <w:spacing w:before="100" w:after="100"/>
        <w:rPr>
          <w:rFonts w:ascii="Verdana" w:hAnsi="Verdana"/>
          <w:sz w:val="22"/>
          <w:szCs w:val="22"/>
        </w:rPr>
      </w:pPr>
      <w:r w:rsidRPr="00240D27">
        <w:rPr>
          <w:rFonts w:ascii="Verdana" w:hAnsi="Verdana"/>
          <w:sz w:val="22"/>
          <w:szCs w:val="22"/>
        </w:rPr>
        <w:t xml:space="preserve">Open the app to look at real-time, colorful charts of the patient’s daily habits and delays. </w:t>
      </w:r>
    </w:p>
    <w:p w14:paraId="2F24615D" w14:textId="7C90498A" w:rsidR="00FC4127" w:rsidRPr="00240D27" w:rsidRDefault="00931061" w:rsidP="00682372">
      <w:pPr>
        <w:pStyle w:val="NormalWeb"/>
        <w:numPr>
          <w:ilvl w:val="0"/>
          <w:numId w:val="14"/>
        </w:numPr>
        <w:spacing w:before="100" w:after="100"/>
        <w:rPr>
          <w:rFonts w:ascii="Verdana" w:hAnsi="Verdana"/>
          <w:sz w:val="22"/>
          <w:szCs w:val="22"/>
        </w:rPr>
      </w:pPr>
      <w:r w:rsidRPr="00240D27">
        <w:rPr>
          <w:rFonts w:ascii="Verdana" w:hAnsi="Verdana"/>
          <w:sz w:val="22"/>
          <w:szCs w:val="22"/>
        </w:rPr>
        <w:t xml:space="preserve">View high-priority push notifications sent to their screen if a pill is ignored for 30 minutes. </w:t>
      </w:r>
    </w:p>
    <w:p w14:paraId="3DC319BC" w14:textId="67079DCC" w:rsidR="00931061" w:rsidRDefault="00931061" w:rsidP="00682372">
      <w:pPr>
        <w:pStyle w:val="NormalWeb"/>
        <w:numPr>
          <w:ilvl w:val="0"/>
          <w:numId w:val="14"/>
        </w:numPr>
        <w:spacing w:before="100" w:after="100"/>
        <w:rPr>
          <w:rFonts w:ascii="Verdana" w:hAnsi="Verdana"/>
          <w:sz w:val="22"/>
          <w:szCs w:val="22"/>
        </w:rPr>
      </w:pPr>
      <w:r w:rsidRPr="00240D27">
        <w:rPr>
          <w:rFonts w:ascii="Verdana" w:hAnsi="Verdana"/>
          <w:sz w:val="22"/>
          <w:szCs w:val="22"/>
        </w:rPr>
        <w:lastRenderedPageBreak/>
        <w:t xml:space="preserve">Tap a smart popup screen to approve a medicine reorder cart when stocks run low. </w:t>
      </w:r>
    </w:p>
    <w:p w14:paraId="1746AFC4" w14:textId="41914E4F" w:rsidR="0095648C" w:rsidRPr="00240D27" w:rsidRDefault="0095648C" w:rsidP="00682372">
      <w:pPr>
        <w:pStyle w:val="NormalWeb"/>
        <w:numPr>
          <w:ilvl w:val="0"/>
          <w:numId w:val="14"/>
        </w:numPr>
        <w:spacing w:before="100" w:after="100"/>
        <w:rPr>
          <w:rFonts w:ascii="Verdana" w:hAnsi="Verdana"/>
          <w:sz w:val="22"/>
          <w:szCs w:val="22"/>
        </w:rPr>
      </w:pPr>
      <w:r>
        <w:rPr>
          <w:rFonts w:ascii="Verdana" w:hAnsi="Verdana"/>
          <w:sz w:val="22"/>
          <w:szCs w:val="22"/>
        </w:rPr>
        <w:t>Purchase premium provider management plans to unlock multi-patient tracking metrics and remote notification escalations.</w:t>
      </w:r>
    </w:p>
    <w:p w14:paraId="197F413F" w14:textId="0A3DB92B" w:rsidR="001A1742" w:rsidRPr="006E0285" w:rsidRDefault="00931061" w:rsidP="00931061">
      <w:pPr>
        <w:pStyle w:val="NormalWeb"/>
        <w:spacing w:before="100" w:after="100"/>
        <w:rPr>
          <w:b/>
          <w:bCs/>
          <w:i/>
          <w:iCs/>
          <w:sz w:val="28"/>
          <w:szCs w:val="28"/>
        </w:rPr>
      </w:pPr>
      <w:r w:rsidRPr="006E0285">
        <w:rPr>
          <w:b/>
          <w:bCs/>
          <w:i/>
          <w:iCs/>
          <w:sz w:val="28"/>
          <w:szCs w:val="28"/>
        </w:rPr>
        <w:t>The Application Developer</w:t>
      </w:r>
      <w:r w:rsidR="001A1742" w:rsidRPr="006E0285">
        <w:rPr>
          <w:b/>
          <w:bCs/>
          <w:i/>
          <w:iCs/>
          <w:sz w:val="28"/>
          <w:szCs w:val="28"/>
        </w:rPr>
        <w:t xml:space="preserve"> / System Admin</w:t>
      </w:r>
      <w:r w:rsidR="00541408" w:rsidRPr="006E0285">
        <w:rPr>
          <w:b/>
          <w:bCs/>
          <w:i/>
          <w:iCs/>
          <w:sz w:val="28"/>
          <w:szCs w:val="28"/>
        </w:rPr>
        <w:t xml:space="preserve">istrator: </w:t>
      </w:r>
    </w:p>
    <w:p w14:paraId="6DDE681C" w14:textId="4F62D5A8" w:rsidR="00541408" w:rsidRPr="00240D27" w:rsidRDefault="00541408" w:rsidP="00541408">
      <w:pPr>
        <w:pStyle w:val="NormalWeb"/>
        <w:numPr>
          <w:ilvl w:val="0"/>
          <w:numId w:val="15"/>
        </w:numPr>
        <w:spacing w:before="100" w:after="100"/>
        <w:rPr>
          <w:rFonts w:ascii="Verdana" w:hAnsi="Verdana"/>
          <w:sz w:val="22"/>
          <w:szCs w:val="22"/>
        </w:rPr>
      </w:pPr>
      <w:r w:rsidRPr="00240D27">
        <w:rPr>
          <w:rFonts w:ascii="Verdana" w:hAnsi="Verdana"/>
          <w:sz w:val="22"/>
          <w:szCs w:val="22"/>
        </w:rPr>
        <w:t xml:space="preserve">Log into the main server to monitor background timers and make sure alarms don’t lag. </w:t>
      </w:r>
    </w:p>
    <w:p w14:paraId="5765BD86" w14:textId="2E3FD20A" w:rsidR="00541408" w:rsidRPr="00240D27" w:rsidRDefault="00541408" w:rsidP="00541408">
      <w:pPr>
        <w:pStyle w:val="NormalWeb"/>
        <w:numPr>
          <w:ilvl w:val="0"/>
          <w:numId w:val="15"/>
        </w:numPr>
        <w:spacing w:before="100" w:after="100"/>
        <w:rPr>
          <w:rFonts w:ascii="Verdana" w:hAnsi="Verdana"/>
          <w:sz w:val="22"/>
          <w:szCs w:val="22"/>
        </w:rPr>
      </w:pPr>
      <w:r w:rsidRPr="00240D27">
        <w:rPr>
          <w:rFonts w:ascii="Verdana" w:hAnsi="Verdana"/>
          <w:sz w:val="22"/>
          <w:szCs w:val="22"/>
        </w:rPr>
        <w:t>Run database backups and check encryption tools to ensure patient profiles</w:t>
      </w:r>
      <w:r w:rsidR="00D619EB" w:rsidRPr="00240D27">
        <w:rPr>
          <w:rFonts w:ascii="Verdana" w:hAnsi="Verdana"/>
          <w:sz w:val="22"/>
          <w:szCs w:val="22"/>
        </w:rPr>
        <w:t xml:space="preserve"> stay private. </w:t>
      </w:r>
    </w:p>
    <w:p w14:paraId="2927B35E" w14:textId="27CFA1EF" w:rsidR="00D619EB" w:rsidRPr="00240D27" w:rsidRDefault="00D619EB" w:rsidP="00541408">
      <w:pPr>
        <w:pStyle w:val="NormalWeb"/>
        <w:numPr>
          <w:ilvl w:val="0"/>
          <w:numId w:val="15"/>
        </w:numPr>
        <w:spacing w:before="100" w:after="100"/>
        <w:rPr>
          <w:rFonts w:ascii="Verdana" w:hAnsi="Verdana"/>
          <w:sz w:val="22"/>
          <w:szCs w:val="22"/>
        </w:rPr>
      </w:pPr>
      <w:r w:rsidRPr="00240D27">
        <w:rPr>
          <w:rFonts w:ascii="Verdana" w:hAnsi="Verdana"/>
          <w:sz w:val="22"/>
          <w:szCs w:val="22"/>
        </w:rPr>
        <w:t xml:space="preserve">Update and fix the digital network bridges (APIs) connections the app to external pharmacy platforms. </w:t>
      </w:r>
    </w:p>
    <w:p w14:paraId="5F0C80C6" w14:textId="4C1F6B92" w:rsidR="00D619EB" w:rsidRPr="006E0285" w:rsidRDefault="009C7A58" w:rsidP="009C7A58">
      <w:pPr>
        <w:pStyle w:val="NormalWeb"/>
        <w:spacing w:before="100" w:after="100"/>
        <w:rPr>
          <w:b/>
          <w:bCs/>
          <w:i/>
          <w:iCs/>
          <w:sz w:val="28"/>
          <w:szCs w:val="28"/>
        </w:rPr>
      </w:pPr>
      <w:r w:rsidRPr="006E0285">
        <w:rPr>
          <w:b/>
          <w:bCs/>
          <w:i/>
          <w:iCs/>
          <w:sz w:val="28"/>
          <w:szCs w:val="28"/>
        </w:rPr>
        <w:t xml:space="preserve">The Data Analyst: </w:t>
      </w:r>
    </w:p>
    <w:p w14:paraId="696B65E9" w14:textId="32ADC58C" w:rsidR="009C7A58" w:rsidRPr="00240D27" w:rsidRDefault="009C7A58" w:rsidP="009C7A58">
      <w:pPr>
        <w:pStyle w:val="NormalWeb"/>
        <w:numPr>
          <w:ilvl w:val="0"/>
          <w:numId w:val="16"/>
        </w:numPr>
        <w:spacing w:before="100" w:after="100"/>
        <w:rPr>
          <w:rFonts w:ascii="Verdana" w:hAnsi="Verdana"/>
          <w:sz w:val="22"/>
          <w:szCs w:val="22"/>
        </w:rPr>
      </w:pPr>
      <w:r w:rsidRPr="00240D27">
        <w:rPr>
          <w:rFonts w:ascii="Verdana" w:hAnsi="Verdana"/>
          <w:sz w:val="22"/>
          <w:szCs w:val="22"/>
        </w:rPr>
        <w:t>Analyze anonymous, large-scale time-delay logs to study pat</w:t>
      </w:r>
      <w:r w:rsidR="00152CE3" w:rsidRPr="00240D27">
        <w:rPr>
          <w:rFonts w:ascii="Verdana" w:hAnsi="Verdana"/>
          <w:sz w:val="22"/>
          <w:szCs w:val="22"/>
        </w:rPr>
        <w:t xml:space="preserve">tern in human forgetfulness. </w:t>
      </w:r>
    </w:p>
    <w:p w14:paraId="0A40876C" w14:textId="16FBB38D" w:rsidR="00152CE3" w:rsidRPr="00240D27" w:rsidRDefault="00152CE3" w:rsidP="009C7A58">
      <w:pPr>
        <w:pStyle w:val="NormalWeb"/>
        <w:numPr>
          <w:ilvl w:val="0"/>
          <w:numId w:val="16"/>
        </w:numPr>
        <w:spacing w:before="100" w:after="100"/>
        <w:rPr>
          <w:rFonts w:ascii="Verdana" w:hAnsi="Verdana"/>
          <w:sz w:val="22"/>
          <w:szCs w:val="22"/>
        </w:rPr>
      </w:pPr>
      <w:r w:rsidRPr="00240D27">
        <w:rPr>
          <w:rFonts w:ascii="Verdana" w:hAnsi="Verdana"/>
          <w:sz w:val="22"/>
          <w:szCs w:val="22"/>
        </w:rPr>
        <w:t>Review missed-dose charts to optimize the timing thresholds for th</w:t>
      </w:r>
      <w:r w:rsidR="00B10C11" w:rsidRPr="00240D27">
        <w:rPr>
          <w:rFonts w:ascii="Verdana" w:hAnsi="Verdana"/>
          <w:sz w:val="22"/>
          <w:szCs w:val="22"/>
        </w:rPr>
        <w:t xml:space="preserve">e 5-minute reminder loops. </w:t>
      </w:r>
    </w:p>
    <w:p w14:paraId="6B480A50" w14:textId="654C5749" w:rsidR="00B10C11" w:rsidRPr="006E0285" w:rsidRDefault="00B10C11" w:rsidP="00B10C11">
      <w:pPr>
        <w:pStyle w:val="NormalWeb"/>
        <w:spacing w:before="100" w:after="100"/>
        <w:rPr>
          <w:b/>
          <w:bCs/>
          <w:i/>
          <w:iCs/>
          <w:sz w:val="28"/>
          <w:szCs w:val="28"/>
        </w:rPr>
      </w:pPr>
      <w:r w:rsidRPr="006E0285">
        <w:rPr>
          <w:b/>
          <w:bCs/>
          <w:i/>
          <w:iCs/>
          <w:sz w:val="28"/>
          <w:szCs w:val="28"/>
        </w:rPr>
        <w:t xml:space="preserve">The E-Pharmacy Partner: </w:t>
      </w:r>
    </w:p>
    <w:p w14:paraId="49F75FCF" w14:textId="098A3B87" w:rsidR="00B10C11" w:rsidRPr="00240D27" w:rsidRDefault="0072652E" w:rsidP="00B10C11">
      <w:pPr>
        <w:pStyle w:val="NormalWeb"/>
        <w:numPr>
          <w:ilvl w:val="0"/>
          <w:numId w:val="17"/>
        </w:numPr>
        <w:spacing w:before="100" w:after="100"/>
        <w:rPr>
          <w:rFonts w:ascii="Verdana" w:hAnsi="Verdana"/>
          <w:sz w:val="22"/>
          <w:szCs w:val="22"/>
        </w:rPr>
      </w:pPr>
      <w:r w:rsidRPr="00240D27">
        <w:rPr>
          <w:rFonts w:ascii="Verdana" w:hAnsi="Verdana"/>
          <w:sz w:val="22"/>
          <w:szCs w:val="22"/>
        </w:rPr>
        <w:t xml:space="preserve">Automatically receive the automated order messages sent by our app’s auto-refill engine. </w:t>
      </w:r>
    </w:p>
    <w:p w14:paraId="6ACA3A3E" w14:textId="61B69FE8" w:rsidR="0072652E" w:rsidRPr="00240D27" w:rsidRDefault="00371057" w:rsidP="00B10C11">
      <w:pPr>
        <w:pStyle w:val="NormalWeb"/>
        <w:numPr>
          <w:ilvl w:val="0"/>
          <w:numId w:val="17"/>
        </w:numPr>
        <w:spacing w:before="100" w:after="100"/>
        <w:rPr>
          <w:rFonts w:ascii="Verdana" w:hAnsi="Verdana"/>
          <w:sz w:val="22"/>
          <w:szCs w:val="22"/>
        </w:rPr>
      </w:pPr>
      <w:r w:rsidRPr="00240D27">
        <w:rPr>
          <w:rFonts w:ascii="Verdana" w:hAnsi="Verdana"/>
          <w:sz w:val="22"/>
          <w:szCs w:val="22"/>
        </w:rPr>
        <w:t xml:space="preserve">Verify the medicine payload against local stock inventories, pack the box, and dispatch it to the patient’s address. </w:t>
      </w:r>
    </w:p>
    <w:p w14:paraId="3D0615FB" w14:textId="5D4CE69A" w:rsidR="0096781A" w:rsidRPr="006E0285" w:rsidRDefault="004E0FFB" w:rsidP="00CD6BA5">
      <w:pPr>
        <w:pStyle w:val="NormalWeb"/>
        <w:spacing w:before="100" w:after="100"/>
        <w:jc w:val="center"/>
        <w:rPr>
          <w:b/>
          <w:bCs/>
          <w:sz w:val="40"/>
          <w:szCs w:val="40"/>
        </w:rPr>
      </w:pPr>
      <w:r w:rsidRPr="006E0285">
        <w:rPr>
          <w:b/>
          <w:bCs/>
          <w:sz w:val="40"/>
          <w:szCs w:val="40"/>
        </w:rPr>
        <w:t>Ethical Measures</w:t>
      </w:r>
    </w:p>
    <w:p w14:paraId="72296AEC" w14:textId="4627B825" w:rsidR="004E0FFB" w:rsidRPr="00F0607D" w:rsidRDefault="004E0FFB" w:rsidP="0096781A">
      <w:pPr>
        <w:pStyle w:val="NormalWeb"/>
        <w:spacing w:before="100" w:after="100"/>
        <w:rPr>
          <w:b/>
          <w:bCs/>
          <w:i/>
          <w:iCs/>
          <w:sz w:val="28"/>
          <w:szCs w:val="28"/>
        </w:rPr>
      </w:pPr>
      <w:r w:rsidRPr="00F0607D">
        <w:rPr>
          <w:b/>
          <w:bCs/>
          <w:i/>
          <w:iCs/>
          <w:sz w:val="28"/>
          <w:szCs w:val="28"/>
        </w:rPr>
        <w:t xml:space="preserve">User Ethics: </w:t>
      </w:r>
    </w:p>
    <w:p w14:paraId="5AD48FF3" w14:textId="26E88B9A" w:rsidR="004E0FFB" w:rsidRPr="00240D27" w:rsidRDefault="004E0FFB" w:rsidP="004E0FFB">
      <w:pPr>
        <w:pStyle w:val="NormalWeb"/>
        <w:numPr>
          <w:ilvl w:val="0"/>
          <w:numId w:val="18"/>
        </w:numPr>
        <w:spacing w:before="100" w:after="100"/>
        <w:rPr>
          <w:rFonts w:ascii="Verdana" w:hAnsi="Verdana"/>
          <w:sz w:val="22"/>
          <w:szCs w:val="22"/>
        </w:rPr>
      </w:pPr>
      <w:r w:rsidRPr="00240D27">
        <w:rPr>
          <w:rFonts w:ascii="Verdana" w:hAnsi="Verdana"/>
          <w:sz w:val="22"/>
          <w:szCs w:val="22"/>
        </w:rPr>
        <w:t>Informed and Honest Choices: The app must be totally transpa</w:t>
      </w:r>
      <w:r w:rsidR="000272EF" w:rsidRPr="00240D27">
        <w:rPr>
          <w:rFonts w:ascii="Verdana" w:hAnsi="Verdana"/>
          <w:sz w:val="22"/>
          <w:szCs w:val="22"/>
        </w:rPr>
        <w:t xml:space="preserve">rent with patients. It will clearly ask for permission before tracking things like how long they take to respond to an alert, and it won’t trick them into sharing extra phone data. </w:t>
      </w:r>
    </w:p>
    <w:p w14:paraId="3A2D48A0" w14:textId="050D3EAD" w:rsidR="000272EF" w:rsidRPr="00240D27" w:rsidRDefault="000272EF" w:rsidP="004E0FFB">
      <w:pPr>
        <w:pStyle w:val="NormalWeb"/>
        <w:numPr>
          <w:ilvl w:val="0"/>
          <w:numId w:val="18"/>
        </w:numPr>
        <w:spacing w:before="100" w:after="100"/>
        <w:rPr>
          <w:rFonts w:ascii="Verdana" w:hAnsi="Verdana"/>
          <w:sz w:val="22"/>
          <w:szCs w:val="22"/>
        </w:rPr>
      </w:pPr>
      <w:r w:rsidRPr="00240D27">
        <w:rPr>
          <w:rFonts w:ascii="Verdana" w:hAnsi="Verdana"/>
          <w:sz w:val="22"/>
          <w:szCs w:val="22"/>
        </w:rPr>
        <w:t>No False Safety Promises: The software must remind caregivers that while the app helps track things, it cannot replace actual physical he</w:t>
      </w:r>
      <w:r w:rsidR="009D4000" w:rsidRPr="00240D27">
        <w:rPr>
          <w:rFonts w:ascii="Verdana" w:hAnsi="Verdana"/>
          <w:sz w:val="22"/>
          <w:szCs w:val="22"/>
        </w:rPr>
        <w:t xml:space="preserve">althcare checks or real emergencies. </w:t>
      </w:r>
    </w:p>
    <w:p w14:paraId="356E9FEB" w14:textId="411F4EDD" w:rsidR="009D4000" w:rsidRPr="00F0607D" w:rsidRDefault="009D4000" w:rsidP="009D4000">
      <w:pPr>
        <w:pStyle w:val="NormalWeb"/>
        <w:spacing w:before="100" w:after="100"/>
        <w:rPr>
          <w:b/>
          <w:bCs/>
          <w:i/>
          <w:iCs/>
          <w:sz w:val="28"/>
          <w:szCs w:val="28"/>
        </w:rPr>
      </w:pPr>
      <w:r w:rsidRPr="00F0607D">
        <w:rPr>
          <w:b/>
          <w:bCs/>
          <w:i/>
          <w:iCs/>
          <w:sz w:val="28"/>
          <w:szCs w:val="28"/>
        </w:rPr>
        <w:t xml:space="preserve">Business Ethics: </w:t>
      </w:r>
    </w:p>
    <w:p w14:paraId="3CDBDD84" w14:textId="3B88B0DA" w:rsidR="009D4000" w:rsidRPr="00240D27" w:rsidRDefault="004841CA" w:rsidP="009D4000">
      <w:pPr>
        <w:pStyle w:val="NormalWeb"/>
        <w:numPr>
          <w:ilvl w:val="0"/>
          <w:numId w:val="19"/>
        </w:numPr>
        <w:spacing w:before="100" w:after="100"/>
        <w:rPr>
          <w:rFonts w:ascii="Verdana" w:hAnsi="Verdana"/>
          <w:sz w:val="22"/>
          <w:szCs w:val="22"/>
        </w:rPr>
      </w:pPr>
      <w:r w:rsidRPr="00240D27">
        <w:rPr>
          <w:rFonts w:ascii="Verdana" w:hAnsi="Verdana"/>
          <w:sz w:val="22"/>
          <w:szCs w:val="22"/>
        </w:rPr>
        <w:t>No Selling Health Data: Since the app collects se</w:t>
      </w:r>
      <w:r w:rsidR="00C615EF" w:rsidRPr="00240D27">
        <w:rPr>
          <w:rFonts w:ascii="Verdana" w:hAnsi="Verdana"/>
          <w:sz w:val="22"/>
          <w:szCs w:val="22"/>
        </w:rPr>
        <w:t xml:space="preserve">nsitive medication records, we will never sell or share user data with advertising networks or insurance companies to make a profit. </w:t>
      </w:r>
    </w:p>
    <w:p w14:paraId="34D4093A" w14:textId="03CBD181" w:rsidR="00C615EF" w:rsidRPr="00240D27" w:rsidRDefault="00C615EF" w:rsidP="009D4000">
      <w:pPr>
        <w:pStyle w:val="NormalWeb"/>
        <w:numPr>
          <w:ilvl w:val="0"/>
          <w:numId w:val="19"/>
        </w:numPr>
        <w:spacing w:before="100" w:after="100"/>
        <w:rPr>
          <w:rFonts w:ascii="Verdana" w:hAnsi="Verdana"/>
          <w:sz w:val="22"/>
          <w:szCs w:val="22"/>
        </w:rPr>
      </w:pPr>
      <w:r w:rsidRPr="00240D27">
        <w:rPr>
          <w:rFonts w:ascii="Verdana" w:hAnsi="Verdana"/>
          <w:sz w:val="22"/>
          <w:szCs w:val="22"/>
        </w:rPr>
        <w:t>Fair E-Pharmacy Linking: When linking</w:t>
      </w:r>
      <w:r w:rsidR="00DC784D" w:rsidRPr="00240D27">
        <w:rPr>
          <w:rFonts w:ascii="Verdana" w:hAnsi="Verdana"/>
          <w:sz w:val="22"/>
          <w:szCs w:val="22"/>
        </w:rPr>
        <w:t xml:space="preserve"> the auto-refill feature to networks like </w:t>
      </w:r>
      <w:proofErr w:type="spellStart"/>
      <w:r w:rsidR="00DC784D" w:rsidRPr="00240D27">
        <w:rPr>
          <w:rFonts w:ascii="Verdana" w:hAnsi="Verdana"/>
          <w:sz w:val="22"/>
          <w:szCs w:val="22"/>
        </w:rPr>
        <w:t>Phar</w:t>
      </w:r>
      <w:r w:rsidR="00BD1316" w:rsidRPr="00240D27">
        <w:rPr>
          <w:rFonts w:ascii="Verdana" w:hAnsi="Verdana"/>
          <w:sz w:val="22"/>
          <w:szCs w:val="22"/>
        </w:rPr>
        <w:t>mEasy</w:t>
      </w:r>
      <w:proofErr w:type="spellEnd"/>
      <w:r w:rsidR="00BD1316" w:rsidRPr="00240D27">
        <w:rPr>
          <w:rFonts w:ascii="Verdana" w:hAnsi="Verdana"/>
          <w:sz w:val="22"/>
          <w:szCs w:val="22"/>
        </w:rPr>
        <w:t xml:space="preserve"> or Tata 1mg, the app must act fairly without favorite one store over another or overcharging vulnerable families. </w:t>
      </w:r>
    </w:p>
    <w:p w14:paraId="195AE6A0" w14:textId="70F94729" w:rsidR="00BD1316" w:rsidRPr="00F0607D" w:rsidRDefault="00812AF0" w:rsidP="00812AF0">
      <w:pPr>
        <w:pStyle w:val="NormalWeb"/>
        <w:spacing w:before="100" w:after="100"/>
        <w:rPr>
          <w:b/>
          <w:bCs/>
          <w:i/>
          <w:iCs/>
          <w:sz w:val="28"/>
          <w:szCs w:val="28"/>
        </w:rPr>
      </w:pPr>
      <w:r w:rsidRPr="00F0607D">
        <w:rPr>
          <w:b/>
          <w:bCs/>
          <w:i/>
          <w:iCs/>
          <w:sz w:val="28"/>
          <w:szCs w:val="28"/>
        </w:rPr>
        <w:lastRenderedPageBreak/>
        <w:t xml:space="preserve">Regulatory Ethics: </w:t>
      </w:r>
    </w:p>
    <w:p w14:paraId="79FAF6A0" w14:textId="35DB6329" w:rsidR="00812AF0" w:rsidRPr="00240D27" w:rsidRDefault="00812AF0" w:rsidP="00812AF0">
      <w:pPr>
        <w:pStyle w:val="NormalWeb"/>
        <w:numPr>
          <w:ilvl w:val="0"/>
          <w:numId w:val="20"/>
        </w:numPr>
        <w:spacing w:before="100" w:after="100"/>
        <w:rPr>
          <w:rFonts w:ascii="Verdana" w:hAnsi="Verdana"/>
          <w:sz w:val="22"/>
          <w:szCs w:val="22"/>
        </w:rPr>
      </w:pPr>
      <w:r w:rsidRPr="00240D27">
        <w:rPr>
          <w:rFonts w:ascii="Verdana" w:hAnsi="Verdana"/>
          <w:sz w:val="22"/>
          <w:szCs w:val="22"/>
        </w:rPr>
        <w:t xml:space="preserve">Health Compliance: The </w:t>
      </w:r>
      <w:r w:rsidR="00C35D03" w:rsidRPr="00240D27">
        <w:rPr>
          <w:rFonts w:ascii="Verdana" w:hAnsi="Verdana"/>
          <w:sz w:val="22"/>
          <w:szCs w:val="22"/>
        </w:rPr>
        <w:t>application must align with medical guidelines regarding user notifications and scheduling logic, ensuring it acts as a supportive</w:t>
      </w:r>
      <w:r w:rsidR="00BF3EEA" w:rsidRPr="00240D27">
        <w:rPr>
          <w:rFonts w:ascii="Verdana" w:hAnsi="Verdana"/>
          <w:sz w:val="22"/>
          <w:szCs w:val="22"/>
        </w:rPr>
        <w:t xml:space="preserve"> tracking tool without acting as an uncertified medical device. </w:t>
      </w:r>
    </w:p>
    <w:p w14:paraId="5E2CC0B9" w14:textId="270EC40D" w:rsidR="00BF3EEA" w:rsidRPr="00240D27" w:rsidRDefault="00BF3EEA" w:rsidP="00812AF0">
      <w:pPr>
        <w:pStyle w:val="NormalWeb"/>
        <w:numPr>
          <w:ilvl w:val="0"/>
          <w:numId w:val="20"/>
        </w:numPr>
        <w:spacing w:before="100" w:after="100"/>
        <w:rPr>
          <w:rFonts w:ascii="Verdana" w:hAnsi="Verdana"/>
          <w:sz w:val="22"/>
          <w:szCs w:val="22"/>
        </w:rPr>
      </w:pPr>
      <w:r w:rsidRPr="00240D27">
        <w:rPr>
          <w:rFonts w:ascii="Verdana" w:hAnsi="Verdana"/>
          <w:sz w:val="22"/>
          <w:szCs w:val="22"/>
        </w:rPr>
        <w:t>Accurate Safety Windows: The dynamic rescheduling module must be</w:t>
      </w:r>
      <w:r w:rsidR="004A76F3" w:rsidRPr="00240D27">
        <w:rPr>
          <w:rFonts w:ascii="Verdana" w:hAnsi="Verdana"/>
          <w:sz w:val="22"/>
          <w:szCs w:val="22"/>
        </w:rPr>
        <w:t xml:space="preserve"> thoroughly tested to prevent calculation errors, strictly preserving the critical multi-hour gaps prescribed by real doctors. </w:t>
      </w:r>
    </w:p>
    <w:p w14:paraId="6BA6CD8E" w14:textId="6B8CC73B" w:rsidR="004A76F3" w:rsidRPr="00F0607D" w:rsidRDefault="007613D7" w:rsidP="004A76F3">
      <w:pPr>
        <w:pStyle w:val="NormalWeb"/>
        <w:spacing w:before="100" w:after="100"/>
        <w:rPr>
          <w:b/>
          <w:bCs/>
          <w:i/>
          <w:iCs/>
          <w:sz w:val="28"/>
          <w:szCs w:val="28"/>
        </w:rPr>
      </w:pPr>
      <w:r w:rsidRPr="00F0607D">
        <w:rPr>
          <w:b/>
          <w:bCs/>
          <w:i/>
          <w:iCs/>
          <w:sz w:val="28"/>
          <w:szCs w:val="28"/>
        </w:rPr>
        <w:t xml:space="preserve">AI and Technology Related: </w:t>
      </w:r>
    </w:p>
    <w:p w14:paraId="6FBE9608" w14:textId="37390B03" w:rsidR="007613D7" w:rsidRPr="00F0607D" w:rsidRDefault="006D7B3B" w:rsidP="007613D7">
      <w:pPr>
        <w:pStyle w:val="NormalWeb"/>
        <w:numPr>
          <w:ilvl w:val="0"/>
          <w:numId w:val="21"/>
        </w:numPr>
        <w:spacing w:before="100" w:after="100"/>
        <w:rPr>
          <w:rFonts w:ascii="Verdana" w:hAnsi="Verdana"/>
          <w:sz w:val="22"/>
          <w:szCs w:val="22"/>
        </w:rPr>
      </w:pPr>
      <w:r w:rsidRPr="00F0607D">
        <w:rPr>
          <w:rFonts w:ascii="Verdana" w:hAnsi="Verdana"/>
          <w:sz w:val="22"/>
          <w:szCs w:val="22"/>
        </w:rPr>
        <w:t>No Sneaky Profiling: We will not use analytics algorithms to secretly track or score a user’s health profile in a way that could dis</w:t>
      </w:r>
      <w:r w:rsidR="00CA6449" w:rsidRPr="00F0607D">
        <w:rPr>
          <w:rFonts w:ascii="Verdana" w:hAnsi="Verdana"/>
          <w:sz w:val="22"/>
          <w:szCs w:val="22"/>
        </w:rPr>
        <w:t xml:space="preserve">criminate against them. </w:t>
      </w:r>
    </w:p>
    <w:p w14:paraId="12F420A4" w14:textId="30C7AE4F" w:rsidR="00CA6449" w:rsidRPr="00F0607D" w:rsidRDefault="00CA6449" w:rsidP="007613D7">
      <w:pPr>
        <w:pStyle w:val="NormalWeb"/>
        <w:numPr>
          <w:ilvl w:val="0"/>
          <w:numId w:val="21"/>
        </w:numPr>
        <w:spacing w:before="100" w:after="100"/>
        <w:rPr>
          <w:rFonts w:ascii="Verdana" w:hAnsi="Verdana"/>
          <w:sz w:val="22"/>
          <w:szCs w:val="22"/>
        </w:rPr>
      </w:pPr>
      <w:r w:rsidRPr="00F0607D">
        <w:rPr>
          <w:rFonts w:ascii="Verdana" w:hAnsi="Verdana"/>
          <w:sz w:val="22"/>
          <w:szCs w:val="22"/>
        </w:rPr>
        <w:t>Clear Logic Boundaries: The behavioral algorithm that adjusts notification schedules must be based on clear, safe thresholds so that an unexpected routine shift doesn’t accidentally cancel a critic</w:t>
      </w:r>
      <w:r w:rsidR="00E550E1" w:rsidRPr="00F0607D">
        <w:rPr>
          <w:rFonts w:ascii="Verdana" w:hAnsi="Verdana"/>
          <w:sz w:val="22"/>
          <w:szCs w:val="22"/>
        </w:rPr>
        <w:t xml:space="preserve">al medication reminder. </w:t>
      </w:r>
    </w:p>
    <w:p w14:paraId="26129DD8" w14:textId="786AFB47" w:rsidR="00E550E1" w:rsidRPr="00F0607D" w:rsidRDefault="00E550E1" w:rsidP="00E550E1">
      <w:pPr>
        <w:pStyle w:val="NormalWeb"/>
        <w:spacing w:before="100" w:after="100"/>
        <w:rPr>
          <w:b/>
          <w:bCs/>
          <w:i/>
          <w:iCs/>
          <w:sz w:val="28"/>
          <w:szCs w:val="28"/>
        </w:rPr>
      </w:pPr>
      <w:r w:rsidRPr="00F0607D">
        <w:rPr>
          <w:b/>
          <w:bCs/>
          <w:i/>
          <w:iCs/>
          <w:sz w:val="28"/>
          <w:szCs w:val="28"/>
        </w:rPr>
        <w:t xml:space="preserve">Development Ethics: </w:t>
      </w:r>
    </w:p>
    <w:p w14:paraId="401B800A" w14:textId="493E95E9" w:rsidR="00E550E1" w:rsidRPr="00F0607D" w:rsidRDefault="00E550E1" w:rsidP="00E550E1">
      <w:pPr>
        <w:pStyle w:val="NormalWeb"/>
        <w:numPr>
          <w:ilvl w:val="0"/>
          <w:numId w:val="22"/>
        </w:numPr>
        <w:spacing w:before="100" w:after="100"/>
        <w:rPr>
          <w:rFonts w:ascii="Verdana" w:hAnsi="Verdana"/>
          <w:sz w:val="22"/>
          <w:szCs w:val="22"/>
        </w:rPr>
      </w:pPr>
      <w:r w:rsidRPr="00F0607D">
        <w:rPr>
          <w:rFonts w:ascii="Verdana" w:hAnsi="Verdana"/>
          <w:sz w:val="22"/>
          <w:szCs w:val="22"/>
        </w:rPr>
        <w:t>Safe Coding Practices: As a student developer, I am responsib</w:t>
      </w:r>
      <w:r w:rsidR="006216CC" w:rsidRPr="00F0607D">
        <w:rPr>
          <w:rFonts w:ascii="Verdana" w:hAnsi="Verdana"/>
          <w:sz w:val="22"/>
          <w:szCs w:val="22"/>
        </w:rPr>
        <w:t xml:space="preserve">le for thoroughly testing the code to prevent edge-case crashes (like a phone losing internet connection) from stopping a critical reminder. </w:t>
      </w:r>
    </w:p>
    <w:p w14:paraId="74EEE99F" w14:textId="7C065F43" w:rsidR="006216CC" w:rsidRPr="00F0607D" w:rsidRDefault="006216CC" w:rsidP="00E550E1">
      <w:pPr>
        <w:pStyle w:val="NormalWeb"/>
        <w:numPr>
          <w:ilvl w:val="0"/>
          <w:numId w:val="22"/>
        </w:numPr>
        <w:spacing w:before="100" w:after="100"/>
        <w:rPr>
          <w:rFonts w:ascii="Verdana" w:hAnsi="Verdana"/>
          <w:sz w:val="22"/>
          <w:szCs w:val="22"/>
        </w:rPr>
      </w:pPr>
      <w:proofErr w:type="gramStart"/>
      <w:r w:rsidRPr="00F0607D">
        <w:rPr>
          <w:rFonts w:ascii="Verdana" w:hAnsi="Verdana"/>
          <w:sz w:val="22"/>
          <w:szCs w:val="22"/>
        </w:rPr>
        <w:t>Open Source</w:t>
      </w:r>
      <w:proofErr w:type="gramEnd"/>
      <w:r w:rsidRPr="00F0607D">
        <w:rPr>
          <w:rFonts w:ascii="Verdana" w:hAnsi="Verdana"/>
          <w:sz w:val="22"/>
          <w:szCs w:val="22"/>
        </w:rPr>
        <w:t xml:space="preserve"> Re</w:t>
      </w:r>
      <w:r w:rsidR="009D28AE" w:rsidRPr="00F0607D">
        <w:rPr>
          <w:rFonts w:ascii="Verdana" w:hAnsi="Verdana"/>
          <w:sz w:val="22"/>
          <w:szCs w:val="22"/>
        </w:rPr>
        <w:t>spect: The app will only use free, legal libraries, and I will write original, clean code while giving proper credit to any open-source tools utilized.</w:t>
      </w:r>
    </w:p>
    <w:p w14:paraId="4002AFBF" w14:textId="537139A1" w:rsidR="00407942" w:rsidRPr="00F0607D" w:rsidRDefault="00B10DFD" w:rsidP="00CD6BA5">
      <w:pPr>
        <w:pStyle w:val="NormalWeb"/>
        <w:spacing w:before="100" w:after="100"/>
        <w:jc w:val="center"/>
        <w:rPr>
          <w:b/>
          <w:bCs/>
          <w:sz w:val="40"/>
          <w:szCs w:val="40"/>
        </w:rPr>
      </w:pPr>
      <w:r w:rsidRPr="00F0607D">
        <w:rPr>
          <w:b/>
          <w:bCs/>
          <w:sz w:val="40"/>
          <w:szCs w:val="40"/>
        </w:rPr>
        <w:t>Data Science</w:t>
      </w:r>
      <w:r w:rsidR="00570A69" w:rsidRPr="00F0607D">
        <w:rPr>
          <w:b/>
          <w:bCs/>
          <w:sz w:val="40"/>
          <w:szCs w:val="40"/>
        </w:rPr>
        <w:t xml:space="preserve"> Activity</w:t>
      </w:r>
    </w:p>
    <w:p w14:paraId="1A481108" w14:textId="469C627B" w:rsidR="00570A69" w:rsidRPr="00F0607D" w:rsidRDefault="00570A69" w:rsidP="00407942">
      <w:pPr>
        <w:pStyle w:val="NormalWeb"/>
        <w:spacing w:before="100" w:after="100"/>
        <w:rPr>
          <w:b/>
          <w:bCs/>
          <w:i/>
          <w:iCs/>
          <w:sz w:val="28"/>
          <w:szCs w:val="28"/>
        </w:rPr>
      </w:pPr>
      <w:r w:rsidRPr="00F0607D">
        <w:rPr>
          <w:b/>
          <w:bCs/>
          <w:i/>
          <w:iCs/>
          <w:sz w:val="28"/>
          <w:szCs w:val="28"/>
        </w:rPr>
        <w:t xml:space="preserve">Descriptive Analysis: </w:t>
      </w:r>
    </w:p>
    <w:p w14:paraId="1D3A0163" w14:textId="3BEBED3D" w:rsidR="00570A69" w:rsidRPr="00F0607D" w:rsidRDefault="00DE3C49" w:rsidP="00570A69">
      <w:pPr>
        <w:pStyle w:val="NormalWeb"/>
        <w:numPr>
          <w:ilvl w:val="0"/>
          <w:numId w:val="23"/>
        </w:numPr>
        <w:spacing w:before="100" w:after="100"/>
        <w:rPr>
          <w:rFonts w:ascii="Verdana" w:hAnsi="Verdana"/>
          <w:sz w:val="22"/>
          <w:szCs w:val="22"/>
        </w:rPr>
      </w:pPr>
      <w:r w:rsidRPr="00F0607D">
        <w:rPr>
          <w:rFonts w:ascii="Verdana" w:hAnsi="Verdana"/>
          <w:sz w:val="22"/>
          <w:szCs w:val="22"/>
        </w:rPr>
        <w:t xml:space="preserve">Total number of daily medication alarms triggered by the app. </w:t>
      </w:r>
    </w:p>
    <w:p w14:paraId="41A6BBAD" w14:textId="087623EB" w:rsidR="00DE3C49" w:rsidRPr="00F0607D" w:rsidRDefault="00DE3C49" w:rsidP="00570A69">
      <w:pPr>
        <w:pStyle w:val="NormalWeb"/>
        <w:numPr>
          <w:ilvl w:val="0"/>
          <w:numId w:val="23"/>
        </w:numPr>
        <w:spacing w:before="100" w:after="100"/>
        <w:rPr>
          <w:rFonts w:ascii="Verdana" w:hAnsi="Verdana"/>
          <w:sz w:val="22"/>
          <w:szCs w:val="22"/>
        </w:rPr>
      </w:pPr>
      <w:r w:rsidRPr="00F0607D">
        <w:rPr>
          <w:rFonts w:ascii="Verdana" w:hAnsi="Verdana"/>
          <w:sz w:val="22"/>
          <w:szCs w:val="22"/>
        </w:rPr>
        <w:t xml:space="preserve">Percentage of medication doses taken completely on time versus late. </w:t>
      </w:r>
    </w:p>
    <w:p w14:paraId="07266F97" w14:textId="41FA1DB9" w:rsidR="00DE3C49" w:rsidRPr="00F0607D" w:rsidRDefault="00DE3C49" w:rsidP="00DE3C49">
      <w:pPr>
        <w:pStyle w:val="NormalWeb"/>
        <w:numPr>
          <w:ilvl w:val="0"/>
          <w:numId w:val="23"/>
        </w:numPr>
        <w:spacing w:before="100" w:after="100"/>
        <w:rPr>
          <w:rFonts w:ascii="Verdana" w:hAnsi="Verdana"/>
          <w:sz w:val="22"/>
          <w:szCs w:val="22"/>
        </w:rPr>
      </w:pPr>
      <w:r w:rsidRPr="00F0607D">
        <w:rPr>
          <w:rFonts w:ascii="Verdana" w:hAnsi="Verdana"/>
          <w:sz w:val="22"/>
          <w:szCs w:val="22"/>
        </w:rPr>
        <w:t xml:space="preserve">Average response delay (latency) in minutes before clicking confirm. </w:t>
      </w:r>
    </w:p>
    <w:p w14:paraId="16454B96" w14:textId="340F1677" w:rsidR="00DE3C49" w:rsidRPr="00F0607D" w:rsidRDefault="009A50C7" w:rsidP="00DE3C49">
      <w:pPr>
        <w:pStyle w:val="NormalWeb"/>
        <w:numPr>
          <w:ilvl w:val="0"/>
          <w:numId w:val="23"/>
        </w:numPr>
        <w:spacing w:before="100" w:after="100"/>
        <w:rPr>
          <w:rFonts w:ascii="Verdana" w:hAnsi="Verdana"/>
          <w:sz w:val="22"/>
          <w:szCs w:val="22"/>
        </w:rPr>
      </w:pPr>
      <w:r w:rsidRPr="00F0607D">
        <w:rPr>
          <w:rFonts w:ascii="Verdana" w:hAnsi="Verdana"/>
          <w:sz w:val="22"/>
          <w:szCs w:val="22"/>
        </w:rPr>
        <w:t xml:space="preserve">Total number of emergency alerts sent out to caregivers. </w:t>
      </w:r>
    </w:p>
    <w:p w14:paraId="6F230A45" w14:textId="6F56C768" w:rsidR="009A50C7" w:rsidRPr="00F0607D" w:rsidRDefault="009A50C7" w:rsidP="00DE3C49">
      <w:pPr>
        <w:pStyle w:val="NormalWeb"/>
        <w:numPr>
          <w:ilvl w:val="0"/>
          <w:numId w:val="23"/>
        </w:numPr>
        <w:spacing w:before="100" w:after="100"/>
        <w:rPr>
          <w:rFonts w:ascii="Verdana" w:hAnsi="Verdana"/>
          <w:sz w:val="22"/>
          <w:szCs w:val="22"/>
        </w:rPr>
      </w:pPr>
      <w:r w:rsidRPr="00F0607D">
        <w:rPr>
          <w:rFonts w:ascii="Verdana" w:hAnsi="Verdana"/>
          <w:sz w:val="22"/>
          <w:szCs w:val="22"/>
        </w:rPr>
        <w:t xml:space="preserve">Current count of pills remaining in the app’s inventory tracker. </w:t>
      </w:r>
    </w:p>
    <w:p w14:paraId="2819115C" w14:textId="6D128FF0" w:rsidR="009A50C7" w:rsidRPr="00F0607D" w:rsidRDefault="009A50C7" w:rsidP="00DE3C49">
      <w:pPr>
        <w:pStyle w:val="NormalWeb"/>
        <w:numPr>
          <w:ilvl w:val="0"/>
          <w:numId w:val="23"/>
        </w:numPr>
        <w:spacing w:before="100" w:after="100"/>
        <w:rPr>
          <w:rFonts w:ascii="Verdana" w:hAnsi="Verdana"/>
          <w:sz w:val="22"/>
          <w:szCs w:val="22"/>
        </w:rPr>
      </w:pPr>
      <w:r w:rsidRPr="00F0607D">
        <w:rPr>
          <w:rFonts w:ascii="Verdana" w:hAnsi="Verdana"/>
          <w:sz w:val="22"/>
          <w:szCs w:val="22"/>
        </w:rPr>
        <w:t xml:space="preserve">Number of automated refill orders successfully. </w:t>
      </w:r>
    </w:p>
    <w:p w14:paraId="4789DD86" w14:textId="014D53A0" w:rsidR="009A50C7" w:rsidRPr="00F0607D" w:rsidRDefault="009A50C7" w:rsidP="009A50C7">
      <w:pPr>
        <w:pStyle w:val="NormalWeb"/>
        <w:spacing w:before="100" w:after="100"/>
        <w:rPr>
          <w:b/>
          <w:bCs/>
          <w:i/>
          <w:iCs/>
          <w:sz w:val="28"/>
          <w:szCs w:val="28"/>
        </w:rPr>
      </w:pPr>
      <w:r w:rsidRPr="00F0607D">
        <w:rPr>
          <w:b/>
          <w:bCs/>
          <w:i/>
          <w:iCs/>
          <w:sz w:val="28"/>
          <w:szCs w:val="28"/>
        </w:rPr>
        <w:t xml:space="preserve">Diagnostic Analysis: </w:t>
      </w:r>
    </w:p>
    <w:p w14:paraId="74862E12" w14:textId="02ED221B" w:rsidR="009A50C7" w:rsidRPr="00F0607D" w:rsidRDefault="00896CBA" w:rsidP="009A50C7">
      <w:pPr>
        <w:pStyle w:val="NormalWeb"/>
        <w:numPr>
          <w:ilvl w:val="0"/>
          <w:numId w:val="24"/>
        </w:numPr>
        <w:spacing w:before="100" w:after="100"/>
        <w:rPr>
          <w:rFonts w:ascii="Verdana" w:hAnsi="Verdana"/>
          <w:sz w:val="22"/>
          <w:szCs w:val="22"/>
        </w:rPr>
      </w:pPr>
      <w:r w:rsidRPr="00F0607D">
        <w:rPr>
          <w:rFonts w:ascii="Verdana" w:hAnsi="Verdana"/>
          <w:sz w:val="22"/>
          <w:szCs w:val="22"/>
        </w:rPr>
        <w:t xml:space="preserve">Long response delays happen because the patient is away from their phone or busy at work when the alarm rings. </w:t>
      </w:r>
    </w:p>
    <w:p w14:paraId="29693057" w14:textId="02752777" w:rsidR="00896CBA" w:rsidRPr="00F0607D" w:rsidRDefault="00576812" w:rsidP="009A50C7">
      <w:pPr>
        <w:pStyle w:val="NormalWeb"/>
        <w:numPr>
          <w:ilvl w:val="0"/>
          <w:numId w:val="24"/>
        </w:numPr>
        <w:spacing w:before="100" w:after="100"/>
        <w:rPr>
          <w:rFonts w:ascii="Verdana" w:hAnsi="Verdana"/>
          <w:sz w:val="22"/>
          <w:szCs w:val="22"/>
        </w:rPr>
      </w:pPr>
      <w:r w:rsidRPr="00F0607D">
        <w:rPr>
          <w:rFonts w:ascii="Verdana" w:hAnsi="Verdana"/>
          <w:sz w:val="22"/>
          <w:szCs w:val="22"/>
        </w:rPr>
        <w:t xml:space="preserve">Doses are frequently missed on weekend mornings because the user’s daily sleeping and waking routine change. </w:t>
      </w:r>
    </w:p>
    <w:p w14:paraId="032D2D4F" w14:textId="7F8CD760" w:rsidR="00576812" w:rsidRPr="00F0607D" w:rsidRDefault="00576812" w:rsidP="009A50C7">
      <w:pPr>
        <w:pStyle w:val="NormalWeb"/>
        <w:numPr>
          <w:ilvl w:val="0"/>
          <w:numId w:val="24"/>
        </w:numPr>
        <w:spacing w:before="100" w:after="100"/>
        <w:rPr>
          <w:rFonts w:ascii="Verdana" w:hAnsi="Verdana"/>
          <w:sz w:val="22"/>
          <w:szCs w:val="22"/>
        </w:rPr>
      </w:pPr>
      <w:r w:rsidRPr="00F0607D">
        <w:rPr>
          <w:rFonts w:ascii="Verdana" w:hAnsi="Verdana"/>
          <w:sz w:val="22"/>
          <w:szCs w:val="22"/>
        </w:rPr>
        <w:t xml:space="preserve">Emergency alerts are triggered because the patient fell asleep or left their phone in a different room. </w:t>
      </w:r>
    </w:p>
    <w:p w14:paraId="0D24611A" w14:textId="2673EAA7" w:rsidR="00576812" w:rsidRPr="00F0607D" w:rsidRDefault="00576812" w:rsidP="009A50C7">
      <w:pPr>
        <w:pStyle w:val="NormalWeb"/>
        <w:numPr>
          <w:ilvl w:val="0"/>
          <w:numId w:val="24"/>
        </w:numPr>
        <w:spacing w:before="100" w:after="100"/>
        <w:rPr>
          <w:rFonts w:ascii="Verdana" w:hAnsi="Verdana"/>
          <w:sz w:val="22"/>
          <w:szCs w:val="22"/>
        </w:rPr>
      </w:pPr>
      <w:r w:rsidRPr="00F0607D">
        <w:rPr>
          <w:rFonts w:ascii="Verdana" w:hAnsi="Verdana"/>
          <w:sz w:val="22"/>
          <w:szCs w:val="22"/>
        </w:rPr>
        <w:t xml:space="preserve">Pill stock counts run low faster than expected because the patient accidentally dropped or misplaced some tablets. </w:t>
      </w:r>
    </w:p>
    <w:p w14:paraId="6D7DB9B9" w14:textId="15F11645" w:rsidR="00576812" w:rsidRPr="00F0607D" w:rsidRDefault="00576812" w:rsidP="009A50C7">
      <w:pPr>
        <w:pStyle w:val="NormalWeb"/>
        <w:numPr>
          <w:ilvl w:val="0"/>
          <w:numId w:val="24"/>
        </w:numPr>
        <w:spacing w:before="100" w:after="100"/>
        <w:rPr>
          <w:rFonts w:ascii="Verdana" w:hAnsi="Verdana"/>
          <w:sz w:val="22"/>
          <w:szCs w:val="22"/>
        </w:rPr>
      </w:pPr>
      <w:r w:rsidRPr="00F0607D">
        <w:rPr>
          <w:rFonts w:ascii="Verdana" w:hAnsi="Verdana"/>
          <w:sz w:val="22"/>
          <w:szCs w:val="22"/>
        </w:rPr>
        <w:lastRenderedPageBreak/>
        <w:t xml:space="preserve">An automatic refill fails to trigger because the phone temporarily lost its internet connection during the stock check. </w:t>
      </w:r>
    </w:p>
    <w:p w14:paraId="02A3AA38" w14:textId="4E667EEA" w:rsidR="00576812" w:rsidRPr="00F0607D" w:rsidRDefault="00BE3067" w:rsidP="00576812">
      <w:pPr>
        <w:pStyle w:val="NormalWeb"/>
        <w:spacing w:before="100" w:after="100"/>
        <w:rPr>
          <w:b/>
          <w:bCs/>
          <w:i/>
          <w:iCs/>
          <w:sz w:val="28"/>
          <w:szCs w:val="28"/>
        </w:rPr>
      </w:pPr>
      <w:r w:rsidRPr="00F0607D">
        <w:rPr>
          <w:b/>
          <w:bCs/>
          <w:i/>
          <w:iCs/>
          <w:sz w:val="28"/>
          <w:szCs w:val="28"/>
        </w:rPr>
        <w:t xml:space="preserve">Predictive Analysis: </w:t>
      </w:r>
    </w:p>
    <w:p w14:paraId="76906E3D" w14:textId="492A65A9" w:rsidR="00BE3067" w:rsidRPr="00F0607D" w:rsidRDefault="00A74BC3" w:rsidP="00BE3067">
      <w:pPr>
        <w:pStyle w:val="NormalWeb"/>
        <w:numPr>
          <w:ilvl w:val="0"/>
          <w:numId w:val="25"/>
        </w:numPr>
        <w:spacing w:before="100" w:after="100"/>
        <w:rPr>
          <w:rFonts w:ascii="Verdana" w:hAnsi="Verdana"/>
          <w:sz w:val="22"/>
          <w:szCs w:val="22"/>
        </w:rPr>
      </w:pPr>
      <w:r w:rsidRPr="00F0607D">
        <w:rPr>
          <w:rFonts w:ascii="Verdana" w:hAnsi="Verdana"/>
          <w:sz w:val="22"/>
          <w:szCs w:val="22"/>
        </w:rPr>
        <w:t>A patient is highly likely to miss their afternoon doses on weekends if</w:t>
      </w:r>
      <w:r w:rsidR="003A7CAE" w:rsidRPr="00F0607D">
        <w:rPr>
          <w:rFonts w:ascii="Verdana" w:hAnsi="Verdana"/>
          <w:sz w:val="22"/>
          <w:szCs w:val="22"/>
        </w:rPr>
        <w:t xml:space="preserve"> their weekly latency data shows they are regularly late on Saturdays. </w:t>
      </w:r>
    </w:p>
    <w:p w14:paraId="3D9628CC" w14:textId="41E872AD" w:rsidR="003A7CAE" w:rsidRPr="00F0607D" w:rsidRDefault="00622B9A" w:rsidP="00BE3067">
      <w:pPr>
        <w:pStyle w:val="NormalWeb"/>
        <w:numPr>
          <w:ilvl w:val="0"/>
          <w:numId w:val="25"/>
        </w:numPr>
        <w:spacing w:before="100" w:after="100"/>
        <w:rPr>
          <w:rFonts w:ascii="Verdana" w:hAnsi="Verdana"/>
          <w:sz w:val="22"/>
          <w:szCs w:val="22"/>
        </w:rPr>
      </w:pPr>
      <w:r w:rsidRPr="00F0607D">
        <w:rPr>
          <w:rFonts w:ascii="Verdana" w:hAnsi="Verdana"/>
          <w:sz w:val="22"/>
          <w:szCs w:val="22"/>
        </w:rPr>
        <w:t>The user will completely run out of medicine in 5 days if the dynamic inventory tracker</w:t>
      </w:r>
      <w:r w:rsidR="00F61FA3" w:rsidRPr="00F0607D">
        <w:rPr>
          <w:rFonts w:ascii="Verdana" w:hAnsi="Verdana"/>
          <w:sz w:val="22"/>
          <w:szCs w:val="22"/>
        </w:rPr>
        <w:t xml:space="preserve"> shows they currently have exactly 5 pills remaining. </w:t>
      </w:r>
    </w:p>
    <w:p w14:paraId="23B41CF5" w14:textId="09CC59BD" w:rsidR="00F61FA3" w:rsidRPr="00F0607D" w:rsidRDefault="00F61FA3" w:rsidP="00BE3067">
      <w:pPr>
        <w:pStyle w:val="NormalWeb"/>
        <w:numPr>
          <w:ilvl w:val="0"/>
          <w:numId w:val="25"/>
        </w:numPr>
        <w:spacing w:before="100" w:after="100"/>
        <w:rPr>
          <w:rFonts w:ascii="Verdana" w:hAnsi="Verdana"/>
          <w:sz w:val="22"/>
          <w:szCs w:val="22"/>
        </w:rPr>
      </w:pPr>
      <w:r w:rsidRPr="00F0607D">
        <w:rPr>
          <w:rFonts w:ascii="Verdana" w:hAnsi="Verdana"/>
          <w:sz w:val="22"/>
          <w:szCs w:val="22"/>
        </w:rPr>
        <w:t xml:space="preserve">Caregivers will get overwhelmed with notifications if the app triggers a 5-minute nag alarm for less important vitamins. </w:t>
      </w:r>
    </w:p>
    <w:p w14:paraId="041E553F" w14:textId="7556247C" w:rsidR="00F61FA3" w:rsidRPr="00F0607D" w:rsidRDefault="001B3FE9" w:rsidP="00BE3067">
      <w:pPr>
        <w:pStyle w:val="NormalWeb"/>
        <w:numPr>
          <w:ilvl w:val="0"/>
          <w:numId w:val="25"/>
        </w:numPr>
        <w:spacing w:before="100" w:after="100"/>
        <w:rPr>
          <w:rFonts w:ascii="Verdana" w:hAnsi="Verdana"/>
          <w:sz w:val="22"/>
          <w:szCs w:val="22"/>
        </w:rPr>
      </w:pPr>
      <w:r w:rsidRPr="00F0607D">
        <w:rPr>
          <w:rFonts w:ascii="Verdana" w:hAnsi="Verdana"/>
          <w:sz w:val="22"/>
          <w:szCs w:val="22"/>
        </w:rPr>
        <w:t xml:space="preserve">Emergency alerts will drop by 50% if we predict a patient’s busy hours and adjust reminder schedules beforehand. </w:t>
      </w:r>
    </w:p>
    <w:p w14:paraId="38266D8E" w14:textId="7D5F8BF6" w:rsidR="001B3FE9" w:rsidRPr="00F0607D" w:rsidRDefault="001B3FE9" w:rsidP="00BE3067">
      <w:pPr>
        <w:pStyle w:val="NormalWeb"/>
        <w:numPr>
          <w:ilvl w:val="0"/>
          <w:numId w:val="25"/>
        </w:numPr>
        <w:spacing w:before="100" w:after="100"/>
        <w:rPr>
          <w:rFonts w:ascii="Verdana" w:hAnsi="Verdana"/>
          <w:sz w:val="22"/>
          <w:szCs w:val="22"/>
        </w:rPr>
      </w:pPr>
      <w:r w:rsidRPr="00F0607D">
        <w:rPr>
          <w:rFonts w:ascii="Verdana" w:hAnsi="Verdana"/>
          <w:sz w:val="22"/>
          <w:szCs w:val="22"/>
        </w:rPr>
        <w:t>Online pharmacy deliveries might face delays if automated orders are sent during major national holidays or peak monsoon seasons in India.</w:t>
      </w:r>
    </w:p>
    <w:p w14:paraId="5A8E0E21" w14:textId="11EEA10F" w:rsidR="00A73144" w:rsidRPr="00F0607D" w:rsidRDefault="00A73144" w:rsidP="00BE3067">
      <w:pPr>
        <w:pStyle w:val="NormalWeb"/>
        <w:numPr>
          <w:ilvl w:val="0"/>
          <w:numId w:val="25"/>
        </w:numPr>
        <w:spacing w:before="100" w:after="100"/>
        <w:rPr>
          <w:rFonts w:ascii="Verdana" w:hAnsi="Verdana"/>
          <w:sz w:val="22"/>
          <w:szCs w:val="22"/>
        </w:rPr>
      </w:pPr>
      <w:r w:rsidRPr="00F0607D">
        <w:rPr>
          <w:rFonts w:ascii="Verdana" w:hAnsi="Verdana"/>
          <w:sz w:val="22"/>
          <w:szCs w:val="22"/>
        </w:rPr>
        <w:t xml:space="preserve">A patient’s treatment compliance score will steadily decline over time if they do not receive positive reinforcement or rewards </w:t>
      </w:r>
      <w:r w:rsidR="007421CC" w:rsidRPr="00F0607D">
        <w:rPr>
          <w:rFonts w:ascii="Verdana" w:hAnsi="Verdana"/>
          <w:sz w:val="22"/>
          <w:szCs w:val="22"/>
        </w:rPr>
        <w:t xml:space="preserve">from their caregiver. </w:t>
      </w:r>
    </w:p>
    <w:p w14:paraId="0B334133" w14:textId="76EE863A" w:rsidR="007421CC" w:rsidRPr="00F0607D" w:rsidRDefault="00835572" w:rsidP="007421CC">
      <w:pPr>
        <w:pStyle w:val="NormalWeb"/>
        <w:spacing w:before="100" w:after="100"/>
        <w:rPr>
          <w:b/>
          <w:bCs/>
          <w:i/>
          <w:iCs/>
          <w:sz w:val="28"/>
          <w:szCs w:val="28"/>
        </w:rPr>
      </w:pPr>
      <w:r w:rsidRPr="00F0607D">
        <w:rPr>
          <w:b/>
          <w:bCs/>
          <w:i/>
          <w:iCs/>
          <w:sz w:val="28"/>
          <w:szCs w:val="28"/>
        </w:rPr>
        <w:t xml:space="preserve">Prescriptive Analysis: </w:t>
      </w:r>
    </w:p>
    <w:p w14:paraId="1EFAEC2D" w14:textId="6D65843E" w:rsidR="00835572" w:rsidRPr="00F0607D" w:rsidRDefault="00835572" w:rsidP="00835572">
      <w:pPr>
        <w:pStyle w:val="NormalWeb"/>
        <w:numPr>
          <w:ilvl w:val="0"/>
          <w:numId w:val="26"/>
        </w:numPr>
        <w:spacing w:before="100" w:after="100"/>
        <w:rPr>
          <w:rFonts w:ascii="Verdana" w:hAnsi="Verdana"/>
          <w:sz w:val="22"/>
          <w:szCs w:val="22"/>
        </w:rPr>
      </w:pPr>
      <w:r w:rsidRPr="00F0607D">
        <w:rPr>
          <w:rFonts w:ascii="Verdana" w:hAnsi="Verdana"/>
          <w:sz w:val="22"/>
          <w:szCs w:val="22"/>
        </w:rPr>
        <w:t xml:space="preserve">The app should automatically delay a reminder by 30 minutes if predictive data indicates the patient is regularly stuck </w:t>
      </w:r>
      <w:r w:rsidR="00AE3110" w:rsidRPr="00F0607D">
        <w:rPr>
          <w:rFonts w:ascii="Verdana" w:hAnsi="Verdana"/>
          <w:sz w:val="22"/>
          <w:szCs w:val="22"/>
        </w:rPr>
        <w:t xml:space="preserve">in a weekly work meeting at that time. </w:t>
      </w:r>
    </w:p>
    <w:p w14:paraId="0FF10ABD" w14:textId="4F9DEDA8" w:rsidR="00AE3110" w:rsidRPr="00F0607D" w:rsidRDefault="00AE3110" w:rsidP="00835572">
      <w:pPr>
        <w:pStyle w:val="NormalWeb"/>
        <w:numPr>
          <w:ilvl w:val="0"/>
          <w:numId w:val="26"/>
        </w:numPr>
        <w:spacing w:before="100" w:after="100"/>
        <w:rPr>
          <w:rFonts w:ascii="Verdana" w:hAnsi="Verdana"/>
          <w:sz w:val="22"/>
          <w:szCs w:val="22"/>
        </w:rPr>
      </w:pPr>
      <w:r w:rsidRPr="00F0607D">
        <w:rPr>
          <w:rFonts w:ascii="Verdana" w:hAnsi="Verdana"/>
          <w:sz w:val="22"/>
          <w:szCs w:val="22"/>
        </w:rPr>
        <w:t xml:space="preserve">The system must automatically compile and send the refill payload to </w:t>
      </w:r>
      <w:proofErr w:type="spellStart"/>
      <w:r w:rsidRPr="00F0607D">
        <w:rPr>
          <w:rFonts w:ascii="Verdana" w:hAnsi="Verdana"/>
          <w:sz w:val="22"/>
          <w:szCs w:val="22"/>
        </w:rPr>
        <w:t>PharmEasy</w:t>
      </w:r>
      <w:proofErr w:type="spellEnd"/>
      <w:r w:rsidRPr="00F0607D">
        <w:rPr>
          <w:rFonts w:ascii="Verdana" w:hAnsi="Verdana"/>
          <w:sz w:val="22"/>
          <w:szCs w:val="22"/>
        </w:rPr>
        <w:t xml:space="preserve"> or Tata 1mg the e</w:t>
      </w:r>
      <w:r w:rsidR="006E24E5" w:rsidRPr="00F0607D">
        <w:rPr>
          <w:rFonts w:ascii="Verdana" w:hAnsi="Verdana"/>
          <w:sz w:val="22"/>
          <w:szCs w:val="22"/>
        </w:rPr>
        <w:t xml:space="preserve">xact minute stock crosses below 5 pills. </w:t>
      </w:r>
    </w:p>
    <w:p w14:paraId="08E65631" w14:textId="1265335A" w:rsidR="006E24E5" w:rsidRPr="00F0607D" w:rsidRDefault="006E24E5" w:rsidP="00835572">
      <w:pPr>
        <w:pStyle w:val="NormalWeb"/>
        <w:numPr>
          <w:ilvl w:val="0"/>
          <w:numId w:val="26"/>
        </w:numPr>
        <w:spacing w:before="100" w:after="100"/>
        <w:rPr>
          <w:rFonts w:ascii="Verdana" w:hAnsi="Verdana"/>
          <w:sz w:val="22"/>
          <w:szCs w:val="22"/>
        </w:rPr>
      </w:pPr>
      <w:r w:rsidRPr="00F0607D">
        <w:rPr>
          <w:rFonts w:ascii="Verdana" w:hAnsi="Verdana"/>
          <w:sz w:val="22"/>
          <w:szCs w:val="22"/>
        </w:rPr>
        <w:t>The notification engine should change the alarm ringtone to a louder, more urgent sound if the</w:t>
      </w:r>
      <w:r w:rsidR="00871902" w:rsidRPr="00F0607D">
        <w:rPr>
          <w:rFonts w:ascii="Verdana" w:hAnsi="Verdana"/>
          <w:sz w:val="22"/>
          <w:szCs w:val="22"/>
        </w:rPr>
        <w:t xml:space="preserve"> patient has ignored the first three 5-minute </w:t>
      </w:r>
      <w:r w:rsidR="00644478" w:rsidRPr="00F0607D">
        <w:rPr>
          <w:rFonts w:ascii="Verdana" w:hAnsi="Verdana"/>
          <w:sz w:val="22"/>
          <w:szCs w:val="22"/>
        </w:rPr>
        <w:t xml:space="preserve">reminder alerts. </w:t>
      </w:r>
    </w:p>
    <w:p w14:paraId="0A65D516" w14:textId="06E83628" w:rsidR="00644478" w:rsidRPr="00F0607D" w:rsidRDefault="00644478" w:rsidP="00835572">
      <w:pPr>
        <w:pStyle w:val="NormalWeb"/>
        <w:numPr>
          <w:ilvl w:val="0"/>
          <w:numId w:val="26"/>
        </w:numPr>
        <w:spacing w:before="100" w:after="100"/>
        <w:rPr>
          <w:rFonts w:ascii="Verdana" w:hAnsi="Verdana"/>
          <w:sz w:val="22"/>
          <w:szCs w:val="22"/>
        </w:rPr>
      </w:pPr>
      <w:r w:rsidRPr="00F0607D">
        <w:rPr>
          <w:rFonts w:ascii="Verdana" w:hAnsi="Verdana"/>
          <w:sz w:val="22"/>
          <w:szCs w:val="22"/>
        </w:rPr>
        <w:t>The system should automatically send a weekly progress summary report to the patient’s doctor to help them review treatment safety</w:t>
      </w:r>
      <w:r w:rsidR="007257A6" w:rsidRPr="00F0607D">
        <w:rPr>
          <w:rFonts w:ascii="Verdana" w:hAnsi="Verdana"/>
          <w:sz w:val="22"/>
          <w:szCs w:val="22"/>
        </w:rPr>
        <w:t xml:space="preserve"> during checkups. </w:t>
      </w:r>
    </w:p>
    <w:p w14:paraId="5D37D11D" w14:textId="02146B29" w:rsidR="007257A6" w:rsidRPr="00F0607D" w:rsidRDefault="00F51B14" w:rsidP="00835572">
      <w:pPr>
        <w:pStyle w:val="NormalWeb"/>
        <w:numPr>
          <w:ilvl w:val="0"/>
          <w:numId w:val="26"/>
        </w:numPr>
        <w:spacing w:before="100" w:after="100"/>
        <w:rPr>
          <w:rFonts w:ascii="Verdana" w:hAnsi="Verdana"/>
          <w:sz w:val="22"/>
          <w:szCs w:val="22"/>
        </w:rPr>
      </w:pPr>
      <w:r w:rsidRPr="00F0607D">
        <w:rPr>
          <w:rFonts w:ascii="Verdana" w:hAnsi="Verdana"/>
          <w:sz w:val="22"/>
          <w:szCs w:val="22"/>
        </w:rPr>
        <w:t>The caregiver dashboard should pop up a recommendation to call the patient directly if an intake confirmation stays unrecorded for 20 minutes on a high-priority medicine.</w:t>
      </w:r>
    </w:p>
    <w:p w14:paraId="3086629E" w14:textId="5D7759A6" w:rsidR="001A48DF" w:rsidRDefault="001A48DF">
      <w:pPr>
        <w:rPr>
          <w:rFonts w:ascii="Times New Roman" w:eastAsia="SimSun" w:hAnsi="Times New Roman" w:cs="Times New Roman"/>
          <w:kern w:val="0"/>
          <w:sz w:val="24"/>
          <w:szCs w:val="24"/>
          <w:lang w:val="en-US" w:eastAsia="zh-CN"/>
          <w14:ligatures w14:val="none"/>
        </w:rPr>
      </w:pPr>
      <w:r>
        <w:br w:type="page"/>
      </w:r>
    </w:p>
    <w:p w14:paraId="46B72E2A" w14:textId="70D59F0F" w:rsidR="00A06F8F" w:rsidRDefault="00CC7A2C" w:rsidP="00A06F8F">
      <w:pPr>
        <w:pStyle w:val="NormalWeb"/>
        <w:spacing w:before="100" w:after="100"/>
      </w:pPr>
      <w:r>
        <w:rPr>
          <w:noProof/>
        </w:rPr>
        <w:lastRenderedPageBreak/>
        <w:drawing>
          <wp:inline distT="0" distB="0" distL="0" distR="0" wp14:anchorId="6C55A3BA" wp14:editId="7FA15524">
            <wp:extent cx="4876800" cy="8863330"/>
            <wp:effectExtent l="0" t="0" r="0" b="0"/>
            <wp:docPr id="14462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8863330"/>
                    </a:xfrm>
                    <a:prstGeom prst="rect">
                      <a:avLst/>
                    </a:prstGeom>
                    <a:noFill/>
                    <a:ln>
                      <a:noFill/>
                    </a:ln>
                  </pic:spPr>
                </pic:pic>
              </a:graphicData>
            </a:graphic>
          </wp:inline>
        </w:drawing>
      </w:r>
    </w:p>
    <w:p w14:paraId="2649A959" w14:textId="048F310D" w:rsidR="006428B8" w:rsidRDefault="00AE133A" w:rsidP="00A06F8F">
      <w:pPr>
        <w:pStyle w:val="NormalWeb"/>
        <w:spacing w:before="100" w:after="100"/>
      </w:pPr>
      <w:r>
        <w:rPr>
          <w:noProof/>
        </w:rPr>
        <w:lastRenderedPageBreak/>
        <w:drawing>
          <wp:inline distT="0" distB="0" distL="0" distR="0" wp14:anchorId="340399E7" wp14:editId="5A177850">
            <wp:extent cx="5731510" cy="8826500"/>
            <wp:effectExtent l="0" t="0" r="2540" b="0"/>
            <wp:docPr id="1385251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826500"/>
                    </a:xfrm>
                    <a:prstGeom prst="rect">
                      <a:avLst/>
                    </a:prstGeom>
                    <a:noFill/>
                    <a:ln>
                      <a:noFill/>
                    </a:ln>
                  </pic:spPr>
                </pic:pic>
              </a:graphicData>
            </a:graphic>
          </wp:inline>
        </w:drawing>
      </w:r>
    </w:p>
    <w:p w14:paraId="0FFB9446" w14:textId="7291AB39" w:rsidR="002F2ED0" w:rsidRDefault="00E60B93" w:rsidP="00A06F8F">
      <w:pPr>
        <w:pStyle w:val="NormalWeb"/>
        <w:spacing w:before="100" w:after="100"/>
      </w:pPr>
      <w:r>
        <w:rPr>
          <w:noProof/>
        </w:rPr>
        <w:lastRenderedPageBreak/>
        <w:drawing>
          <wp:inline distT="0" distB="0" distL="0" distR="0" wp14:anchorId="204B6F36" wp14:editId="47112359">
            <wp:extent cx="5731510" cy="8737600"/>
            <wp:effectExtent l="0" t="0" r="2540" b="6350"/>
            <wp:docPr id="619238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737600"/>
                    </a:xfrm>
                    <a:prstGeom prst="rect">
                      <a:avLst/>
                    </a:prstGeom>
                    <a:noFill/>
                    <a:ln>
                      <a:noFill/>
                    </a:ln>
                  </pic:spPr>
                </pic:pic>
              </a:graphicData>
            </a:graphic>
          </wp:inline>
        </w:drawing>
      </w:r>
    </w:p>
    <w:p w14:paraId="184DBC8B" w14:textId="00318086" w:rsidR="002F2ED0" w:rsidRDefault="006B035B" w:rsidP="00A06F8F">
      <w:pPr>
        <w:pStyle w:val="NormalWeb"/>
        <w:spacing w:before="100" w:after="100"/>
      </w:pPr>
      <w:r>
        <w:rPr>
          <w:noProof/>
        </w:rPr>
        <w:lastRenderedPageBreak/>
        <w:drawing>
          <wp:inline distT="0" distB="0" distL="0" distR="0" wp14:anchorId="7892A9B1" wp14:editId="7FAF3418">
            <wp:extent cx="5731510" cy="8693150"/>
            <wp:effectExtent l="0" t="0" r="2540" b="0"/>
            <wp:docPr id="1290663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693150"/>
                    </a:xfrm>
                    <a:prstGeom prst="rect">
                      <a:avLst/>
                    </a:prstGeom>
                    <a:noFill/>
                    <a:ln>
                      <a:noFill/>
                    </a:ln>
                  </pic:spPr>
                </pic:pic>
              </a:graphicData>
            </a:graphic>
          </wp:inline>
        </w:drawing>
      </w:r>
    </w:p>
    <w:p w14:paraId="2E080014" w14:textId="77777777" w:rsidR="002F2ED0" w:rsidRDefault="002F2ED0" w:rsidP="00A06F8F">
      <w:pPr>
        <w:pStyle w:val="NormalWeb"/>
        <w:spacing w:before="100" w:after="100"/>
      </w:pPr>
    </w:p>
    <w:p w14:paraId="49B31E66" w14:textId="77777777" w:rsidR="006B035B" w:rsidRDefault="006B035B" w:rsidP="00A06F8F">
      <w:pPr>
        <w:pStyle w:val="NormalWeb"/>
        <w:spacing w:before="100" w:after="100"/>
      </w:pPr>
    </w:p>
    <w:p w14:paraId="1F3EBF3A" w14:textId="77777777" w:rsidR="006B035B" w:rsidRDefault="006B035B" w:rsidP="00A06F8F">
      <w:pPr>
        <w:pStyle w:val="NormalWeb"/>
        <w:spacing w:before="100" w:after="100"/>
      </w:pPr>
    </w:p>
    <w:p w14:paraId="7CDD8252" w14:textId="77777777" w:rsidR="006B035B" w:rsidRDefault="006B035B" w:rsidP="00A06F8F">
      <w:pPr>
        <w:pStyle w:val="NormalWeb"/>
        <w:spacing w:before="100" w:after="100"/>
      </w:pPr>
    </w:p>
    <w:p w14:paraId="417FE2AA" w14:textId="77777777" w:rsidR="006B035B" w:rsidRDefault="006B035B" w:rsidP="00A06F8F">
      <w:pPr>
        <w:pStyle w:val="NormalWeb"/>
        <w:spacing w:before="100" w:after="100"/>
      </w:pPr>
    </w:p>
    <w:p w14:paraId="1C42C82A" w14:textId="77777777" w:rsidR="006B035B" w:rsidRDefault="006B035B" w:rsidP="00A06F8F">
      <w:pPr>
        <w:pStyle w:val="NormalWeb"/>
        <w:spacing w:before="100" w:after="100"/>
      </w:pPr>
    </w:p>
    <w:p w14:paraId="7A025EA5" w14:textId="77777777" w:rsidR="006B035B" w:rsidRDefault="006B035B" w:rsidP="00A06F8F">
      <w:pPr>
        <w:pStyle w:val="NormalWeb"/>
        <w:spacing w:before="100" w:after="100"/>
      </w:pPr>
    </w:p>
    <w:p w14:paraId="3E34A228" w14:textId="2BD6F418" w:rsidR="006B035B" w:rsidRDefault="00243F1C" w:rsidP="00A06F8F">
      <w:pPr>
        <w:pStyle w:val="NormalWeb"/>
        <w:spacing w:before="100" w:after="100"/>
      </w:pPr>
      <w:r>
        <w:rPr>
          <w:noProof/>
        </w:rPr>
        <w:drawing>
          <wp:inline distT="0" distB="0" distL="0" distR="0" wp14:anchorId="61FBECF5" wp14:editId="0490C627">
            <wp:extent cx="5543550" cy="3187700"/>
            <wp:effectExtent l="0" t="0" r="0" b="0"/>
            <wp:docPr id="313561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3550" cy="3187700"/>
                    </a:xfrm>
                    <a:prstGeom prst="rect">
                      <a:avLst/>
                    </a:prstGeom>
                    <a:noFill/>
                    <a:ln>
                      <a:noFill/>
                    </a:ln>
                  </pic:spPr>
                </pic:pic>
              </a:graphicData>
            </a:graphic>
          </wp:inline>
        </w:drawing>
      </w:r>
    </w:p>
    <w:p w14:paraId="5342D5A8" w14:textId="77777777" w:rsidR="002F2ED0" w:rsidRDefault="002F2ED0" w:rsidP="00A06F8F">
      <w:pPr>
        <w:pStyle w:val="NormalWeb"/>
        <w:spacing w:before="100" w:after="100"/>
      </w:pPr>
    </w:p>
    <w:p w14:paraId="3FCD59FA" w14:textId="77777777" w:rsidR="002F2ED0" w:rsidRDefault="002F2ED0" w:rsidP="00A06F8F">
      <w:pPr>
        <w:pStyle w:val="NormalWeb"/>
        <w:spacing w:before="100" w:after="100"/>
      </w:pPr>
    </w:p>
    <w:p w14:paraId="0BF2B074" w14:textId="77777777" w:rsidR="002F2ED0" w:rsidRDefault="002F2ED0" w:rsidP="00A06F8F">
      <w:pPr>
        <w:pStyle w:val="NormalWeb"/>
        <w:spacing w:before="100" w:after="100"/>
      </w:pPr>
    </w:p>
    <w:p w14:paraId="491C9689" w14:textId="77777777" w:rsidR="002F2ED0" w:rsidRDefault="002F2ED0" w:rsidP="00A06F8F">
      <w:pPr>
        <w:pStyle w:val="NormalWeb"/>
        <w:spacing w:before="100" w:after="100"/>
      </w:pPr>
    </w:p>
    <w:p w14:paraId="58EB1D8C" w14:textId="77777777" w:rsidR="002F2ED0" w:rsidRDefault="002F2ED0" w:rsidP="00A06F8F">
      <w:pPr>
        <w:pStyle w:val="NormalWeb"/>
        <w:spacing w:before="100" w:after="100"/>
      </w:pPr>
    </w:p>
    <w:p w14:paraId="05341EF6" w14:textId="77777777" w:rsidR="002F2ED0" w:rsidRDefault="002F2ED0" w:rsidP="00A06F8F">
      <w:pPr>
        <w:pStyle w:val="NormalWeb"/>
        <w:spacing w:before="100" w:after="100"/>
      </w:pPr>
    </w:p>
    <w:p w14:paraId="48249F36" w14:textId="77777777" w:rsidR="002F2ED0" w:rsidRDefault="002F2ED0" w:rsidP="00A06F8F">
      <w:pPr>
        <w:pStyle w:val="NormalWeb"/>
        <w:spacing w:before="100" w:after="100"/>
      </w:pPr>
    </w:p>
    <w:p w14:paraId="5D9AF30D" w14:textId="77777777" w:rsidR="002F2ED0" w:rsidRDefault="002F2ED0" w:rsidP="00A06F8F">
      <w:pPr>
        <w:pStyle w:val="NormalWeb"/>
        <w:spacing w:before="100" w:after="100"/>
      </w:pPr>
    </w:p>
    <w:p w14:paraId="572A1B52" w14:textId="77777777" w:rsidR="002F2ED0" w:rsidRDefault="002F2ED0" w:rsidP="00A06F8F">
      <w:pPr>
        <w:pStyle w:val="NormalWeb"/>
        <w:spacing w:before="100" w:after="100"/>
      </w:pPr>
    </w:p>
    <w:p w14:paraId="5DB56B46" w14:textId="5C5342FE" w:rsidR="002F2ED0" w:rsidRDefault="00A14BA0" w:rsidP="00A06F8F">
      <w:pPr>
        <w:pStyle w:val="NormalWeb"/>
        <w:spacing w:before="100" w:after="100"/>
      </w:pPr>
      <w:r>
        <w:rPr>
          <w:noProof/>
        </w:rPr>
        <w:lastRenderedPageBreak/>
        <w:drawing>
          <wp:inline distT="0" distB="0" distL="0" distR="0" wp14:anchorId="18139BFD" wp14:editId="405A1565">
            <wp:extent cx="5594350" cy="8863330"/>
            <wp:effectExtent l="0" t="0" r="6350" b="3810"/>
            <wp:docPr id="1060289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4350" cy="8863330"/>
                    </a:xfrm>
                    <a:prstGeom prst="rect">
                      <a:avLst/>
                    </a:prstGeom>
                    <a:noFill/>
                    <a:ln>
                      <a:noFill/>
                    </a:ln>
                  </pic:spPr>
                </pic:pic>
              </a:graphicData>
            </a:graphic>
          </wp:inline>
        </w:drawing>
      </w:r>
    </w:p>
    <w:p w14:paraId="441F2D64" w14:textId="27EF39CA" w:rsidR="002F2ED0" w:rsidRDefault="007C7A0D" w:rsidP="00A06F8F">
      <w:pPr>
        <w:pStyle w:val="NormalWeb"/>
        <w:spacing w:before="100" w:after="100"/>
      </w:pPr>
      <w:r>
        <w:rPr>
          <w:noProof/>
        </w:rPr>
        <w:lastRenderedPageBreak/>
        <w:drawing>
          <wp:inline distT="0" distB="0" distL="0" distR="0" wp14:anchorId="55EF18EB" wp14:editId="376D6D09">
            <wp:extent cx="5312780" cy="8863330"/>
            <wp:effectExtent l="0" t="0" r="0" b="0"/>
            <wp:docPr id="1580702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2780" cy="8863330"/>
                    </a:xfrm>
                    <a:prstGeom prst="rect">
                      <a:avLst/>
                    </a:prstGeom>
                    <a:noFill/>
                    <a:ln>
                      <a:noFill/>
                    </a:ln>
                  </pic:spPr>
                </pic:pic>
              </a:graphicData>
            </a:graphic>
          </wp:inline>
        </w:drawing>
      </w:r>
    </w:p>
    <w:p w14:paraId="29459AB1" w14:textId="14172A91" w:rsidR="002F2ED0" w:rsidRDefault="00F66562" w:rsidP="00A06F8F">
      <w:pPr>
        <w:pStyle w:val="NormalWeb"/>
        <w:spacing w:before="100" w:after="100"/>
      </w:pPr>
      <w:r>
        <w:rPr>
          <w:noProof/>
        </w:rPr>
        <w:lastRenderedPageBreak/>
        <w:drawing>
          <wp:inline distT="0" distB="0" distL="0" distR="0" wp14:anchorId="65FA225B" wp14:editId="54D54078">
            <wp:extent cx="2702560" cy="8863330"/>
            <wp:effectExtent l="0" t="0" r="2540" b="0"/>
            <wp:docPr id="367626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2560" cy="8863330"/>
                    </a:xfrm>
                    <a:prstGeom prst="rect">
                      <a:avLst/>
                    </a:prstGeom>
                    <a:noFill/>
                    <a:ln>
                      <a:noFill/>
                    </a:ln>
                  </pic:spPr>
                </pic:pic>
              </a:graphicData>
            </a:graphic>
          </wp:inline>
        </w:drawing>
      </w:r>
    </w:p>
    <w:p w14:paraId="7EE7188B" w14:textId="1DD76232" w:rsidR="002F2ED0" w:rsidRDefault="00F57455" w:rsidP="00A06F8F">
      <w:pPr>
        <w:pStyle w:val="NormalWeb"/>
        <w:spacing w:before="100" w:after="100"/>
      </w:pPr>
      <w:r>
        <w:rPr>
          <w:noProof/>
        </w:rPr>
        <w:lastRenderedPageBreak/>
        <w:drawing>
          <wp:inline distT="0" distB="0" distL="0" distR="0" wp14:anchorId="37274573" wp14:editId="5B426988">
            <wp:extent cx="5655310" cy="7685405"/>
            <wp:effectExtent l="0" t="0" r="2540" b="0"/>
            <wp:docPr id="14727264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5310" cy="7685405"/>
                    </a:xfrm>
                    <a:prstGeom prst="rect">
                      <a:avLst/>
                    </a:prstGeom>
                    <a:noFill/>
                    <a:ln>
                      <a:noFill/>
                    </a:ln>
                  </pic:spPr>
                </pic:pic>
              </a:graphicData>
            </a:graphic>
          </wp:inline>
        </w:drawing>
      </w:r>
    </w:p>
    <w:p w14:paraId="22AF10D0" w14:textId="77777777" w:rsidR="002F2ED0" w:rsidRDefault="002F2ED0" w:rsidP="00A06F8F">
      <w:pPr>
        <w:pStyle w:val="NormalWeb"/>
        <w:spacing w:before="100" w:after="100"/>
      </w:pPr>
    </w:p>
    <w:p w14:paraId="6A2D7AD8" w14:textId="77777777" w:rsidR="002F2ED0" w:rsidRDefault="002F2ED0" w:rsidP="00A06F8F">
      <w:pPr>
        <w:pStyle w:val="NormalWeb"/>
        <w:spacing w:before="100" w:after="100"/>
      </w:pPr>
    </w:p>
    <w:p w14:paraId="2C261620" w14:textId="77777777" w:rsidR="002F2ED0" w:rsidRDefault="002F2ED0" w:rsidP="00A06F8F">
      <w:pPr>
        <w:pStyle w:val="NormalWeb"/>
        <w:spacing w:before="100" w:after="100"/>
      </w:pPr>
    </w:p>
    <w:p w14:paraId="3ED4F8CD" w14:textId="1BFDFFC4" w:rsidR="002F2ED0" w:rsidRDefault="001B2133" w:rsidP="00A06F8F">
      <w:pPr>
        <w:pStyle w:val="NormalWeb"/>
        <w:spacing w:before="100" w:after="100"/>
      </w:pPr>
      <w:r>
        <w:rPr>
          <w:noProof/>
        </w:rPr>
        <w:lastRenderedPageBreak/>
        <w:drawing>
          <wp:inline distT="0" distB="0" distL="0" distR="0" wp14:anchorId="6ECD5834" wp14:editId="2D254280">
            <wp:extent cx="5941800" cy="7019209"/>
            <wp:effectExtent l="0" t="0" r="1905" b="0"/>
            <wp:docPr id="17348503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1451" cy="7054237"/>
                    </a:xfrm>
                    <a:prstGeom prst="rect">
                      <a:avLst/>
                    </a:prstGeom>
                    <a:noFill/>
                    <a:ln>
                      <a:noFill/>
                    </a:ln>
                  </pic:spPr>
                </pic:pic>
              </a:graphicData>
            </a:graphic>
          </wp:inline>
        </w:drawing>
      </w:r>
    </w:p>
    <w:p w14:paraId="0BD03AC1" w14:textId="77777777" w:rsidR="002F2ED0" w:rsidRDefault="002F2ED0" w:rsidP="00A06F8F">
      <w:pPr>
        <w:pStyle w:val="NormalWeb"/>
        <w:spacing w:before="100" w:after="100"/>
      </w:pPr>
    </w:p>
    <w:p w14:paraId="6C9951A1" w14:textId="77777777" w:rsidR="002F2ED0" w:rsidRDefault="002F2ED0" w:rsidP="00A06F8F">
      <w:pPr>
        <w:pStyle w:val="NormalWeb"/>
        <w:spacing w:before="100" w:after="100"/>
      </w:pPr>
    </w:p>
    <w:p w14:paraId="5EB9CF3C" w14:textId="77777777" w:rsidR="002F2ED0" w:rsidRDefault="002F2ED0" w:rsidP="00A06F8F">
      <w:pPr>
        <w:pStyle w:val="NormalWeb"/>
        <w:spacing w:before="100" w:after="100"/>
      </w:pPr>
    </w:p>
    <w:p w14:paraId="328914CA" w14:textId="77777777" w:rsidR="002F2ED0" w:rsidRDefault="002F2ED0" w:rsidP="00A06F8F">
      <w:pPr>
        <w:pStyle w:val="NormalWeb"/>
        <w:spacing w:before="100" w:after="100"/>
      </w:pPr>
    </w:p>
    <w:p w14:paraId="2A0C9DEE" w14:textId="77777777" w:rsidR="002F2ED0" w:rsidRDefault="002F2ED0" w:rsidP="00A06F8F">
      <w:pPr>
        <w:pStyle w:val="NormalWeb"/>
        <w:spacing w:before="100" w:after="100"/>
      </w:pPr>
    </w:p>
    <w:p w14:paraId="2246A101" w14:textId="4541A30E" w:rsidR="002F2ED0" w:rsidRDefault="00DA775A" w:rsidP="00A06F8F">
      <w:pPr>
        <w:pStyle w:val="NormalWeb"/>
        <w:spacing w:before="100" w:after="100"/>
      </w:pPr>
      <w:r>
        <w:rPr>
          <w:noProof/>
        </w:rPr>
        <w:lastRenderedPageBreak/>
        <w:drawing>
          <wp:inline distT="0" distB="0" distL="0" distR="0" wp14:anchorId="0DDF581D" wp14:editId="464CBDA2">
            <wp:extent cx="5731510" cy="8796020"/>
            <wp:effectExtent l="0" t="0" r="2540" b="5080"/>
            <wp:docPr id="9035401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8796020"/>
                    </a:xfrm>
                    <a:prstGeom prst="rect">
                      <a:avLst/>
                    </a:prstGeom>
                    <a:noFill/>
                    <a:ln>
                      <a:noFill/>
                    </a:ln>
                  </pic:spPr>
                </pic:pic>
              </a:graphicData>
            </a:graphic>
          </wp:inline>
        </w:drawing>
      </w:r>
    </w:p>
    <w:p w14:paraId="092AB08F" w14:textId="17A64CF7" w:rsidR="002F2ED0" w:rsidRDefault="00A62566" w:rsidP="00A06F8F">
      <w:pPr>
        <w:pStyle w:val="NormalWeb"/>
        <w:spacing w:before="100" w:after="100"/>
      </w:pPr>
      <w:r>
        <w:rPr>
          <w:noProof/>
        </w:rPr>
        <w:lastRenderedPageBreak/>
        <w:drawing>
          <wp:inline distT="0" distB="0" distL="0" distR="0" wp14:anchorId="1F018908" wp14:editId="0C9F0CB6">
            <wp:extent cx="5731510" cy="8509635"/>
            <wp:effectExtent l="0" t="0" r="2540" b="5715"/>
            <wp:docPr id="10425382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509635"/>
                    </a:xfrm>
                    <a:prstGeom prst="rect">
                      <a:avLst/>
                    </a:prstGeom>
                    <a:noFill/>
                    <a:ln>
                      <a:noFill/>
                    </a:ln>
                  </pic:spPr>
                </pic:pic>
              </a:graphicData>
            </a:graphic>
          </wp:inline>
        </w:drawing>
      </w:r>
    </w:p>
    <w:p w14:paraId="0E8CAC62" w14:textId="1D9B12ED" w:rsidR="002F2ED0" w:rsidRDefault="00A82469" w:rsidP="00A06F8F">
      <w:pPr>
        <w:pStyle w:val="NormalWeb"/>
        <w:spacing w:before="100" w:after="100"/>
      </w:pPr>
      <w:r>
        <w:rPr>
          <w:noProof/>
        </w:rPr>
        <w:lastRenderedPageBreak/>
        <w:drawing>
          <wp:inline distT="0" distB="0" distL="0" distR="0" wp14:anchorId="3384C80F" wp14:editId="614A00BE">
            <wp:extent cx="5731510" cy="6563995"/>
            <wp:effectExtent l="0" t="0" r="2540" b="8255"/>
            <wp:docPr id="422629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6563995"/>
                    </a:xfrm>
                    <a:prstGeom prst="rect">
                      <a:avLst/>
                    </a:prstGeom>
                    <a:noFill/>
                    <a:ln>
                      <a:noFill/>
                    </a:ln>
                  </pic:spPr>
                </pic:pic>
              </a:graphicData>
            </a:graphic>
          </wp:inline>
        </w:drawing>
      </w:r>
    </w:p>
    <w:p w14:paraId="22A4D71A" w14:textId="77777777" w:rsidR="002F2ED0" w:rsidRDefault="002F2ED0" w:rsidP="00A06F8F">
      <w:pPr>
        <w:pStyle w:val="NormalWeb"/>
        <w:spacing w:before="100" w:after="100"/>
      </w:pPr>
    </w:p>
    <w:p w14:paraId="36201435" w14:textId="77777777" w:rsidR="002F2ED0" w:rsidRDefault="002F2ED0" w:rsidP="00A06F8F">
      <w:pPr>
        <w:pStyle w:val="NormalWeb"/>
        <w:spacing w:before="100" w:after="100"/>
      </w:pPr>
    </w:p>
    <w:p w14:paraId="22A272A9" w14:textId="77777777" w:rsidR="002F2ED0" w:rsidRDefault="002F2ED0" w:rsidP="00A06F8F">
      <w:pPr>
        <w:pStyle w:val="NormalWeb"/>
        <w:spacing w:before="100" w:after="100"/>
      </w:pPr>
    </w:p>
    <w:p w14:paraId="4B0247E6" w14:textId="77777777" w:rsidR="002F2ED0" w:rsidRDefault="002F2ED0" w:rsidP="00A06F8F">
      <w:pPr>
        <w:pStyle w:val="NormalWeb"/>
        <w:spacing w:before="100" w:after="100"/>
      </w:pPr>
    </w:p>
    <w:p w14:paraId="0D9B3F76" w14:textId="77777777" w:rsidR="002F2ED0" w:rsidRDefault="002F2ED0" w:rsidP="00A06F8F">
      <w:pPr>
        <w:pStyle w:val="NormalWeb"/>
        <w:spacing w:before="100" w:after="100"/>
      </w:pPr>
    </w:p>
    <w:p w14:paraId="4672E2FE" w14:textId="77777777" w:rsidR="002F2ED0" w:rsidRDefault="002F2ED0" w:rsidP="00A06F8F">
      <w:pPr>
        <w:pStyle w:val="NormalWeb"/>
        <w:spacing w:before="100" w:after="100"/>
      </w:pPr>
    </w:p>
    <w:p w14:paraId="4A4B3EDA" w14:textId="77777777" w:rsidR="002F2ED0" w:rsidRDefault="002F2ED0" w:rsidP="00A06F8F">
      <w:pPr>
        <w:pStyle w:val="NormalWeb"/>
        <w:spacing w:before="100" w:after="100"/>
      </w:pPr>
    </w:p>
    <w:p w14:paraId="34C248AB" w14:textId="77777777" w:rsidR="00A34AC3" w:rsidRDefault="00A34AC3" w:rsidP="00A06F8F">
      <w:pPr>
        <w:pStyle w:val="NormalWeb"/>
        <w:spacing w:before="100" w:after="100"/>
      </w:pPr>
    </w:p>
    <w:p w14:paraId="3F7B6712" w14:textId="77777777" w:rsidR="00A34AC3" w:rsidRDefault="00A34AC3" w:rsidP="00A06F8F">
      <w:pPr>
        <w:pStyle w:val="NormalWeb"/>
        <w:spacing w:before="100" w:after="100"/>
      </w:pPr>
    </w:p>
    <w:p w14:paraId="073F1B08" w14:textId="77777777" w:rsidR="00A34AC3" w:rsidRDefault="00A34AC3" w:rsidP="00A06F8F">
      <w:pPr>
        <w:pStyle w:val="NormalWeb"/>
        <w:spacing w:before="100" w:after="100"/>
      </w:pPr>
    </w:p>
    <w:p w14:paraId="6ABECE2B" w14:textId="1B88C79A" w:rsidR="00A34AC3" w:rsidRDefault="007F5E25" w:rsidP="00A06F8F">
      <w:pPr>
        <w:pStyle w:val="NormalWeb"/>
        <w:spacing w:before="100" w:after="100"/>
      </w:pPr>
      <w:r>
        <w:rPr>
          <w:noProof/>
        </w:rPr>
        <w:drawing>
          <wp:inline distT="0" distB="0" distL="0" distR="0" wp14:anchorId="0529A09C" wp14:editId="058890CC">
            <wp:extent cx="5731510" cy="6019800"/>
            <wp:effectExtent l="0" t="0" r="2540" b="0"/>
            <wp:docPr id="7749979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019800"/>
                    </a:xfrm>
                    <a:prstGeom prst="rect">
                      <a:avLst/>
                    </a:prstGeom>
                    <a:noFill/>
                    <a:ln>
                      <a:noFill/>
                    </a:ln>
                  </pic:spPr>
                </pic:pic>
              </a:graphicData>
            </a:graphic>
          </wp:inline>
        </w:drawing>
      </w:r>
    </w:p>
    <w:p w14:paraId="63346727" w14:textId="77777777" w:rsidR="002F2ED0" w:rsidRDefault="002F2ED0" w:rsidP="00A06F8F">
      <w:pPr>
        <w:pStyle w:val="NormalWeb"/>
        <w:spacing w:before="100" w:after="100"/>
      </w:pPr>
    </w:p>
    <w:p w14:paraId="24FAC152" w14:textId="77777777" w:rsidR="002F2ED0" w:rsidRDefault="002F2ED0" w:rsidP="00A06F8F">
      <w:pPr>
        <w:pStyle w:val="NormalWeb"/>
        <w:spacing w:before="100" w:after="100"/>
      </w:pPr>
    </w:p>
    <w:p w14:paraId="5680F60A" w14:textId="77777777" w:rsidR="002F2ED0" w:rsidRDefault="002F2ED0" w:rsidP="00A06F8F">
      <w:pPr>
        <w:pStyle w:val="NormalWeb"/>
        <w:spacing w:before="100" w:after="100"/>
      </w:pPr>
    </w:p>
    <w:p w14:paraId="3CA0E0AA" w14:textId="77777777" w:rsidR="002F2ED0" w:rsidRDefault="002F2ED0" w:rsidP="00A06F8F">
      <w:pPr>
        <w:pStyle w:val="NormalWeb"/>
        <w:spacing w:before="100" w:after="100"/>
      </w:pPr>
    </w:p>
    <w:p w14:paraId="248B2EDD" w14:textId="77777777" w:rsidR="002F2ED0" w:rsidRDefault="002F2ED0" w:rsidP="00A06F8F">
      <w:pPr>
        <w:pStyle w:val="NormalWeb"/>
        <w:spacing w:before="100" w:after="100"/>
      </w:pPr>
    </w:p>
    <w:p w14:paraId="69C96A2E" w14:textId="77777777" w:rsidR="0034778F" w:rsidRDefault="0034778F" w:rsidP="00A06F8F">
      <w:pPr>
        <w:pStyle w:val="NormalWeb"/>
        <w:spacing w:before="100" w:after="100"/>
      </w:pPr>
    </w:p>
    <w:p w14:paraId="3B018F34" w14:textId="77777777" w:rsidR="0034778F" w:rsidRDefault="0034778F" w:rsidP="00A06F8F">
      <w:pPr>
        <w:pStyle w:val="NormalWeb"/>
        <w:spacing w:before="100" w:after="100"/>
      </w:pPr>
    </w:p>
    <w:p w14:paraId="2A06DE10" w14:textId="77777777" w:rsidR="0034778F" w:rsidRDefault="0034778F" w:rsidP="00A06F8F">
      <w:pPr>
        <w:pStyle w:val="NormalWeb"/>
        <w:spacing w:before="100" w:after="100"/>
      </w:pPr>
    </w:p>
    <w:p w14:paraId="610D061F" w14:textId="77777777" w:rsidR="0034778F" w:rsidRDefault="0034778F" w:rsidP="00A06F8F">
      <w:pPr>
        <w:pStyle w:val="NormalWeb"/>
        <w:spacing w:before="100" w:after="100"/>
      </w:pPr>
    </w:p>
    <w:p w14:paraId="56AAF090" w14:textId="77777777" w:rsidR="0034778F" w:rsidRDefault="0034778F" w:rsidP="00A06F8F">
      <w:pPr>
        <w:pStyle w:val="NormalWeb"/>
        <w:spacing w:before="100" w:after="100"/>
      </w:pPr>
    </w:p>
    <w:p w14:paraId="61075E95" w14:textId="77777777" w:rsidR="0034778F" w:rsidRDefault="0034778F" w:rsidP="00A06F8F">
      <w:pPr>
        <w:pStyle w:val="NormalWeb"/>
        <w:spacing w:before="100" w:after="100"/>
      </w:pPr>
    </w:p>
    <w:p w14:paraId="722F133E" w14:textId="77777777" w:rsidR="0034778F" w:rsidRDefault="0034778F" w:rsidP="00A06F8F">
      <w:pPr>
        <w:pStyle w:val="NormalWeb"/>
        <w:spacing w:before="100" w:after="100"/>
      </w:pPr>
    </w:p>
    <w:p w14:paraId="56CFF797" w14:textId="2A476F63" w:rsidR="0034778F" w:rsidRDefault="0006303F" w:rsidP="00A06F8F">
      <w:pPr>
        <w:pStyle w:val="NormalWeb"/>
        <w:spacing w:before="100" w:after="100"/>
      </w:pPr>
      <w:r>
        <w:rPr>
          <w:noProof/>
        </w:rPr>
        <w:drawing>
          <wp:inline distT="0" distB="0" distL="0" distR="0" wp14:anchorId="21F249D5" wp14:editId="2A0809CA">
            <wp:extent cx="5731510" cy="4566285"/>
            <wp:effectExtent l="0" t="0" r="2540" b="5715"/>
            <wp:docPr id="3960981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566285"/>
                    </a:xfrm>
                    <a:prstGeom prst="rect">
                      <a:avLst/>
                    </a:prstGeom>
                    <a:noFill/>
                    <a:ln>
                      <a:noFill/>
                    </a:ln>
                  </pic:spPr>
                </pic:pic>
              </a:graphicData>
            </a:graphic>
          </wp:inline>
        </w:drawing>
      </w:r>
    </w:p>
    <w:p w14:paraId="1033FCED" w14:textId="77777777" w:rsidR="002F2ED0" w:rsidRDefault="002F2ED0" w:rsidP="00A06F8F">
      <w:pPr>
        <w:pStyle w:val="NormalWeb"/>
        <w:spacing w:before="100" w:after="100"/>
      </w:pPr>
    </w:p>
    <w:p w14:paraId="42F28176" w14:textId="77777777" w:rsidR="002F2ED0" w:rsidRDefault="002F2ED0" w:rsidP="00A06F8F">
      <w:pPr>
        <w:pStyle w:val="NormalWeb"/>
        <w:spacing w:before="100" w:after="100"/>
      </w:pPr>
    </w:p>
    <w:p w14:paraId="55364C62" w14:textId="77777777" w:rsidR="002F2ED0" w:rsidRDefault="002F2ED0" w:rsidP="00A06F8F">
      <w:pPr>
        <w:pStyle w:val="NormalWeb"/>
        <w:spacing w:before="100" w:after="100"/>
      </w:pPr>
    </w:p>
    <w:p w14:paraId="3DB36065" w14:textId="77777777" w:rsidR="002F2ED0" w:rsidRDefault="002F2ED0" w:rsidP="00A06F8F">
      <w:pPr>
        <w:pStyle w:val="NormalWeb"/>
        <w:spacing w:before="100" w:after="100"/>
      </w:pPr>
    </w:p>
    <w:p w14:paraId="191439FB" w14:textId="77777777" w:rsidR="002F2ED0" w:rsidRDefault="002F2ED0" w:rsidP="00A06F8F">
      <w:pPr>
        <w:pStyle w:val="NormalWeb"/>
        <w:spacing w:before="100" w:after="100"/>
      </w:pPr>
    </w:p>
    <w:p w14:paraId="539DEB84" w14:textId="77777777" w:rsidR="00223E30" w:rsidRDefault="00223E30" w:rsidP="00A06F8F">
      <w:pPr>
        <w:pStyle w:val="NormalWeb"/>
        <w:spacing w:before="100" w:after="100"/>
      </w:pPr>
    </w:p>
    <w:p w14:paraId="61653209" w14:textId="77777777" w:rsidR="00223E30" w:rsidRDefault="00223E30" w:rsidP="00A06F8F">
      <w:pPr>
        <w:pStyle w:val="NormalWeb"/>
        <w:spacing w:before="100" w:after="100"/>
      </w:pPr>
    </w:p>
    <w:p w14:paraId="0A432927" w14:textId="48922A02" w:rsidR="00223E30" w:rsidRDefault="00223E30" w:rsidP="00A06F8F">
      <w:pPr>
        <w:pStyle w:val="NormalWeb"/>
        <w:spacing w:before="100" w:after="100"/>
      </w:pPr>
      <w:r>
        <w:rPr>
          <w:noProof/>
        </w:rPr>
        <w:drawing>
          <wp:inline distT="0" distB="0" distL="0" distR="0" wp14:anchorId="247AF580" wp14:editId="3B305803">
            <wp:extent cx="6368172" cy="5208270"/>
            <wp:effectExtent l="0" t="0" r="0" b="0"/>
            <wp:docPr id="9855023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75862" cy="5214560"/>
                    </a:xfrm>
                    <a:prstGeom prst="rect">
                      <a:avLst/>
                    </a:prstGeom>
                    <a:noFill/>
                    <a:ln>
                      <a:noFill/>
                    </a:ln>
                  </pic:spPr>
                </pic:pic>
              </a:graphicData>
            </a:graphic>
          </wp:inline>
        </w:drawing>
      </w:r>
    </w:p>
    <w:p w14:paraId="1C2BA015" w14:textId="77777777" w:rsidR="002F2ED0" w:rsidRDefault="002F2ED0" w:rsidP="00A06F8F">
      <w:pPr>
        <w:pStyle w:val="NormalWeb"/>
        <w:spacing w:before="100" w:after="100"/>
      </w:pPr>
    </w:p>
    <w:p w14:paraId="0196A260" w14:textId="77777777" w:rsidR="002F2ED0" w:rsidRDefault="002F2ED0" w:rsidP="00A06F8F">
      <w:pPr>
        <w:pStyle w:val="NormalWeb"/>
        <w:spacing w:before="100" w:after="100"/>
      </w:pPr>
    </w:p>
    <w:p w14:paraId="4C3CBC8F" w14:textId="77777777" w:rsidR="002F2ED0" w:rsidRDefault="002F2ED0" w:rsidP="00A06F8F">
      <w:pPr>
        <w:pStyle w:val="NormalWeb"/>
        <w:spacing w:before="100" w:after="100"/>
      </w:pPr>
    </w:p>
    <w:p w14:paraId="0266DC63" w14:textId="77777777" w:rsidR="002F2ED0" w:rsidRDefault="002F2ED0" w:rsidP="00A06F8F">
      <w:pPr>
        <w:pStyle w:val="NormalWeb"/>
        <w:spacing w:before="100" w:after="100"/>
      </w:pPr>
    </w:p>
    <w:p w14:paraId="01588517" w14:textId="77777777" w:rsidR="002F2ED0" w:rsidRDefault="002F2ED0" w:rsidP="00A06F8F">
      <w:pPr>
        <w:pStyle w:val="NormalWeb"/>
        <w:spacing w:before="100" w:after="100"/>
      </w:pPr>
    </w:p>
    <w:p w14:paraId="7B6A21D4" w14:textId="77777777" w:rsidR="002F2ED0" w:rsidRDefault="002F2ED0" w:rsidP="00A06F8F">
      <w:pPr>
        <w:pStyle w:val="NormalWeb"/>
        <w:spacing w:before="100" w:after="100"/>
      </w:pPr>
    </w:p>
    <w:sectPr w:rsidR="002F2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7E04"/>
    <w:multiLevelType w:val="hybridMultilevel"/>
    <w:tmpl w:val="845E9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D7D3F"/>
    <w:multiLevelType w:val="hybridMultilevel"/>
    <w:tmpl w:val="4420E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6020DF"/>
    <w:multiLevelType w:val="hybridMultilevel"/>
    <w:tmpl w:val="829C2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4C3A63"/>
    <w:multiLevelType w:val="hybridMultilevel"/>
    <w:tmpl w:val="4308E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240207"/>
    <w:multiLevelType w:val="hybridMultilevel"/>
    <w:tmpl w:val="F3E2D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3705A1"/>
    <w:multiLevelType w:val="hybridMultilevel"/>
    <w:tmpl w:val="58C4C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4232FF"/>
    <w:multiLevelType w:val="hybridMultilevel"/>
    <w:tmpl w:val="1EB8C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8B5F58"/>
    <w:multiLevelType w:val="hybridMultilevel"/>
    <w:tmpl w:val="1E82B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04E2EF"/>
    <w:multiLevelType w:val="multilevel"/>
    <w:tmpl w:val="2504E2E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26F95709"/>
    <w:multiLevelType w:val="hybridMultilevel"/>
    <w:tmpl w:val="9788D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51288A"/>
    <w:multiLevelType w:val="hybridMultilevel"/>
    <w:tmpl w:val="CEBEF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8447DA"/>
    <w:multiLevelType w:val="hybridMultilevel"/>
    <w:tmpl w:val="8EE68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2A58B6"/>
    <w:multiLevelType w:val="hybridMultilevel"/>
    <w:tmpl w:val="21D66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541E5D"/>
    <w:multiLevelType w:val="hybridMultilevel"/>
    <w:tmpl w:val="F55EC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1C0FAA"/>
    <w:multiLevelType w:val="hybridMultilevel"/>
    <w:tmpl w:val="5C3CC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A300AF"/>
    <w:multiLevelType w:val="hybridMultilevel"/>
    <w:tmpl w:val="DDEE8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0B5A06"/>
    <w:multiLevelType w:val="hybridMultilevel"/>
    <w:tmpl w:val="D778B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9B1A28"/>
    <w:multiLevelType w:val="hybridMultilevel"/>
    <w:tmpl w:val="534CF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AA3CF2"/>
    <w:multiLevelType w:val="hybridMultilevel"/>
    <w:tmpl w:val="7D965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471DC4"/>
    <w:multiLevelType w:val="hybridMultilevel"/>
    <w:tmpl w:val="41163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CF006A8"/>
    <w:multiLevelType w:val="hybridMultilevel"/>
    <w:tmpl w:val="2B885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C84318"/>
    <w:multiLevelType w:val="hybridMultilevel"/>
    <w:tmpl w:val="4F725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D6309C"/>
    <w:multiLevelType w:val="hybridMultilevel"/>
    <w:tmpl w:val="3BF47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4A5393E"/>
    <w:multiLevelType w:val="hybridMultilevel"/>
    <w:tmpl w:val="8FD42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232D64"/>
    <w:multiLevelType w:val="hybridMultilevel"/>
    <w:tmpl w:val="3A60B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237A39"/>
    <w:multiLevelType w:val="hybridMultilevel"/>
    <w:tmpl w:val="47F6F4F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996910094">
    <w:abstractNumId w:val="8"/>
  </w:num>
  <w:num w:numId="2" w16cid:durableId="452478980">
    <w:abstractNumId w:val="25"/>
  </w:num>
  <w:num w:numId="3" w16cid:durableId="101341286">
    <w:abstractNumId w:val="6"/>
  </w:num>
  <w:num w:numId="4" w16cid:durableId="277765362">
    <w:abstractNumId w:val="21"/>
  </w:num>
  <w:num w:numId="5" w16cid:durableId="163323613">
    <w:abstractNumId w:val="13"/>
  </w:num>
  <w:num w:numId="6" w16cid:durableId="845362442">
    <w:abstractNumId w:val="19"/>
  </w:num>
  <w:num w:numId="7" w16cid:durableId="1312517647">
    <w:abstractNumId w:val="3"/>
  </w:num>
  <w:num w:numId="8" w16cid:durableId="578709586">
    <w:abstractNumId w:val="18"/>
  </w:num>
  <w:num w:numId="9" w16cid:durableId="946698960">
    <w:abstractNumId w:val="11"/>
  </w:num>
  <w:num w:numId="10" w16cid:durableId="1312562453">
    <w:abstractNumId w:val="22"/>
  </w:num>
  <w:num w:numId="11" w16cid:durableId="182978866">
    <w:abstractNumId w:val="23"/>
  </w:num>
  <w:num w:numId="12" w16cid:durableId="504982348">
    <w:abstractNumId w:val="4"/>
  </w:num>
  <w:num w:numId="13" w16cid:durableId="1212882268">
    <w:abstractNumId w:val="0"/>
  </w:num>
  <w:num w:numId="14" w16cid:durableId="154959289">
    <w:abstractNumId w:val="20"/>
  </w:num>
  <w:num w:numId="15" w16cid:durableId="930435228">
    <w:abstractNumId w:val="12"/>
  </w:num>
  <w:num w:numId="16" w16cid:durableId="238755982">
    <w:abstractNumId w:val="9"/>
  </w:num>
  <w:num w:numId="17" w16cid:durableId="960260763">
    <w:abstractNumId w:val="5"/>
  </w:num>
  <w:num w:numId="18" w16cid:durableId="1906136601">
    <w:abstractNumId w:val="14"/>
  </w:num>
  <w:num w:numId="19" w16cid:durableId="1954706135">
    <w:abstractNumId w:val="24"/>
  </w:num>
  <w:num w:numId="20" w16cid:durableId="1174494496">
    <w:abstractNumId w:val="16"/>
  </w:num>
  <w:num w:numId="21" w16cid:durableId="1802385083">
    <w:abstractNumId w:val="17"/>
  </w:num>
  <w:num w:numId="22" w16cid:durableId="805321712">
    <w:abstractNumId w:val="7"/>
  </w:num>
  <w:num w:numId="23" w16cid:durableId="752820519">
    <w:abstractNumId w:val="2"/>
  </w:num>
  <w:num w:numId="24" w16cid:durableId="180556458">
    <w:abstractNumId w:val="15"/>
  </w:num>
  <w:num w:numId="25" w16cid:durableId="375158461">
    <w:abstractNumId w:val="1"/>
  </w:num>
  <w:num w:numId="26" w16cid:durableId="20824065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38"/>
    <w:rsid w:val="000019B9"/>
    <w:rsid w:val="00003410"/>
    <w:rsid w:val="0001522B"/>
    <w:rsid w:val="00025A24"/>
    <w:rsid w:val="000272EF"/>
    <w:rsid w:val="00031826"/>
    <w:rsid w:val="0004590C"/>
    <w:rsid w:val="0006303F"/>
    <w:rsid w:val="0007540E"/>
    <w:rsid w:val="000D3C91"/>
    <w:rsid w:val="00152CE3"/>
    <w:rsid w:val="00197497"/>
    <w:rsid w:val="001A1742"/>
    <w:rsid w:val="001A388A"/>
    <w:rsid w:val="001A48DF"/>
    <w:rsid w:val="001B2133"/>
    <w:rsid w:val="001B3FE9"/>
    <w:rsid w:val="001D0837"/>
    <w:rsid w:val="001F087D"/>
    <w:rsid w:val="001F5D22"/>
    <w:rsid w:val="00223E30"/>
    <w:rsid w:val="002371C4"/>
    <w:rsid w:val="00240D27"/>
    <w:rsid w:val="002426C2"/>
    <w:rsid w:val="00243F1C"/>
    <w:rsid w:val="00255948"/>
    <w:rsid w:val="00273760"/>
    <w:rsid w:val="0029624C"/>
    <w:rsid w:val="002A4C9C"/>
    <w:rsid w:val="002E3B01"/>
    <w:rsid w:val="002E7F10"/>
    <w:rsid w:val="002F2ED0"/>
    <w:rsid w:val="002F4873"/>
    <w:rsid w:val="0034778F"/>
    <w:rsid w:val="00371057"/>
    <w:rsid w:val="003A7CAE"/>
    <w:rsid w:val="003C177E"/>
    <w:rsid w:val="00407942"/>
    <w:rsid w:val="0042302A"/>
    <w:rsid w:val="00436372"/>
    <w:rsid w:val="004841CA"/>
    <w:rsid w:val="004A76F3"/>
    <w:rsid w:val="004E0FFB"/>
    <w:rsid w:val="004E274B"/>
    <w:rsid w:val="00541408"/>
    <w:rsid w:val="00570A69"/>
    <w:rsid w:val="00576812"/>
    <w:rsid w:val="00587FDE"/>
    <w:rsid w:val="005A5E82"/>
    <w:rsid w:val="005B6238"/>
    <w:rsid w:val="005E445D"/>
    <w:rsid w:val="00610F22"/>
    <w:rsid w:val="0061334E"/>
    <w:rsid w:val="0061591D"/>
    <w:rsid w:val="006216CC"/>
    <w:rsid w:val="00622B9A"/>
    <w:rsid w:val="006428B8"/>
    <w:rsid w:val="00644478"/>
    <w:rsid w:val="00682372"/>
    <w:rsid w:val="006A60E8"/>
    <w:rsid w:val="006B035B"/>
    <w:rsid w:val="006D23B5"/>
    <w:rsid w:val="006D7B3B"/>
    <w:rsid w:val="006E0285"/>
    <w:rsid w:val="006E24E5"/>
    <w:rsid w:val="006F4137"/>
    <w:rsid w:val="006F5E0F"/>
    <w:rsid w:val="007257A6"/>
    <w:rsid w:val="0072652E"/>
    <w:rsid w:val="007421CC"/>
    <w:rsid w:val="007613D7"/>
    <w:rsid w:val="0077276E"/>
    <w:rsid w:val="007C7A0D"/>
    <w:rsid w:val="007D0A03"/>
    <w:rsid w:val="007D7831"/>
    <w:rsid w:val="007E672E"/>
    <w:rsid w:val="007F5E25"/>
    <w:rsid w:val="0080642C"/>
    <w:rsid w:val="00811CEE"/>
    <w:rsid w:val="00812AF0"/>
    <w:rsid w:val="00835572"/>
    <w:rsid w:val="00846236"/>
    <w:rsid w:val="00861F25"/>
    <w:rsid w:val="00871902"/>
    <w:rsid w:val="00896CBA"/>
    <w:rsid w:val="008B2025"/>
    <w:rsid w:val="008C1C2D"/>
    <w:rsid w:val="008C4CE4"/>
    <w:rsid w:val="008E6E5C"/>
    <w:rsid w:val="00914D36"/>
    <w:rsid w:val="00931061"/>
    <w:rsid w:val="0095648C"/>
    <w:rsid w:val="0096781A"/>
    <w:rsid w:val="009A50C7"/>
    <w:rsid w:val="009A682E"/>
    <w:rsid w:val="009C7A58"/>
    <w:rsid w:val="009D28AE"/>
    <w:rsid w:val="009D4000"/>
    <w:rsid w:val="009F7EBF"/>
    <w:rsid w:val="00A06F8F"/>
    <w:rsid w:val="00A14BA0"/>
    <w:rsid w:val="00A34AC3"/>
    <w:rsid w:val="00A55588"/>
    <w:rsid w:val="00A62566"/>
    <w:rsid w:val="00A73144"/>
    <w:rsid w:val="00A74BC3"/>
    <w:rsid w:val="00A82469"/>
    <w:rsid w:val="00A94D98"/>
    <w:rsid w:val="00AA480F"/>
    <w:rsid w:val="00AE023C"/>
    <w:rsid w:val="00AE133A"/>
    <w:rsid w:val="00AE3110"/>
    <w:rsid w:val="00B10C11"/>
    <w:rsid w:val="00B10DFD"/>
    <w:rsid w:val="00B53B4C"/>
    <w:rsid w:val="00B84F03"/>
    <w:rsid w:val="00BC015D"/>
    <w:rsid w:val="00BD1316"/>
    <w:rsid w:val="00BE3067"/>
    <w:rsid w:val="00BF3EEA"/>
    <w:rsid w:val="00C11DFA"/>
    <w:rsid w:val="00C35D03"/>
    <w:rsid w:val="00C615EF"/>
    <w:rsid w:val="00C73219"/>
    <w:rsid w:val="00CA24FC"/>
    <w:rsid w:val="00CA3D54"/>
    <w:rsid w:val="00CA6449"/>
    <w:rsid w:val="00CC7A2C"/>
    <w:rsid w:val="00CD6BA5"/>
    <w:rsid w:val="00D2180A"/>
    <w:rsid w:val="00D31ACB"/>
    <w:rsid w:val="00D32E38"/>
    <w:rsid w:val="00D55C88"/>
    <w:rsid w:val="00D619EB"/>
    <w:rsid w:val="00D96193"/>
    <w:rsid w:val="00DA775A"/>
    <w:rsid w:val="00DC784D"/>
    <w:rsid w:val="00DE3C49"/>
    <w:rsid w:val="00DE6055"/>
    <w:rsid w:val="00DE788B"/>
    <w:rsid w:val="00E550E1"/>
    <w:rsid w:val="00E60B93"/>
    <w:rsid w:val="00EB64E1"/>
    <w:rsid w:val="00EC08C6"/>
    <w:rsid w:val="00F04726"/>
    <w:rsid w:val="00F0607D"/>
    <w:rsid w:val="00F252CC"/>
    <w:rsid w:val="00F51B14"/>
    <w:rsid w:val="00F57455"/>
    <w:rsid w:val="00F61FA3"/>
    <w:rsid w:val="00F63C89"/>
    <w:rsid w:val="00F66562"/>
    <w:rsid w:val="00FA11D8"/>
    <w:rsid w:val="00FC4127"/>
    <w:rsid w:val="00FC4417"/>
    <w:rsid w:val="00FF2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83D5"/>
  <w15:chartTrackingRefBased/>
  <w15:docId w15:val="{025633A9-A2B1-4098-BCCC-CD89F36DD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2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2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2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2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2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2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2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2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238"/>
    <w:rPr>
      <w:rFonts w:eastAsiaTheme="majorEastAsia" w:cstheme="majorBidi"/>
      <w:color w:val="272727" w:themeColor="text1" w:themeTint="D8"/>
    </w:rPr>
  </w:style>
  <w:style w:type="paragraph" w:styleId="Title">
    <w:name w:val="Title"/>
    <w:basedOn w:val="Normal"/>
    <w:next w:val="Normal"/>
    <w:link w:val="TitleChar"/>
    <w:uiPriority w:val="10"/>
    <w:qFormat/>
    <w:rsid w:val="005B6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238"/>
    <w:pPr>
      <w:spacing w:before="160"/>
      <w:jc w:val="center"/>
    </w:pPr>
    <w:rPr>
      <w:i/>
      <w:iCs/>
      <w:color w:val="404040" w:themeColor="text1" w:themeTint="BF"/>
    </w:rPr>
  </w:style>
  <w:style w:type="character" w:customStyle="1" w:styleId="QuoteChar">
    <w:name w:val="Quote Char"/>
    <w:basedOn w:val="DefaultParagraphFont"/>
    <w:link w:val="Quote"/>
    <w:uiPriority w:val="29"/>
    <w:rsid w:val="005B6238"/>
    <w:rPr>
      <w:i/>
      <w:iCs/>
      <w:color w:val="404040" w:themeColor="text1" w:themeTint="BF"/>
    </w:rPr>
  </w:style>
  <w:style w:type="paragraph" w:styleId="ListParagraph">
    <w:name w:val="List Paragraph"/>
    <w:basedOn w:val="Normal"/>
    <w:uiPriority w:val="34"/>
    <w:qFormat/>
    <w:rsid w:val="005B6238"/>
    <w:pPr>
      <w:ind w:left="720"/>
      <w:contextualSpacing/>
    </w:pPr>
  </w:style>
  <w:style w:type="character" w:styleId="IntenseEmphasis">
    <w:name w:val="Intense Emphasis"/>
    <w:basedOn w:val="DefaultParagraphFont"/>
    <w:uiPriority w:val="21"/>
    <w:qFormat/>
    <w:rsid w:val="005B6238"/>
    <w:rPr>
      <w:i/>
      <w:iCs/>
      <w:color w:val="2F5496" w:themeColor="accent1" w:themeShade="BF"/>
    </w:rPr>
  </w:style>
  <w:style w:type="paragraph" w:styleId="IntenseQuote">
    <w:name w:val="Intense Quote"/>
    <w:basedOn w:val="Normal"/>
    <w:next w:val="Normal"/>
    <w:link w:val="IntenseQuoteChar"/>
    <w:uiPriority w:val="30"/>
    <w:qFormat/>
    <w:rsid w:val="005B6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238"/>
    <w:rPr>
      <w:i/>
      <w:iCs/>
      <w:color w:val="2F5496" w:themeColor="accent1" w:themeShade="BF"/>
    </w:rPr>
  </w:style>
  <w:style w:type="character" w:styleId="IntenseReference">
    <w:name w:val="Intense Reference"/>
    <w:basedOn w:val="DefaultParagraphFont"/>
    <w:uiPriority w:val="32"/>
    <w:qFormat/>
    <w:rsid w:val="005B6238"/>
    <w:rPr>
      <w:b/>
      <w:bCs/>
      <w:smallCaps/>
      <w:color w:val="2F5496" w:themeColor="accent1" w:themeShade="BF"/>
      <w:spacing w:val="5"/>
    </w:rPr>
  </w:style>
  <w:style w:type="paragraph" w:styleId="NormalWeb">
    <w:name w:val="Normal (Web)"/>
    <w:qFormat/>
    <w:rsid w:val="00AE023C"/>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character" w:styleId="Strong">
    <w:name w:val="Strong"/>
    <w:basedOn w:val="DefaultParagraphFont"/>
    <w:qFormat/>
    <w:rsid w:val="00AE02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79704-0603-4A9B-9AC4-44D2607E6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24</Pages>
  <Words>2524</Words>
  <Characters>14390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susmita chhatoi</dc:creator>
  <cp:keywords/>
  <dc:description/>
  <cp:lastModifiedBy>susmita chhatoi</cp:lastModifiedBy>
  <cp:revision>141</cp:revision>
  <dcterms:created xsi:type="dcterms:W3CDTF">2026-08-02T14:22:00Z</dcterms:created>
  <dcterms:modified xsi:type="dcterms:W3CDTF">2026-08-23T18:26:00Z</dcterms:modified>
</cp:coreProperties>
</file>