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09" w:firstLineChars="5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>EXCEL FORMULS</w:t>
      </w:r>
    </w:p>
    <w:p>
      <w:pPr>
        <w:bidi w:val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=INDEX(array, row_num, [column_num])</w:t>
      </w:r>
    </w:p>
    <w:p>
      <w:pPr>
        <w:bidi w:val="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"https://support.microsoft.com/en-us/office/index-function-a5dcf0dd-996d-40a4-a822-b56b061328bd" \t "https://edgeservices.bing.com/edgesvc/_blank"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Fonts w:hint="default"/>
          <w:b w:val="0"/>
          <w:bCs w:val="0"/>
          <w:sz w:val="20"/>
          <w:szCs w:val="20"/>
          <w:lang w:val="en-IN"/>
        </w:rPr>
        <w:t>array: This is the range of cells or array from which you want to retrieve a value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"https://support.microsoft.com/en-us/office/index-function-a5dcf0dd-996d-40a4-a822-b56b061328bd" \t "https://edgeservices.bing.com/edgesvc/_blank"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Fonts w:hint="default"/>
          <w:b w:val="0"/>
          <w:bCs w:val="0"/>
          <w:sz w:val="20"/>
          <w:szCs w:val="20"/>
          <w:lang w:val="en-IN"/>
        </w:rPr>
        <w:t>1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t>.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"https://support.microsoft.com/en-us/office/index-function-a5dcf0dd-996d-40a4-a822-b56b061328bd" \t "https://edgeservices.bing.com/edgesvc/_blank"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Fonts w:hint="default"/>
          <w:b w:val="0"/>
          <w:bCs w:val="0"/>
          <w:sz w:val="20"/>
          <w:szCs w:val="20"/>
          <w:lang w:val="en-IN"/>
        </w:rPr>
        <w:t>row_num: This is the row number in the array from which you want to retrieve a value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"https://support.microsoft.com/en-us/office/index-function-a5dcf0dd-996d-40a4-a822-b56b061328bd" \t "https://edgeservices.bing.com/edgesvc/_blank"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Fonts w:hint="default"/>
          <w:b w:val="0"/>
          <w:bCs w:val="0"/>
          <w:sz w:val="20"/>
          <w:szCs w:val="20"/>
          <w:lang w:val="en-IN"/>
        </w:rPr>
        <w:t>1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t>.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column_num: This is optional. It’s the column number in the array from which you want to retrieve a value. 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"https://support.microsoft.com/en-us/office/index-function-a5dcf0dd-996d-40a4-a822-b56b061328bd" \t "https://edgeservices.bing.com/edgesvc/_blank"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Fonts w:hint="default"/>
          <w:b w:val="0"/>
          <w:bCs w:val="0"/>
          <w:sz w:val="20"/>
          <w:szCs w:val="20"/>
          <w:lang w:val="en-IN"/>
        </w:rPr>
        <w:t>If you omit column_num, row_num is required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"https://support.microsoft.com/en-us/office/index-function-a5dcf0dd-996d-40a4-a822-b56b061328bd" \t "https://edgeservices.bing.com/edgesvc/_blank"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Fonts w:hint="default"/>
          <w:b w:val="0"/>
          <w:bCs w:val="0"/>
          <w:sz w:val="20"/>
          <w:szCs w:val="20"/>
          <w:lang w:val="en-IN"/>
        </w:rPr>
        <w:t>1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t>.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=MATCH(lookup_value, lookup_array, [match_type])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"https://support.microsoft.com/en-us/office/match-function-e8dffd45-c762-47d6-bf89-533f4a37673a" \t "https://edgeservices.bing.com/edgesvc/_blank"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IN"/>
        </w:rPr>
        <w:t>lookup_value: This is the value you want to find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"https://support.microsoft.com/en-us/office/match-function-e8dffd45-c762-47d6-bf89-533f4a37673a" \t "https://edgeservices.bing.com/edgesvc/_blank"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IN"/>
        </w:rPr>
        <w:t>1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"https://support.microsoft.com/en-us/office/match-function-e8dffd45-c762-47d6-bf89-533f4a37673a" \t "https://edgeservices.bing.com/edgesvc/_blank"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IN"/>
        </w:rPr>
        <w:t>lookup_array: This is the range of cells containing the value you want to find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"https://support.microsoft.com/en-us/office/match-function-e8dffd45-c762-47d6-bf89-533f4a37673a" \t "https://edgeservices.bing.com/edgesvc/_blank"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IN"/>
        </w:rPr>
        <w:t>1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match_type: This is optional. 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"https://support.microsoft.com/en-us/office/match-function-e8dffd45-c762-47d6-bf89-533f4a37673a" \t "https://edgeservices.bing.com/edgesvc/_blank"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IN"/>
        </w:rPr>
        <w:t>It defines the match type: 1 for less than, 0 for exact match, and -1 for greater than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"https://support.microsoft.com/en-us/office/match-function-e8dffd45-c762-47d6-bf89-533f4a37673a" \t "https://edgeservices.bing.com/edgesvc/_blank"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Fonts w:hint="default"/>
          <w:b w:val="0"/>
          <w:bCs w:val="0"/>
          <w:sz w:val="24"/>
          <w:szCs w:val="24"/>
          <w:lang w:val="en-IN"/>
        </w:rPr>
        <w:t>1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=INDEX(A1:C10, MATCH("YourLookupValue", A1:A10, 0), 3)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When combined, the INDEX and MATCH functions can be used to look up a value at a specific location based on some criteria. 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=VLOOKUP(lookup_value, table_array, col_index_num, [range_lookup])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IN"/>
        </w:rPr>
        <w:instrText xml:space="preserve"> HYPERLINK "https://support.microsoft.com/en-us/office/vlookup-function-0bbc8083-26fe-4963-8ab8-93a18ad188a1" \t "https://edgeservices.bing.com/edgesvc/_blank" </w:instrTex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separate"/>
      </w:r>
      <w:r>
        <w:rPr>
          <w:rFonts w:hint="default"/>
          <w:b w:val="0"/>
          <w:bCs w:val="0"/>
          <w:sz w:val="22"/>
          <w:szCs w:val="22"/>
          <w:lang w:val="en-IN"/>
        </w:rPr>
        <w:t>lookup_value: This is the value you want to find</w: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end"/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IN"/>
        </w:rPr>
        <w:instrText xml:space="preserve"> HYPERLINK "https://support.microsoft.com/en-us/office/vlookup-function-0bbc8083-26fe-4963-8ab8-93a18ad188a1" \t "https://edgeservices.bing.com/edgesvc/_blank" </w:instrTex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separate"/>
      </w:r>
      <w:r>
        <w:rPr>
          <w:rFonts w:hint="default"/>
          <w:b w:val="0"/>
          <w:bCs w:val="0"/>
          <w:sz w:val="22"/>
          <w:szCs w:val="22"/>
          <w:lang w:val="en-IN"/>
        </w:rPr>
        <w:t>table_array: This is the range of cells that makes up the table</w: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end"/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IN"/>
        </w:rPr>
        <w:instrText xml:space="preserve"> HYPERLINK "https://support.microsoft.com/en-us/office/vlookup-function-0bbc8083-26fe-4963-8ab8-93a18ad188a1" \t "https://edgeservices.bing.com/edgesvc/_blank" </w:instrTex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separate"/>
      </w:r>
      <w:r>
        <w:rPr>
          <w:rFonts w:hint="default"/>
          <w:b w:val="0"/>
          <w:bCs w:val="0"/>
          <w:sz w:val="22"/>
          <w:szCs w:val="22"/>
          <w:lang w:val="en-IN"/>
        </w:rPr>
        <w:t>col_index_num: This is the column number in the table from which you want to retrieve a value</w: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end"/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range_lookup: This is optional. </w: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IN"/>
        </w:rPr>
        <w:instrText xml:space="preserve"> HYPERLINK "https://support.microsoft.com/en-us/office/vlookup-function-0bbc8083-26fe-4963-8ab8-93a18ad188a1" \t "https://edgeservices.bing.com/edgesvc/_blank" </w:instrTex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separate"/>
      </w:r>
      <w:r>
        <w:rPr>
          <w:rFonts w:hint="default"/>
          <w:b w:val="0"/>
          <w:bCs w:val="0"/>
          <w:sz w:val="22"/>
          <w:szCs w:val="22"/>
          <w:lang w:val="en-IN"/>
        </w:rPr>
        <w:t>It defines the match type: TRUE for an approximate match, and FALSE for an exact match</w:t>
      </w:r>
      <w:r>
        <w:rPr>
          <w:rFonts w:hint="default"/>
          <w:b w:val="0"/>
          <w:bCs w:val="0"/>
          <w:sz w:val="22"/>
          <w:szCs w:val="22"/>
          <w:lang w:val="en-I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jc w:val="left"/>
        <w:rPr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p>
      <w:pPr>
        <w:bidi w:val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ate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6"/>
    <w:uiPriority w:val="0"/>
    <w:rPr>
      <w:color w:val="0000FF"/>
      <w:u w:val="single"/>
    </w:rPr>
  </w:style>
  <w:style w:type="character" w:styleId="14">
    <w:name w:val="Strong"/>
    <w:basedOn w:val="6"/>
    <w:qFormat/>
    <w:uiPriority w:val="0"/>
    <w:rPr>
      <w:b/>
      <w:bCs/>
    </w:rPr>
  </w:style>
  <w:style w:type="paragraph" w:customStyle="1" w:styleId="15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6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7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2024-04-30T08:51:00Z</dcterms:created>
  <dc:creator>Santosh Gowdru</dc:creator>
  <cp:lastModifiedBy>Santosh Gowdru</cp:lastModifiedBy>
  <dcterms:modified xsi:type="dcterms:W3CDTF">2024-04-30T09:46:48Z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977FD16D32434CBBA11E0A896ED4B994_11</vt:lpwstr>
  </property>
</Properties>
</file>