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B55B" w14:textId="5F49F438" w:rsidR="00913D5B" w:rsidRDefault="00CF20F9">
      <w:r>
        <w:t>Simple Mapping</w:t>
      </w:r>
    </w:p>
    <w:p w14:paraId="78B12D8D" w14:textId="77777777" w:rsidR="00CF20F9" w:rsidRDefault="00CF20F9"/>
    <w:p w14:paraId="29C1B050" w14:textId="2A0FDEC7" w:rsidR="00CF20F9" w:rsidRDefault="00CF20F9">
      <w:r w:rsidRPr="00CF20F9">
        <w:drawing>
          <wp:inline distT="0" distB="0" distL="0" distR="0" wp14:anchorId="3DE247DE" wp14:editId="2E51C8FB">
            <wp:extent cx="5731510" cy="2732405"/>
            <wp:effectExtent l="0" t="0" r="2540" b="0"/>
            <wp:docPr id="1100994449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4449" name="Picture 1" descr="A screenshot of a vide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2E84" w14:textId="77777777" w:rsidR="00CF20F9" w:rsidRDefault="00CF20F9"/>
    <w:p w14:paraId="0ECC7B68" w14:textId="67365C55" w:rsidR="00CF20F9" w:rsidRDefault="00CF20F9">
      <w:r>
        <w:t>View Mapping</w:t>
      </w:r>
    </w:p>
    <w:p w14:paraId="00BA1739" w14:textId="4699A163" w:rsidR="00CF20F9" w:rsidRDefault="00CF20F9">
      <w:r w:rsidRPr="00CF20F9">
        <w:drawing>
          <wp:inline distT="0" distB="0" distL="0" distR="0" wp14:anchorId="0ED13F51" wp14:editId="18109106">
            <wp:extent cx="5731510" cy="2762250"/>
            <wp:effectExtent l="0" t="0" r="2540" b="0"/>
            <wp:docPr id="1849016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6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6A8" w14:textId="77777777" w:rsidR="00CF20F9" w:rsidRDefault="00CF20F9"/>
    <w:p w14:paraId="4C4B23D0" w14:textId="77777777" w:rsidR="00CF20F9" w:rsidRDefault="00CF20F9"/>
    <w:p w14:paraId="7EA7F8DB" w14:textId="77777777" w:rsidR="00CF20F9" w:rsidRDefault="00CF20F9"/>
    <w:p w14:paraId="4275BF1B" w14:textId="77777777" w:rsidR="00CF20F9" w:rsidRDefault="00CF20F9"/>
    <w:p w14:paraId="1015F5F8" w14:textId="77777777" w:rsidR="00CF20F9" w:rsidRDefault="00CF20F9"/>
    <w:p w14:paraId="08F50D22" w14:textId="77777777" w:rsidR="00CF20F9" w:rsidRDefault="00CF20F9"/>
    <w:p w14:paraId="398C38C9" w14:textId="77777777" w:rsidR="00CF20F9" w:rsidRDefault="00CF20F9"/>
    <w:p w14:paraId="554C4DA3" w14:textId="64F0090D" w:rsidR="00CF20F9" w:rsidRDefault="00CF20F9">
      <w:r>
        <w:lastRenderedPageBreak/>
        <w:t>Lookup Mapping</w:t>
      </w:r>
    </w:p>
    <w:p w14:paraId="27DFC885" w14:textId="182F5D02" w:rsidR="00CF20F9" w:rsidRDefault="00CF20F9">
      <w:r w:rsidRPr="00CF20F9">
        <w:drawing>
          <wp:inline distT="0" distB="0" distL="0" distR="0" wp14:anchorId="6C0FD7D0" wp14:editId="4E75F4FF">
            <wp:extent cx="5731510" cy="2784475"/>
            <wp:effectExtent l="0" t="0" r="2540" b="0"/>
            <wp:docPr id="1468611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118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099F" w14:textId="77777777" w:rsidR="00CF20F9" w:rsidRDefault="00CF20F9"/>
    <w:p w14:paraId="58EBC00A" w14:textId="372E2A37" w:rsidR="00CF20F9" w:rsidRDefault="00CF20F9">
      <w:r>
        <w:t>Joiner Mapping</w:t>
      </w:r>
    </w:p>
    <w:p w14:paraId="5541B54C" w14:textId="77777777" w:rsidR="00CF20F9" w:rsidRDefault="00CF20F9"/>
    <w:p w14:paraId="08BF8423" w14:textId="5DEEF736" w:rsidR="00CF20F9" w:rsidRDefault="00CF20F9">
      <w:r w:rsidRPr="00CF20F9">
        <w:drawing>
          <wp:inline distT="0" distB="0" distL="0" distR="0" wp14:anchorId="338EB90C" wp14:editId="39DF8336">
            <wp:extent cx="5731510" cy="2786380"/>
            <wp:effectExtent l="0" t="0" r="2540" b="0"/>
            <wp:docPr id="174575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15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43"/>
    <w:rsid w:val="00631E43"/>
    <w:rsid w:val="00913D5B"/>
    <w:rsid w:val="00C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A992"/>
  <w15:chartTrackingRefBased/>
  <w15:docId w15:val="{BD9CD100-381B-4DFF-974C-2753297A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>IBM Corporation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2</cp:revision>
  <dcterms:created xsi:type="dcterms:W3CDTF">2024-04-30T09:17:00Z</dcterms:created>
  <dcterms:modified xsi:type="dcterms:W3CDTF">2024-04-30T09:20:00Z</dcterms:modified>
</cp:coreProperties>
</file>