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C4E" w:rsidRDefault="009041D8">
      <w:pPr>
        <w:pStyle w:val="BodyText"/>
        <w:ind w:left="6473"/>
        <w:rPr>
          <w:rFonts w:ascii="Times New Roman"/>
          <w:sz w:val="20"/>
        </w:rPr>
      </w:pPr>
      <w:r>
        <w:rPr>
          <w:rFonts w:ascii="Times New Roman"/>
          <w:noProof/>
          <w:sz w:val="20"/>
          <w:lang w:val="en-IN" w:eastAsia="en-IN"/>
        </w:rPr>
        <w:drawing>
          <wp:inline distT="0" distB="0" distL="0" distR="0">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rsidR="008D6C4E" w:rsidRDefault="009041D8">
      <w:pPr>
        <w:pStyle w:val="Title"/>
        <w:rPr>
          <w:u w:val="none"/>
        </w:rPr>
      </w:pPr>
      <w:r>
        <w:rPr>
          <w:u w:val="thick"/>
        </w:rPr>
        <w:t>Excel</w:t>
      </w:r>
      <w:r>
        <w:rPr>
          <w:spacing w:val="-3"/>
          <w:u w:val="thick"/>
        </w:rPr>
        <w:t xml:space="preserve"> </w:t>
      </w:r>
      <w:r>
        <w:rPr>
          <w:u w:val="thick"/>
        </w:rPr>
        <w:t>Assignment</w:t>
      </w:r>
      <w:r>
        <w:rPr>
          <w:spacing w:val="-3"/>
          <w:u w:val="thick"/>
        </w:rPr>
        <w:t xml:space="preserve"> </w:t>
      </w:r>
      <w:r>
        <w:rPr>
          <w:u w:val="thick"/>
        </w:rPr>
        <w:t>-</w:t>
      </w:r>
      <w:r>
        <w:rPr>
          <w:spacing w:val="-3"/>
          <w:u w:val="thick"/>
        </w:rPr>
        <w:t xml:space="preserve"> </w:t>
      </w:r>
      <w:r>
        <w:rPr>
          <w:u w:val="thick"/>
        </w:rPr>
        <w:t>9</w:t>
      </w:r>
    </w:p>
    <w:p w:rsidR="008D6C4E" w:rsidRDefault="008D6C4E">
      <w:pPr>
        <w:pStyle w:val="BodyText"/>
        <w:spacing w:before="5"/>
        <w:rPr>
          <w:rFonts w:ascii="Arial"/>
          <w:b/>
          <w:sz w:val="22"/>
        </w:rPr>
      </w:pPr>
    </w:p>
    <w:p w:rsidR="008D6C4E" w:rsidRDefault="006218B9">
      <w:pPr>
        <w:pStyle w:val="BodyText"/>
        <w:spacing w:line="30" w:lineRule="exact"/>
        <w:ind w:left="-66"/>
        <w:rPr>
          <w:rFonts w:ascii="Arial"/>
          <w:sz w:val="3"/>
        </w:rPr>
      </w:pPr>
      <w:r>
        <w:rPr>
          <w:rFonts w:ascii="Arial"/>
          <w:sz w:val="3"/>
        </w:rPr>
      </w:r>
      <w:r>
        <w:rPr>
          <w:rFonts w:ascii="Arial"/>
          <w:sz w:val="3"/>
        </w:rPr>
        <w:pict>
          <v:group id="_x0000_s1029" style="width:468pt;height:1.5pt;mso-position-horizontal-relative:char;mso-position-vertical-relative:line" coordsize="9360,30">
            <v:rect id="_x0000_s1030" style="position:absolute;width:9360;height:30" fillcolor="#a0a0a0" stroked="f"/>
            <w10:wrap type="none"/>
            <w10:anchorlock/>
          </v:group>
        </w:pict>
      </w:r>
    </w:p>
    <w:p w:rsidR="008D6C4E" w:rsidRDefault="008D6C4E">
      <w:pPr>
        <w:pStyle w:val="BodyText"/>
        <w:rPr>
          <w:rFonts w:ascii="Arial"/>
          <w:b/>
          <w:sz w:val="69"/>
        </w:rPr>
      </w:pPr>
    </w:p>
    <w:p w:rsidR="008D6C4E" w:rsidRDefault="009041D8">
      <w:pPr>
        <w:pStyle w:val="ListParagraph"/>
        <w:numPr>
          <w:ilvl w:val="0"/>
          <w:numId w:val="1"/>
        </w:numPr>
        <w:tabs>
          <w:tab w:val="left" w:pos="654"/>
        </w:tabs>
        <w:spacing w:line="256" w:lineRule="auto"/>
        <w:rPr>
          <w:sz w:val="28"/>
        </w:rPr>
      </w:pPr>
      <w:r>
        <w:rPr>
          <w:sz w:val="28"/>
        </w:rPr>
        <w:t>What</w:t>
      </w:r>
      <w:r>
        <w:rPr>
          <w:spacing w:val="-2"/>
          <w:sz w:val="28"/>
        </w:rPr>
        <w:t xml:space="preserve"> </w:t>
      </w:r>
      <w:r>
        <w:rPr>
          <w:sz w:val="28"/>
        </w:rPr>
        <w:t>are</w:t>
      </w:r>
      <w:r>
        <w:rPr>
          <w:spacing w:val="-2"/>
          <w:sz w:val="28"/>
        </w:rPr>
        <w:t xml:space="preserve"> </w:t>
      </w:r>
      <w:r>
        <w:rPr>
          <w:sz w:val="28"/>
        </w:rPr>
        <w:t>the</w:t>
      </w:r>
      <w:r>
        <w:rPr>
          <w:spacing w:val="-2"/>
          <w:sz w:val="28"/>
        </w:rPr>
        <w:t xml:space="preserve"> </w:t>
      </w:r>
      <w:r>
        <w:rPr>
          <w:sz w:val="28"/>
        </w:rPr>
        <w:t>di</w:t>
      </w:r>
      <w:r w:rsidRPr="00DC6FE5">
        <w:rPr>
          <w:rFonts w:ascii="Arial" w:hAnsi="Arial" w:cs="Arial"/>
          <w:sz w:val="28"/>
        </w:rPr>
        <w:t>ff</w:t>
      </w:r>
      <w:r>
        <w:rPr>
          <w:sz w:val="28"/>
        </w:rPr>
        <w:t>erent</w:t>
      </w:r>
      <w:r>
        <w:rPr>
          <w:spacing w:val="-1"/>
          <w:sz w:val="28"/>
        </w:rPr>
        <w:t xml:space="preserve"> </w:t>
      </w:r>
      <w:r>
        <w:rPr>
          <w:sz w:val="28"/>
        </w:rPr>
        <w:t>margins</w:t>
      </w:r>
      <w:r>
        <w:rPr>
          <w:spacing w:val="-2"/>
          <w:sz w:val="28"/>
        </w:rPr>
        <w:t xml:space="preserve"> </w:t>
      </w:r>
      <w:r>
        <w:rPr>
          <w:sz w:val="28"/>
        </w:rPr>
        <w:t>options</w:t>
      </w:r>
      <w:r>
        <w:rPr>
          <w:spacing w:val="-2"/>
          <w:sz w:val="28"/>
        </w:rPr>
        <w:t xml:space="preserve"> </w:t>
      </w:r>
      <w:r>
        <w:rPr>
          <w:sz w:val="28"/>
        </w:rPr>
        <w:t>and</w:t>
      </w:r>
      <w:r>
        <w:rPr>
          <w:spacing w:val="-1"/>
          <w:sz w:val="28"/>
        </w:rPr>
        <w:t xml:space="preserve"> </w:t>
      </w:r>
      <w:r>
        <w:rPr>
          <w:sz w:val="28"/>
        </w:rPr>
        <w:t>do</w:t>
      </w:r>
      <w:r>
        <w:rPr>
          <w:spacing w:val="-2"/>
          <w:sz w:val="28"/>
        </w:rPr>
        <w:t xml:space="preserve"> </w:t>
      </w:r>
      <w:r>
        <w:rPr>
          <w:sz w:val="28"/>
        </w:rPr>
        <w:t>we</w:t>
      </w:r>
      <w:r>
        <w:rPr>
          <w:spacing w:val="-2"/>
          <w:sz w:val="28"/>
        </w:rPr>
        <w:t xml:space="preserve"> </w:t>
      </w:r>
      <w:r>
        <w:rPr>
          <w:sz w:val="28"/>
        </w:rPr>
        <w:t>adjust</w:t>
      </w:r>
      <w:r>
        <w:rPr>
          <w:spacing w:val="-1"/>
          <w:sz w:val="28"/>
        </w:rPr>
        <w:t xml:space="preserve"> </w:t>
      </w:r>
      <w:r>
        <w:rPr>
          <w:sz w:val="28"/>
        </w:rPr>
        <w:t>the</w:t>
      </w:r>
      <w:r>
        <w:rPr>
          <w:spacing w:val="-2"/>
          <w:sz w:val="28"/>
        </w:rPr>
        <w:t xml:space="preserve"> </w:t>
      </w:r>
      <w:r>
        <w:rPr>
          <w:sz w:val="28"/>
        </w:rPr>
        <w:t>margins</w:t>
      </w:r>
      <w:r>
        <w:rPr>
          <w:spacing w:val="-2"/>
          <w:sz w:val="28"/>
        </w:rPr>
        <w:t xml:space="preserve"> </w:t>
      </w:r>
      <w:r>
        <w:rPr>
          <w:sz w:val="28"/>
        </w:rPr>
        <w:t>of</w:t>
      </w:r>
      <w:r>
        <w:rPr>
          <w:spacing w:val="-75"/>
          <w:sz w:val="28"/>
        </w:rPr>
        <w:t xml:space="preserve"> </w:t>
      </w:r>
      <w:r>
        <w:rPr>
          <w:sz w:val="28"/>
        </w:rPr>
        <w:t>the excel worksheet?</w:t>
      </w:r>
    </w:p>
    <w:p w:rsidR="00DC6FE5" w:rsidRDefault="00DC6FE5" w:rsidP="00DC6FE5">
      <w:pPr>
        <w:tabs>
          <w:tab w:val="left" w:pos="654"/>
        </w:tabs>
        <w:spacing w:line="256" w:lineRule="auto"/>
        <w:ind w:left="294"/>
        <w:rPr>
          <w:sz w:val="28"/>
        </w:rPr>
      </w:pPr>
      <w:r>
        <w:rPr>
          <w:sz w:val="28"/>
        </w:rPr>
        <w:t xml:space="preserve"> </w:t>
      </w:r>
      <w:proofErr w:type="spellStart"/>
      <w:r>
        <w:rPr>
          <w:sz w:val="28"/>
        </w:rPr>
        <w:t>Ans</w:t>
      </w:r>
      <w:proofErr w:type="spellEnd"/>
      <w:r>
        <w:rPr>
          <w:sz w:val="28"/>
        </w:rPr>
        <w:t>=&gt;There are different margin options in excel.:</w:t>
      </w:r>
    </w:p>
    <w:p w:rsidR="00DC6FE5" w:rsidRPr="00DC6FE5" w:rsidRDefault="00DC6FE5" w:rsidP="00DC6FE5">
      <w:pPr>
        <w:pStyle w:val="ListParagraph"/>
        <w:numPr>
          <w:ilvl w:val="0"/>
          <w:numId w:val="2"/>
        </w:numPr>
        <w:tabs>
          <w:tab w:val="left" w:pos="654"/>
        </w:tabs>
        <w:spacing w:line="256" w:lineRule="auto"/>
        <w:rPr>
          <w:b/>
          <w:sz w:val="28"/>
        </w:rPr>
      </w:pPr>
      <w:r w:rsidRPr="00DC6FE5">
        <w:rPr>
          <w:b/>
          <w:sz w:val="28"/>
        </w:rPr>
        <w:t>Top Margin.:</w:t>
      </w:r>
    </w:p>
    <w:p w:rsidR="00DC6FE5" w:rsidRPr="00DC6FE5" w:rsidRDefault="00DC6FE5" w:rsidP="00DC6FE5">
      <w:pPr>
        <w:pStyle w:val="ListParagraph"/>
        <w:numPr>
          <w:ilvl w:val="0"/>
          <w:numId w:val="2"/>
        </w:numPr>
        <w:tabs>
          <w:tab w:val="left" w:pos="654"/>
        </w:tabs>
        <w:spacing w:line="256" w:lineRule="auto"/>
        <w:rPr>
          <w:b/>
          <w:sz w:val="28"/>
        </w:rPr>
      </w:pPr>
      <w:proofErr w:type="gramStart"/>
      <w:r w:rsidRPr="00DC6FE5">
        <w:rPr>
          <w:b/>
          <w:sz w:val="28"/>
        </w:rPr>
        <w:t xml:space="preserve">Right  </w:t>
      </w:r>
      <w:proofErr w:type="spellStart"/>
      <w:r w:rsidRPr="00DC6FE5">
        <w:rPr>
          <w:b/>
          <w:sz w:val="28"/>
        </w:rPr>
        <w:t>Magin</w:t>
      </w:r>
      <w:proofErr w:type="spellEnd"/>
      <w:proofErr w:type="gramEnd"/>
      <w:r w:rsidRPr="00DC6FE5">
        <w:rPr>
          <w:b/>
          <w:sz w:val="28"/>
        </w:rPr>
        <w:t>.:</w:t>
      </w:r>
    </w:p>
    <w:p w:rsidR="00DC6FE5" w:rsidRPr="00DC6FE5" w:rsidRDefault="00DC6FE5" w:rsidP="00DC6FE5">
      <w:pPr>
        <w:pStyle w:val="ListParagraph"/>
        <w:numPr>
          <w:ilvl w:val="0"/>
          <w:numId w:val="2"/>
        </w:numPr>
        <w:tabs>
          <w:tab w:val="left" w:pos="654"/>
        </w:tabs>
        <w:spacing w:line="256" w:lineRule="auto"/>
        <w:rPr>
          <w:b/>
          <w:sz w:val="28"/>
        </w:rPr>
      </w:pPr>
      <w:r w:rsidRPr="00DC6FE5">
        <w:rPr>
          <w:b/>
          <w:sz w:val="28"/>
        </w:rPr>
        <w:t>Left Margin.:</w:t>
      </w:r>
    </w:p>
    <w:p w:rsidR="00DC6FE5" w:rsidRDefault="00DC6FE5" w:rsidP="00DC6FE5">
      <w:pPr>
        <w:pStyle w:val="ListParagraph"/>
        <w:numPr>
          <w:ilvl w:val="0"/>
          <w:numId w:val="2"/>
        </w:numPr>
        <w:tabs>
          <w:tab w:val="left" w:pos="654"/>
        </w:tabs>
        <w:spacing w:line="256" w:lineRule="auto"/>
        <w:rPr>
          <w:b/>
          <w:sz w:val="28"/>
        </w:rPr>
      </w:pPr>
      <w:r w:rsidRPr="00DC6FE5">
        <w:rPr>
          <w:b/>
          <w:sz w:val="28"/>
        </w:rPr>
        <w:t>Bottom Margin:</w:t>
      </w:r>
    </w:p>
    <w:p w:rsidR="00DC6FE5" w:rsidRDefault="00DC6FE5" w:rsidP="00DC6FE5">
      <w:pPr>
        <w:tabs>
          <w:tab w:val="left" w:pos="654"/>
        </w:tabs>
        <w:spacing w:line="256" w:lineRule="auto"/>
        <w:ind w:left="294"/>
        <w:rPr>
          <w:b/>
          <w:sz w:val="28"/>
        </w:rPr>
      </w:pPr>
      <w:r>
        <w:rPr>
          <w:b/>
          <w:sz w:val="28"/>
        </w:rPr>
        <w:t xml:space="preserve">How to Adjust Margins in </w:t>
      </w:r>
      <w:proofErr w:type="gramStart"/>
      <w:r>
        <w:rPr>
          <w:b/>
          <w:sz w:val="28"/>
        </w:rPr>
        <w:t>Excel.:</w:t>
      </w:r>
      <w:proofErr w:type="gramEnd"/>
    </w:p>
    <w:p w:rsidR="00DC6FE5" w:rsidRDefault="00DC6FE5" w:rsidP="00DC6FE5">
      <w:pPr>
        <w:tabs>
          <w:tab w:val="left" w:pos="654"/>
        </w:tabs>
        <w:spacing w:line="256" w:lineRule="auto"/>
        <w:ind w:left="294"/>
        <w:rPr>
          <w:sz w:val="28"/>
        </w:rPr>
      </w:pPr>
      <w:r>
        <w:rPr>
          <w:b/>
          <w:sz w:val="28"/>
        </w:rPr>
        <w:t>1.Page Layout Tab.:</w:t>
      </w:r>
      <w:r>
        <w:rPr>
          <w:sz w:val="28"/>
        </w:rPr>
        <w:t xml:space="preserve"> </w:t>
      </w:r>
      <w:proofErr w:type="spellStart"/>
      <w:r>
        <w:rPr>
          <w:sz w:val="28"/>
        </w:rPr>
        <w:t>goto</w:t>
      </w:r>
      <w:proofErr w:type="spellEnd"/>
      <w:r>
        <w:rPr>
          <w:sz w:val="28"/>
        </w:rPr>
        <w:t xml:space="preserve"> the page layout tab.</w:t>
      </w:r>
    </w:p>
    <w:p w:rsidR="00DC6FE5" w:rsidRDefault="00DC6FE5" w:rsidP="00DC6FE5">
      <w:pPr>
        <w:tabs>
          <w:tab w:val="left" w:pos="654"/>
        </w:tabs>
        <w:spacing w:line="256" w:lineRule="auto"/>
        <w:ind w:left="294"/>
        <w:rPr>
          <w:sz w:val="28"/>
        </w:rPr>
      </w:pPr>
      <w:r>
        <w:rPr>
          <w:b/>
          <w:sz w:val="28"/>
        </w:rPr>
        <w:t>2.</w:t>
      </w:r>
      <w:r>
        <w:rPr>
          <w:sz w:val="28"/>
        </w:rPr>
        <w:t xml:space="preserve"> </w:t>
      </w:r>
      <w:r w:rsidRPr="00DC6FE5">
        <w:rPr>
          <w:b/>
          <w:sz w:val="28"/>
        </w:rPr>
        <w:t>Margins options</w:t>
      </w:r>
      <w:r>
        <w:rPr>
          <w:sz w:val="28"/>
        </w:rPr>
        <w:t>.: In “page setup” group you will find margins button it opens a menu with the preset margin options.:</w:t>
      </w:r>
    </w:p>
    <w:p w:rsidR="00DC6FE5" w:rsidRDefault="00DC6FE5" w:rsidP="00DC6FE5">
      <w:pPr>
        <w:tabs>
          <w:tab w:val="left" w:pos="654"/>
        </w:tabs>
        <w:spacing w:line="256" w:lineRule="auto"/>
        <w:ind w:left="294"/>
        <w:rPr>
          <w:b/>
          <w:sz w:val="28"/>
        </w:rPr>
      </w:pPr>
      <w:proofErr w:type="gramStart"/>
      <w:r>
        <w:rPr>
          <w:b/>
          <w:sz w:val="28"/>
        </w:rPr>
        <w:t>a)normal</w:t>
      </w:r>
      <w:proofErr w:type="gramEnd"/>
    </w:p>
    <w:p w:rsidR="00DC6FE5" w:rsidRDefault="00DC6FE5" w:rsidP="00DC6FE5">
      <w:pPr>
        <w:tabs>
          <w:tab w:val="left" w:pos="654"/>
        </w:tabs>
        <w:spacing w:line="256" w:lineRule="auto"/>
        <w:ind w:left="294"/>
        <w:rPr>
          <w:b/>
          <w:sz w:val="28"/>
        </w:rPr>
      </w:pPr>
      <w:proofErr w:type="gramStart"/>
      <w:r>
        <w:rPr>
          <w:b/>
          <w:sz w:val="28"/>
        </w:rPr>
        <w:t>b)Wide</w:t>
      </w:r>
      <w:proofErr w:type="gramEnd"/>
    </w:p>
    <w:p w:rsidR="00DC6FE5" w:rsidRDefault="00DC6FE5" w:rsidP="00DC6FE5">
      <w:pPr>
        <w:tabs>
          <w:tab w:val="left" w:pos="654"/>
        </w:tabs>
        <w:spacing w:line="256" w:lineRule="auto"/>
        <w:ind w:left="294"/>
        <w:rPr>
          <w:b/>
          <w:sz w:val="28"/>
        </w:rPr>
      </w:pPr>
      <w:r>
        <w:rPr>
          <w:b/>
          <w:sz w:val="28"/>
        </w:rPr>
        <w:t>c)Narrow</w:t>
      </w:r>
    </w:p>
    <w:p w:rsidR="00DC6FE5" w:rsidRDefault="00DC6FE5" w:rsidP="00DC6FE5">
      <w:pPr>
        <w:tabs>
          <w:tab w:val="left" w:pos="654"/>
        </w:tabs>
        <w:spacing w:line="256" w:lineRule="auto"/>
        <w:ind w:left="294"/>
        <w:rPr>
          <w:b/>
          <w:sz w:val="28"/>
        </w:rPr>
      </w:pPr>
      <w:r>
        <w:rPr>
          <w:b/>
          <w:sz w:val="28"/>
        </w:rPr>
        <w:t>d)</w:t>
      </w:r>
      <w:proofErr w:type="spellStart"/>
      <w:r>
        <w:rPr>
          <w:b/>
          <w:sz w:val="28"/>
        </w:rPr>
        <w:t>Custoom</w:t>
      </w:r>
      <w:proofErr w:type="spellEnd"/>
    </w:p>
    <w:p w:rsidR="00DC6FE5" w:rsidRDefault="00DC6FE5" w:rsidP="00DC6FE5">
      <w:pPr>
        <w:tabs>
          <w:tab w:val="left" w:pos="654"/>
        </w:tabs>
        <w:spacing w:line="256" w:lineRule="auto"/>
        <w:ind w:left="294"/>
        <w:rPr>
          <w:sz w:val="28"/>
        </w:rPr>
      </w:pPr>
    </w:p>
    <w:p w:rsidR="00DC6FE5" w:rsidRDefault="00DC6FE5" w:rsidP="00DC6FE5">
      <w:pPr>
        <w:tabs>
          <w:tab w:val="left" w:pos="654"/>
        </w:tabs>
        <w:spacing w:line="256" w:lineRule="auto"/>
        <w:ind w:left="294"/>
        <w:rPr>
          <w:sz w:val="28"/>
        </w:rPr>
      </w:pPr>
      <w:r>
        <w:rPr>
          <w:b/>
          <w:sz w:val="28"/>
        </w:rPr>
        <w:t>3.Print Preview</w:t>
      </w:r>
      <w:r>
        <w:rPr>
          <w:sz w:val="28"/>
        </w:rPr>
        <w:t>.: go to the “file” tab select print click on the margins to choose predefined margin options.</w:t>
      </w:r>
    </w:p>
    <w:p w:rsidR="00DC6FE5" w:rsidRPr="00DC6FE5" w:rsidRDefault="00DC6FE5" w:rsidP="00DC6FE5">
      <w:pPr>
        <w:tabs>
          <w:tab w:val="left" w:pos="654"/>
        </w:tabs>
        <w:spacing w:line="256" w:lineRule="auto"/>
        <w:ind w:left="294"/>
        <w:rPr>
          <w:sz w:val="28"/>
        </w:rPr>
      </w:pPr>
      <w:r>
        <w:rPr>
          <w:b/>
          <w:sz w:val="28"/>
        </w:rPr>
        <w:t>4</w:t>
      </w:r>
      <w:r w:rsidRPr="00DC6FE5">
        <w:rPr>
          <w:sz w:val="28"/>
        </w:rPr>
        <w:t>.</w:t>
      </w:r>
      <w:r w:rsidRPr="00DC6FE5">
        <w:rPr>
          <w:b/>
          <w:sz w:val="28"/>
        </w:rPr>
        <w:t>Drag and Drop.:</w:t>
      </w:r>
    </w:p>
    <w:p w:rsidR="008D6C4E" w:rsidRDefault="008D6C4E">
      <w:pPr>
        <w:pStyle w:val="BodyText"/>
        <w:spacing w:before="8"/>
        <w:rPr>
          <w:szCs w:val="22"/>
        </w:rPr>
      </w:pPr>
    </w:p>
    <w:p w:rsidR="00617AFE" w:rsidRDefault="00617AFE">
      <w:pPr>
        <w:pStyle w:val="BodyText"/>
        <w:spacing w:before="8"/>
        <w:rPr>
          <w:sz w:val="33"/>
        </w:rPr>
      </w:pPr>
    </w:p>
    <w:p w:rsidR="008D6C4E" w:rsidRDefault="009041D8">
      <w:pPr>
        <w:pStyle w:val="ListParagraph"/>
        <w:numPr>
          <w:ilvl w:val="0"/>
          <w:numId w:val="1"/>
        </w:numPr>
        <w:tabs>
          <w:tab w:val="left" w:pos="654"/>
        </w:tabs>
        <w:spacing w:before="0"/>
        <w:ind w:right="0"/>
        <w:rPr>
          <w:sz w:val="28"/>
        </w:rPr>
      </w:pPr>
      <w:r>
        <w:rPr>
          <w:sz w:val="28"/>
        </w:rPr>
        <w:t>Set</w:t>
      </w:r>
      <w:r>
        <w:rPr>
          <w:spacing w:val="8"/>
          <w:sz w:val="28"/>
        </w:rPr>
        <w:t xml:space="preserve"> </w:t>
      </w:r>
      <w:r>
        <w:rPr>
          <w:sz w:val="28"/>
        </w:rPr>
        <w:t>a</w:t>
      </w:r>
      <w:r>
        <w:rPr>
          <w:spacing w:val="9"/>
          <w:sz w:val="28"/>
        </w:rPr>
        <w:t xml:space="preserve"> </w:t>
      </w:r>
      <w:r>
        <w:rPr>
          <w:sz w:val="28"/>
        </w:rPr>
        <w:t>background</w:t>
      </w:r>
      <w:r>
        <w:rPr>
          <w:spacing w:val="9"/>
          <w:sz w:val="28"/>
        </w:rPr>
        <w:t xml:space="preserve"> </w:t>
      </w:r>
      <w:r>
        <w:rPr>
          <w:sz w:val="28"/>
        </w:rPr>
        <w:t>for</w:t>
      </w:r>
      <w:r>
        <w:rPr>
          <w:spacing w:val="9"/>
          <w:sz w:val="28"/>
        </w:rPr>
        <w:t xml:space="preserve"> </w:t>
      </w:r>
      <w:r>
        <w:rPr>
          <w:sz w:val="28"/>
        </w:rPr>
        <w:t>your</w:t>
      </w:r>
      <w:r>
        <w:rPr>
          <w:spacing w:val="8"/>
          <w:sz w:val="28"/>
        </w:rPr>
        <w:t xml:space="preserve"> </w:t>
      </w:r>
      <w:r>
        <w:rPr>
          <w:sz w:val="28"/>
        </w:rPr>
        <w:t>table</w:t>
      </w:r>
      <w:r>
        <w:rPr>
          <w:spacing w:val="9"/>
          <w:sz w:val="28"/>
        </w:rPr>
        <w:t xml:space="preserve"> </w:t>
      </w:r>
      <w:r>
        <w:rPr>
          <w:sz w:val="28"/>
        </w:rPr>
        <w:t>created.</w:t>
      </w:r>
    </w:p>
    <w:p w:rsidR="00DC6FE5" w:rsidRDefault="00DC6FE5" w:rsidP="00DC6FE5">
      <w:pPr>
        <w:tabs>
          <w:tab w:val="left" w:pos="654"/>
        </w:tabs>
        <w:ind w:left="294"/>
        <w:rPr>
          <w:sz w:val="28"/>
        </w:rPr>
      </w:pPr>
      <w:r>
        <w:rPr>
          <w:sz w:val="28"/>
        </w:rPr>
        <w:t xml:space="preserve"> </w:t>
      </w:r>
      <w:proofErr w:type="spellStart"/>
      <w:r>
        <w:rPr>
          <w:sz w:val="28"/>
        </w:rPr>
        <w:t>Ans</w:t>
      </w:r>
      <w:proofErr w:type="spellEnd"/>
      <w:r>
        <w:rPr>
          <w:sz w:val="28"/>
        </w:rPr>
        <w:t>=</w:t>
      </w:r>
    </w:p>
    <w:p w:rsidR="00DC6FE5" w:rsidRDefault="00DC6FE5" w:rsidP="00DC6FE5">
      <w:pPr>
        <w:pStyle w:val="ListParagraph"/>
        <w:numPr>
          <w:ilvl w:val="0"/>
          <w:numId w:val="3"/>
        </w:numPr>
        <w:tabs>
          <w:tab w:val="left" w:pos="654"/>
        </w:tabs>
        <w:rPr>
          <w:rFonts w:ascii="Arial" w:hAnsi="Arial" w:cs="Arial"/>
          <w:sz w:val="28"/>
        </w:rPr>
      </w:pPr>
      <w:r>
        <w:rPr>
          <w:rFonts w:ascii="Arial" w:hAnsi="Arial" w:cs="Arial"/>
          <w:sz w:val="28"/>
        </w:rPr>
        <w:t>Go to the “Home” tab</w:t>
      </w:r>
    </w:p>
    <w:p w:rsidR="00DC6FE5" w:rsidRDefault="009041D8" w:rsidP="00DC6FE5">
      <w:pPr>
        <w:pStyle w:val="ListParagraph"/>
        <w:numPr>
          <w:ilvl w:val="0"/>
          <w:numId w:val="3"/>
        </w:numPr>
        <w:tabs>
          <w:tab w:val="left" w:pos="654"/>
        </w:tabs>
        <w:rPr>
          <w:rFonts w:ascii="Arial" w:hAnsi="Arial" w:cs="Arial"/>
          <w:sz w:val="28"/>
        </w:rPr>
      </w:pPr>
      <w:r>
        <w:rPr>
          <w:rFonts w:ascii="Arial" w:hAnsi="Arial" w:cs="Arial"/>
          <w:sz w:val="28"/>
        </w:rPr>
        <w:t xml:space="preserve">In the font you will find </w:t>
      </w:r>
      <w:r w:rsidR="00DC6FE5">
        <w:rPr>
          <w:rFonts w:ascii="Arial" w:hAnsi="Arial" w:cs="Arial"/>
          <w:sz w:val="28"/>
        </w:rPr>
        <w:t>Fill color</w:t>
      </w:r>
      <w:r>
        <w:rPr>
          <w:rFonts w:ascii="Arial" w:hAnsi="Arial" w:cs="Arial"/>
          <w:sz w:val="28"/>
        </w:rPr>
        <w:t xml:space="preserve"> button. Select the </w:t>
      </w:r>
      <w:proofErr w:type="spellStart"/>
      <w:r>
        <w:rPr>
          <w:rFonts w:ascii="Arial" w:hAnsi="Arial" w:cs="Arial"/>
          <w:sz w:val="28"/>
        </w:rPr>
        <w:t>colour</w:t>
      </w:r>
      <w:proofErr w:type="spellEnd"/>
      <w:r>
        <w:rPr>
          <w:rFonts w:ascii="Arial" w:hAnsi="Arial" w:cs="Arial"/>
          <w:sz w:val="28"/>
        </w:rPr>
        <w:t xml:space="preserve"> you want to fill.</w:t>
      </w:r>
    </w:p>
    <w:p w:rsidR="009041D8" w:rsidRPr="009041D8" w:rsidRDefault="009041D8" w:rsidP="009041D8">
      <w:pPr>
        <w:tabs>
          <w:tab w:val="left" w:pos="654"/>
        </w:tabs>
        <w:ind w:left="294"/>
        <w:rPr>
          <w:rFonts w:ascii="Arial" w:hAnsi="Arial" w:cs="Arial"/>
          <w:sz w:val="28"/>
        </w:rPr>
      </w:pPr>
    </w:p>
    <w:p w:rsidR="008D6C4E" w:rsidRPr="00DC6FE5" w:rsidRDefault="00DC6FE5">
      <w:pPr>
        <w:pStyle w:val="BodyText"/>
        <w:spacing w:before="9"/>
        <w:rPr>
          <w:rFonts w:ascii="Arial" w:hAnsi="Arial" w:cs="Arial"/>
          <w:sz w:val="35"/>
        </w:rPr>
      </w:pPr>
      <w:r>
        <w:rPr>
          <w:sz w:val="35"/>
        </w:rPr>
        <w:t xml:space="preserve"> </w:t>
      </w:r>
      <w:r w:rsidR="009041D8">
        <w:rPr>
          <w:sz w:val="35"/>
        </w:rPr>
        <w:t xml:space="preserve"> </w:t>
      </w:r>
    </w:p>
    <w:p w:rsidR="008D6C4E" w:rsidRDefault="009041D8">
      <w:pPr>
        <w:pStyle w:val="ListParagraph"/>
        <w:numPr>
          <w:ilvl w:val="0"/>
          <w:numId w:val="1"/>
        </w:numPr>
        <w:tabs>
          <w:tab w:val="left" w:pos="654"/>
        </w:tabs>
        <w:spacing w:line="273" w:lineRule="auto"/>
        <w:rPr>
          <w:sz w:val="28"/>
        </w:rPr>
      </w:pPr>
      <w:r>
        <w:rPr>
          <w:sz w:val="28"/>
        </w:rPr>
        <w:t>What</w:t>
      </w:r>
      <w:r>
        <w:rPr>
          <w:spacing w:val="40"/>
          <w:sz w:val="28"/>
        </w:rPr>
        <w:t xml:space="preserve"> </w:t>
      </w:r>
      <w:r>
        <w:rPr>
          <w:sz w:val="28"/>
        </w:rPr>
        <w:t>is</w:t>
      </w:r>
      <w:r>
        <w:rPr>
          <w:spacing w:val="40"/>
          <w:sz w:val="28"/>
        </w:rPr>
        <w:t xml:space="preserve"> </w:t>
      </w:r>
      <w:r>
        <w:rPr>
          <w:sz w:val="28"/>
        </w:rPr>
        <w:t>freeze</w:t>
      </w:r>
      <w:r>
        <w:rPr>
          <w:spacing w:val="40"/>
          <w:sz w:val="28"/>
        </w:rPr>
        <w:t xml:space="preserve"> </w:t>
      </w:r>
      <w:r>
        <w:rPr>
          <w:sz w:val="28"/>
        </w:rPr>
        <w:t>panes</w:t>
      </w:r>
      <w:r>
        <w:rPr>
          <w:spacing w:val="40"/>
          <w:sz w:val="28"/>
        </w:rPr>
        <w:t xml:space="preserve"> </w:t>
      </w:r>
      <w:r>
        <w:rPr>
          <w:sz w:val="28"/>
        </w:rPr>
        <w:t>and</w:t>
      </w:r>
      <w:r>
        <w:rPr>
          <w:spacing w:val="40"/>
          <w:sz w:val="28"/>
        </w:rPr>
        <w:t xml:space="preserve"> </w:t>
      </w:r>
      <w:r>
        <w:rPr>
          <w:sz w:val="28"/>
        </w:rPr>
        <w:t>why</w:t>
      </w:r>
      <w:r>
        <w:rPr>
          <w:spacing w:val="40"/>
          <w:sz w:val="28"/>
        </w:rPr>
        <w:t xml:space="preserve"> </w:t>
      </w:r>
      <w:r>
        <w:rPr>
          <w:sz w:val="28"/>
        </w:rPr>
        <w:t>do</w:t>
      </w:r>
      <w:r>
        <w:rPr>
          <w:spacing w:val="40"/>
          <w:sz w:val="28"/>
        </w:rPr>
        <w:t xml:space="preserve"> </w:t>
      </w:r>
      <w:r>
        <w:rPr>
          <w:sz w:val="28"/>
        </w:rPr>
        <w:t>we</w:t>
      </w:r>
      <w:r>
        <w:rPr>
          <w:spacing w:val="40"/>
          <w:sz w:val="28"/>
        </w:rPr>
        <w:t xml:space="preserve"> </w:t>
      </w:r>
      <w:r>
        <w:rPr>
          <w:sz w:val="28"/>
        </w:rPr>
        <w:t>use</w:t>
      </w:r>
      <w:r>
        <w:rPr>
          <w:spacing w:val="40"/>
          <w:sz w:val="28"/>
        </w:rPr>
        <w:t xml:space="preserve"> </w:t>
      </w:r>
      <w:r>
        <w:rPr>
          <w:sz w:val="28"/>
        </w:rPr>
        <w:t>freeze</w:t>
      </w:r>
      <w:r>
        <w:rPr>
          <w:spacing w:val="40"/>
          <w:sz w:val="28"/>
        </w:rPr>
        <w:t xml:space="preserve"> </w:t>
      </w:r>
      <w:r>
        <w:rPr>
          <w:sz w:val="28"/>
        </w:rPr>
        <w:t>panes?</w:t>
      </w:r>
      <w:r>
        <w:rPr>
          <w:spacing w:val="40"/>
          <w:sz w:val="28"/>
        </w:rPr>
        <w:t xml:space="preserve"> </w:t>
      </w:r>
      <w:r>
        <w:rPr>
          <w:sz w:val="28"/>
        </w:rPr>
        <w:t>Give</w:t>
      </w:r>
      <w:r>
        <w:rPr>
          <w:spacing w:val="-75"/>
          <w:sz w:val="28"/>
        </w:rPr>
        <w:t xml:space="preserve"> </w:t>
      </w:r>
      <w:r>
        <w:rPr>
          <w:sz w:val="28"/>
        </w:rPr>
        <w:t>examples.</w:t>
      </w:r>
    </w:p>
    <w:p w:rsidR="00DC6FE5" w:rsidRDefault="00DC6FE5" w:rsidP="00DC6FE5">
      <w:pPr>
        <w:tabs>
          <w:tab w:val="left" w:pos="654"/>
        </w:tabs>
        <w:spacing w:line="273" w:lineRule="auto"/>
        <w:ind w:left="294"/>
        <w:rPr>
          <w:sz w:val="28"/>
        </w:rPr>
      </w:pPr>
      <w:proofErr w:type="spellStart"/>
      <w:r>
        <w:rPr>
          <w:sz w:val="28"/>
        </w:rPr>
        <w:t>Ans</w:t>
      </w:r>
      <w:proofErr w:type="spellEnd"/>
      <w:r>
        <w:rPr>
          <w:sz w:val="28"/>
        </w:rPr>
        <w:t>=&gt;</w:t>
      </w:r>
      <w:r w:rsidR="009041D8" w:rsidRPr="009041D8">
        <w:t xml:space="preserve"> </w:t>
      </w:r>
      <w:r w:rsidR="009041D8">
        <w:rPr>
          <w:sz w:val="28"/>
        </w:rPr>
        <w:t>Th</w:t>
      </w:r>
      <w:r w:rsidR="009041D8" w:rsidRPr="009041D8">
        <w:rPr>
          <w:sz w:val="28"/>
        </w:rPr>
        <w:t>e "Freeze Panes" feature allows you to lock rows and/or columns in place so that they remain visible when you scroll through a large dataset.</w:t>
      </w:r>
      <w:r w:rsidR="00617AFE">
        <w:rPr>
          <w:sz w:val="28"/>
        </w:rPr>
        <w:t xml:space="preserve"> This feature is helpful when you are dealing with large sets of data or lengthy spreadsheets where you want to keep certain headers or labels visible as you navigate through the data.</w:t>
      </w:r>
    </w:p>
    <w:p w:rsidR="00617AFE" w:rsidRPr="00617AFE" w:rsidRDefault="00617AFE" w:rsidP="00617AFE">
      <w:pPr>
        <w:pStyle w:val="ListParagraph"/>
        <w:numPr>
          <w:ilvl w:val="0"/>
          <w:numId w:val="4"/>
        </w:numPr>
        <w:tabs>
          <w:tab w:val="left" w:pos="654"/>
        </w:tabs>
        <w:spacing w:line="273" w:lineRule="auto"/>
        <w:rPr>
          <w:b/>
          <w:sz w:val="28"/>
        </w:rPr>
      </w:pPr>
      <w:r w:rsidRPr="00617AFE">
        <w:rPr>
          <w:b/>
          <w:sz w:val="28"/>
        </w:rPr>
        <w:t>Freezing Rows.:</w:t>
      </w:r>
      <w:r>
        <w:rPr>
          <w:b/>
          <w:sz w:val="28"/>
        </w:rPr>
        <w:t xml:space="preserve"> </w:t>
      </w:r>
      <w:r>
        <w:rPr>
          <w:sz w:val="28"/>
        </w:rPr>
        <w:t>If you freeze rows the rows above the selected row will remain visible while scrolling.</w:t>
      </w:r>
    </w:p>
    <w:p w:rsidR="00617AFE" w:rsidRPr="00617AFE" w:rsidRDefault="00617AFE" w:rsidP="00617AFE">
      <w:pPr>
        <w:pStyle w:val="ListParagraph"/>
        <w:numPr>
          <w:ilvl w:val="0"/>
          <w:numId w:val="4"/>
        </w:numPr>
        <w:tabs>
          <w:tab w:val="left" w:pos="654"/>
        </w:tabs>
        <w:spacing w:line="273" w:lineRule="auto"/>
        <w:rPr>
          <w:b/>
          <w:sz w:val="28"/>
        </w:rPr>
      </w:pPr>
      <w:r>
        <w:rPr>
          <w:b/>
          <w:sz w:val="28"/>
        </w:rPr>
        <w:t xml:space="preserve">Freezing Columns.: </w:t>
      </w:r>
      <w:r>
        <w:rPr>
          <w:sz w:val="28"/>
        </w:rPr>
        <w:t>If you want to freeze the columns to the left to the selected column will remain visible while scrolling horizontally.</w:t>
      </w:r>
    </w:p>
    <w:p w:rsidR="009041D8" w:rsidRPr="00DC6FE5" w:rsidRDefault="009041D8" w:rsidP="00DC6FE5">
      <w:pPr>
        <w:tabs>
          <w:tab w:val="left" w:pos="654"/>
        </w:tabs>
        <w:spacing w:line="273" w:lineRule="auto"/>
        <w:ind w:left="294"/>
        <w:rPr>
          <w:sz w:val="28"/>
        </w:rPr>
      </w:pPr>
    </w:p>
    <w:p w:rsidR="008D6C4E" w:rsidRDefault="008D6C4E">
      <w:pPr>
        <w:pStyle w:val="BodyText"/>
        <w:spacing w:before="3"/>
        <w:rPr>
          <w:sz w:val="30"/>
        </w:rPr>
      </w:pPr>
    </w:p>
    <w:p w:rsidR="008D6C4E" w:rsidRDefault="009041D8">
      <w:pPr>
        <w:pStyle w:val="ListParagraph"/>
        <w:numPr>
          <w:ilvl w:val="0"/>
          <w:numId w:val="1"/>
        </w:numPr>
        <w:tabs>
          <w:tab w:val="left" w:pos="654"/>
        </w:tabs>
        <w:spacing w:line="256" w:lineRule="auto"/>
        <w:rPr>
          <w:sz w:val="28"/>
        </w:rPr>
      </w:pPr>
      <w:r>
        <w:rPr>
          <w:sz w:val="28"/>
        </w:rPr>
        <w:t>What</w:t>
      </w:r>
      <w:r>
        <w:rPr>
          <w:spacing w:val="4"/>
          <w:sz w:val="28"/>
        </w:rPr>
        <w:t xml:space="preserve"> </w:t>
      </w:r>
      <w:r>
        <w:rPr>
          <w:sz w:val="28"/>
        </w:rPr>
        <w:t>are</w:t>
      </w:r>
      <w:r>
        <w:rPr>
          <w:spacing w:val="4"/>
          <w:sz w:val="28"/>
        </w:rPr>
        <w:t xml:space="preserve"> </w:t>
      </w:r>
      <w:r>
        <w:rPr>
          <w:sz w:val="28"/>
        </w:rPr>
        <w:t>the</w:t>
      </w:r>
      <w:r>
        <w:rPr>
          <w:spacing w:val="4"/>
          <w:sz w:val="28"/>
        </w:rPr>
        <w:t xml:space="preserve"> </w:t>
      </w:r>
      <w:r>
        <w:rPr>
          <w:sz w:val="28"/>
        </w:rPr>
        <w:t>di</w:t>
      </w:r>
      <w:r>
        <w:rPr>
          <w:rFonts w:ascii="SimSun"/>
          <w:sz w:val="28"/>
        </w:rPr>
        <w:t>ff</w:t>
      </w:r>
      <w:r>
        <w:rPr>
          <w:sz w:val="28"/>
        </w:rPr>
        <w:t>erent</w:t>
      </w:r>
      <w:r>
        <w:rPr>
          <w:spacing w:val="4"/>
          <w:sz w:val="28"/>
        </w:rPr>
        <w:t xml:space="preserve"> </w:t>
      </w:r>
      <w:r>
        <w:rPr>
          <w:sz w:val="28"/>
        </w:rPr>
        <w:t>features</w:t>
      </w:r>
      <w:r>
        <w:rPr>
          <w:spacing w:val="4"/>
          <w:sz w:val="28"/>
        </w:rPr>
        <w:t xml:space="preserve"> </w:t>
      </w:r>
      <w:r>
        <w:rPr>
          <w:sz w:val="28"/>
        </w:rPr>
        <w:t>available</w:t>
      </w:r>
      <w:r>
        <w:rPr>
          <w:spacing w:val="4"/>
          <w:sz w:val="28"/>
        </w:rPr>
        <w:t xml:space="preserve"> </w:t>
      </w:r>
      <w:r>
        <w:rPr>
          <w:sz w:val="28"/>
        </w:rPr>
        <w:t>within</w:t>
      </w:r>
      <w:r>
        <w:rPr>
          <w:spacing w:val="4"/>
          <w:sz w:val="28"/>
        </w:rPr>
        <w:t xml:space="preserve"> </w:t>
      </w:r>
      <w:r>
        <w:rPr>
          <w:sz w:val="28"/>
        </w:rPr>
        <w:t>the</w:t>
      </w:r>
      <w:r>
        <w:rPr>
          <w:spacing w:val="4"/>
          <w:sz w:val="28"/>
        </w:rPr>
        <w:t xml:space="preserve"> </w:t>
      </w:r>
      <w:r>
        <w:rPr>
          <w:sz w:val="28"/>
        </w:rPr>
        <w:t>Freeze</w:t>
      </w:r>
      <w:r>
        <w:rPr>
          <w:spacing w:val="4"/>
          <w:sz w:val="28"/>
        </w:rPr>
        <w:t xml:space="preserve"> </w:t>
      </w:r>
      <w:r>
        <w:rPr>
          <w:sz w:val="28"/>
        </w:rPr>
        <w:t>Panes</w:t>
      </w:r>
      <w:r>
        <w:rPr>
          <w:spacing w:val="-75"/>
          <w:sz w:val="28"/>
        </w:rPr>
        <w:t xml:space="preserve"> </w:t>
      </w:r>
      <w:r>
        <w:rPr>
          <w:sz w:val="28"/>
        </w:rPr>
        <w:t>command?</w:t>
      </w:r>
    </w:p>
    <w:p w:rsidR="00DC6FE5" w:rsidRDefault="00DC6FE5" w:rsidP="00DC6FE5">
      <w:pPr>
        <w:tabs>
          <w:tab w:val="left" w:pos="654"/>
        </w:tabs>
        <w:spacing w:line="256" w:lineRule="auto"/>
        <w:ind w:left="294"/>
        <w:rPr>
          <w:sz w:val="28"/>
        </w:rPr>
      </w:pPr>
      <w:proofErr w:type="spellStart"/>
      <w:r>
        <w:rPr>
          <w:sz w:val="28"/>
        </w:rPr>
        <w:t>Ans</w:t>
      </w:r>
      <w:proofErr w:type="spellEnd"/>
      <w:r>
        <w:rPr>
          <w:sz w:val="28"/>
        </w:rPr>
        <w:t>=&gt;</w:t>
      </w:r>
    </w:p>
    <w:p w:rsidR="004728ED" w:rsidRDefault="004728ED" w:rsidP="004728ED">
      <w:pPr>
        <w:pStyle w:val="ListParagraph"/>
        <w:numPr>
          <w:ilvl w:val="0"/>
          <w:numId w:val="5"/>
        </w:numPr>
        <w:tabs>
          <w:tab w:val="left" w:pos="654"/>
        </w:tabs>
        <w:spacing w:line="256" w:lineRule="auto"/>
        <w:rPr>
          <w:sz w:val="28"/>
        </w:rPr>
      </w:pPr>
      <w:r w:rsidRPr="004728ED">
        <w:rPr>
          <w:b/>
          <w:sz w:val="28"/>
        </w:rPr>
        <w:t>Freeze</w:t>
      </w:r>
      <w:r>
        <w:rPr>
          <w:b/>
          <w:sz w:val="28"/>
        </w:rPr>
        <w:t xml:space="preserve"> Panes.: </w:t>
      </w:r>
      <w:r>
        <w:rPr>
          <w:sz w:val="28"/>
        </w:rPr>
        <w:t>This option freeze both rows and columns. It locks the selected row and column so that they remain visible while scrolling through the spreadsheet.</w:t>
      </w:r>
    </w:p>
    <w:p w:rsidR="004728ED" w:rsidRDefault="004728ED" w:rsidP="004728ED">
      <w:pPr>
        <w:pStyle w:val="ListParagraph"/>
        <w:numPr>
          <w:ilvl w:val="0"/>
          <w:numId w:val="5"/>
        </w:numPr>
        <w:tabs>
          <w:tab w:val="left" w:pos="654"/>
        </w:tabs>
        <w:spacing w:line="256" w:lineRule="auto"/>
        <w:rPr>
          <w:sz w:val="28"/>
        </w:rPr>
      </w:pPr>
      <w:r>
        <w:rPr>
          <w:b/>
          <w:sz w:val="28"/>
        </w:rPr>
        <w:t>Freeze First Column.</w:t>
      </w:r>
      <w:r>
        <w:rPr>
          <w:sz w:val="28"/>
        </w:rPr>
        <w:t xml:space="preserve">: This freezes only the first column. It keeps the column containing </w:t>
      </w:r>
      <w:r w:rsidR="001C079E">
        <w:rPr>
          <w:sz w:val="28"/>
        </w:rPr>
        <w:t>row</w:t>
      </w:r>
      <w:r>
        <w:rPr>
          <w:sz w:val="28"/>
        </w:rPr>
        <w:t xml:space="preserve"> headers or label visible at the top of the spreadsheet as you scroll down.</w:t>
      </w:r>
    </w:p>
    <w:p w:rsidR="004728ED" w:rsidRPr="004728ED" w:rsidRDefault="001C079E" w:rsidP="004728ED">
      <w:pPr>
        <w:pStyle w:val="ListParagraph"/>
        <w:numPr>
          <w:ilvl w:val="0"/>
          <w:numId w:val="5"/>
        </w:numPr>
        <w:tabs>
          <w:tab w:val="left" w:pos="654"/>
        </w:tabs>
        <w:spacing w:line="256" w:lineRule="auto"/>
        <w:rPr>
          <w:sz w:val="28"/>
        </w:rPr>
      </w:pPr>
      <w:r>
        <w:rPr>
          <w:b/>
          <w:sz w:val="28"/>
        </w:rPr>
        <w:t>Freeze Top Row.</w:t>
      </w:r>
      <w:r>
        <w:rPr>
          <w:sz w:val="28"/>
        </w:rPr>
        <w:t xml:space="preserve">: This option freezes only the top row. It keeps the row containing column headers or labels visible at the top of the worksheet. </w:t>
      </w:r>
    </w:p>
    <w:p w:rsidR="008D6C4E" w:rsidRDefault="006218B9">
      <w:pPr>
        <w:pStyle w:val="BodyText"/>
        <w:spacing w:before="2"/>
        <w:rPr>
          <w:sz w:val="20"/>
        </w:rPr>
      </w:pPr>
      <w:r>
        <w:pict>
          <v:group id="_x0000_s1026" style="position:absolute;margin-left:65.7pt;margin-top:13.55pt;width:472.65pt;height:265.4pt;z-index:-15728128;mso-wrap-distance-left:0;mso-wrap-distance-right:0;mso-position-horizontal-relative:page" coordorigin="1314,271" coordsize="9453,2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14;top:270;width:9279;height:2285">
              <v:imagedata r:id="rId6" o:title=""/>
            </v:shape>
            <v:shapetype id="_x0000_t202" coordsize="21600,21600" o:spt="202" path="m,l,21600r21600,l21600,xe">
              <v:stroke joinstyle="miter"/>
              <v:path gradientshapeok="t" o:connecttype="rect"/>
            </v:shapetype>
            <v:shape id="_x0000_s1027" type="#_x0000_t202" style="position:absolute;left:1314;top:270;width:9453;height:2285" filled="f" stroked="f">
              <v:textbox style="mso-next-textbox:#_x0000_s1027" inset="0,0,0,0">
                <w:txbxContent>
                  <w:p w:rsidR="008D6C4E" w:rsidRDefault="009041D8">
                    <w:pPr>
                      <w:spacing w:before="100" w:line="256" w:lineRule="auto"/>
                      <w:ind w:left="539" w:right="-1" w:hanging="360"/>
                      <w:rPr>
                        <w:sz w:val="28"/>
                      </w:rPr>
                    </w:pPr>
                    <w:r>
                      <w:rPr>
                        <w:sz w:val="28"/>
                      </w:rPr>
                      <w:t>5.</w:t>
                    </w:r>
                    <w:r>
                      <w:rPr>
                        <w:spacing w:val="40"/>
                        <w:sz w:val="28"/>
                      </w:rPr>
                      <w:t xml:space="preserve"> </w:t>
                    </w:r>
                    <w:r>
                      <w:rPr>
                        <w:sz w:val="28"/>
                      </w:rPr>
                      <w:t>Explain</w:t>
                    </w:r>
                    <w:r>
                      <w:rPr>
                        <w:spacing w:val="14"/>
                        <w:sz w:val="28"/>
                      </w:rPr>
                      <w:t xml:space="preserve"> </w:t>
                    </w:r>
                    <w:r>
                      <w:rPr>
                        <w:sz w:val="28"/>
                      </w:rPr>
                      <w:t>what</w:t>
                    </w:r>
                    <w:r>
                      <w:rPr>
                        <w:spacing w:val="14"/>
                        <w:sz w:val="28"/>
                      </w:rPr>
                      <w:t xml:space="preserve"> </w:t>
                    </w:r>
                    <w:r>
                      <w:rPr>
                        <w:sz w:val="28"/>
                      </w:rPr>
                      <w:t>the</w:t>
                    </w:r>
                    <w:r>
                      <w:rPr>
                        <w:spacing w:val="14"/>
                        <w:sz w:val="28"/>
                      </w:rPr>
                      <w:t xml:space="preserve"> </w:t>
                    </w:r>
                    <w:r>
                      <w:rPr>
                        <w:sz w:val="28"/>
                      </w:rPr>
                      <w:t>di</w:t>
                    </w:r>
                    <w:r>
                      <w:rPr>
                        <w:rFonts w:ascii="SimSun"/>
                        <w:sz w:val="28"/>
                      </w:rPr>
                      <w:t>ff</w:t>
                    </w:r>
                    <w:r>
                      <w:rPr>
                        <w:sz w:val="28"/>
                      </w:rPr>
                      <w:t>erent</w:t>
                    </w:r>
                    <w:r>
                      <w:rPr>
                        <w:spacing w:val="14"/>
                        <w:sz w:val="28"/>
                      </w:rPr>
                      <w:t xml:space="preserve"> </w:t>
                    </w:r>
                    <w:r>
                      <w:rPr>
                        <w:sz w:val="28"/>
                      </w:rPr>
                      <w:t>sheet</w:t>
                    </w:r>
                    <w:r>
                      <w:rPr>
                        <w:spacing w:val="15"/>
                        <w:sz w:val="28"/>
                      </w:rPr>
                      <w:t xml:space="preserve"> </w:t>
                    </w:r>
                    <w:r>
                      <w:rPr>
                        <w:sz w:val="28"/>
                      </w:rPr>
                      <w:t>options</w:t>
                    </w:r>
                    <w:r>
                      <w:rPr>
                        <w:spacing w:val="14"/>
                        <w:sz w:val="28"/>
                      </w:rPr>
                      <w:t xml:space="preserve"> </w:t>
                    </w:r>
                    <w:r>
                      <w:rPr>
                        <w:sz w:val="28"/>
                      </w:rPr>
                      <w:t>present</w:t>
                    </w:r>
                    <w:r>
                      <w:rPr>
                        <w:spacing w:val="14"/>
                        <w:sz w:val="28"/>
                      </w:rPr>
                      <w:t xml:space="preserve"> </w:t>
                    </w:r>
                    <w:r>
                      <w:rPr>
                        <w:sz w:val="28"/>
                      </w:rPr>
                      <w:t>in</w:t>
                    </w:r>
                    <w:r>
                      <w:rPr>
                        <w:spacing w:val="14"/>
                        <w:sz w:val="28"/>
                      </w:rPr>
                      <w:t xml:space="preserve"> </w:t>
                    </w:r>
                    <w:r>
                      <w:rPr>
                        <w:sz w:val="28"/>
                      </w:rPr>
                      <w:t>excel</w:t>
                    </w:r>
                    <w:r>
                      <w:rPr>
                        <w:spacing w:val="14"/>
                        <w:sz w:val="28"/>
                      </w:rPr>
                      <w:t xml:space="preserve"> </w:t>
                    </w:r>
                    <w:r>
                      <w:rPr>
                        <w:sz w:val="28"/>
                      </w:rPr>
                      <w:t>are</w:t>
                    </w:r>
                    <w:r>
                      <w:rPr>
                        <w:spacing w:val="14"/>
                        <w:sz w:val="28"/>
                      </w:rPr>
                      <w:t xml:space="preserve"> </w:t>
                    </w:r>
                    <w:r>
                      <w:rPr>
                        <w:sz w:val="28"/>
                      </w:rPr>
                      <w:t>and</w:t>
                    </w:r>
                    <w:r>
                      <w:rPr>
                        <w:spacing w:val="15"/>
                        <w:sz w:val="28"/>
                      </w:rPr>
                      <w:t xml:space="preserve"> </w:t>
                    </w:r>
                    <w:r>
                      <w:rPr>
                        <w:sz w:val="28"/>
                      </w:rPr>
                      <w:t>what</w:t>
                    </w:r>
                    <w:r>
                      <w:rPr>
                        <w:spacing w:val="-75"/>
                        <w:sz w:val="28"/>
                      </w:rPr>
                      <w:t xml:space="preserve"> </w:t>
                    </w:r>
                    <w:r>
                      <w:rPr>
                        <w:sz w:val="28"/>
                      </w:rPr>
                      <w:t>they do?</w:t>
                    </w:r>
                  </w:p>
                  <w:p w:rsidR="001C079E" w:rsidRDefault="00DC6FE5">
                    <w:pPr>
                      <w:spacing w:before="100" w:line="256" w:lineRule="auto"/>
                      <w:ind w:left="539" w:right="-1" w:hanging="360"/>
                      <w:rPr>
                        <w:sz w:val="28"/>
                      </w:rPr>
                    </w:pPr>
                    <w:proofErr w:type="spellStart"/>
                    <w:r>
                      <w:rPr>
                        <w:sz w:val="28"/>
                      </w:rPr>
                      <w:t>Ans</w:t>
                    </w:r>
                    <w:proofErr w:type="spellEnd"/>
                    <w:r>
                      <w:rPr>
                        <w:sz w:val="28"/>
                      </w:rPr>
                      <w:t>=&gt;</w:t>
                    </w:r>
                  </w:p>
                  <w:p w:rsidR="00DC6FE5" w:rsidRPr="001C079E" w:rsidRDefault="001C079E" w:rsidP="001C079E">
                    <w:pPr>
                      <w:pStyle w:val="ListParagraph"/>
                      <w:numPr>
                        <w:ilvl w:val="0"/>
                        <w:numId w:val="6"/>
                      </w:numPr>
                      <w:spacing w:before="100" w:line="256" w:lineRule="auto"/>
                      <w:ind w:right="-1"/>
                      <w:rPr>
                        <w:sz w:val="28"/>
                      </w:rPr>
                    </w:pPr>
                    <w:r w:rsidRPr="001C079E">
                      <w:rPr>
                        <w:b/>
                        <w:sz w:val="28"/>
                      </w:rPr>
                      <w:t>Insert New Sheet.:</w:t>
                    </w:r>
                    <w:r w:rsidRPr="001C079E">
                      <w:rPr>
                        <w:sz w:val="28"/>
                      </w:rPr>
                      <w:t xml:space="preserve"> allows you to add a new sheet to the workbook.</w:t>
                    </w:r>
                  </w:p>
                  <w:p w:rsidR="001C079E" w:rsidRDefault="001C079E" w:rsidP="001C079E">
                    <w:pPr>
                      <w:pStyle w:val="ListParagraph"/>
                      <w:numPr>
                        <w:ilvl w:val="0"/>
                        <w:numId w:val="6"/>
                      </w:numPr>
                      <w:spacing w:before="100" w:line="256" w:lineRule="auto"/>
                      <w:ind w:right="-1"/>
                      <w:rPr>
                        <w:sz w:val="28"/>
                      </w:rPr>
                    </w:pPr>
                    <w:r>
                      <w:rPr>
                        <w:b/>
                        <w:sz w:val="28"/>
                      </w:rPr>
                      <w:t>Rename Sheet.</w:t>
                    </w:r>
                    <w:r>
                      <w:rPr>
                        <w:sz w:val="28"/>
                      </w:rPr>
                      <w:t>: It enables you to rename the sheet.</w:t>
                    </w:r>
                  </w:p>
                  <w:p w:rsidR="001C079E" w:rsidRPr="001C079E" w:rsidRDefault="001C079E" w:rsidP="001C079E">
                    <w:pPr>
                      <w:pStyle w:val="ListParagraph"/>
                      <w:numPr>
                        <w:ilvl w:val="0"/>
                        <w:numId w:val="6"/>
                      </w:numPr>
                      <w:spacing w:before="100" w:line="256" w:lineRule="auto"/>
                      <w:ind w:right="-1"/>
                      <w:rPr>
                        <w:b/>
                        <w:sz w:val="28"/>
                      </w:rPr>
                    </w:pPr>
                    <w:r w:rsidRPr="001C079E">
                      <w:rPr>
                        <w:b/>
                        <w:sz w:val="28"/>
                      </w:rPr>
                      <w:t xml:space="preserve">Move or Copy Sheet.: </w:t>
                    </w:r>
                    <w:r>
                      <w:rPr>
                        <w:sz w:val="28"/>
                      </w:rPr>
                      <w:t>This option allows you to move or copy the sheet to another location.</w:t>
                    </w:r>
                  </w:p>
                  <w:p w:rsidR="001C079E" w:rsidRDefault="001C079E" w:rsidP="001C079E">
                    <w:pPr>
                      <w:pStyle w:val="ListParagraph"/>
                      <w:numPr>
                        <w:ilvl w:val="0"/>
                        <w:numId w:val="6"/>
                      </w:numPr>
                      <w:spacing w:before="100" w:line="256" w:lineRule="auto"/>
                      <w:ind w:right="-1"/>
                      <w:rPr>
                        <w:sz w:val="28"/>
                      </w:rPr>
                    </w:pPr>
                    <w:r w:rsidRPr="001C079E">
                      <w:rPr>
                        <w:b/>
                        <w:sz w:val="28"/>
                      </w:rPr>
                      <w:t>Delete Sheet.:</w:t>
                    </w:r>
                    <w:r>
                      <w:rPr>
                        <w:b/>
                        <w:sz w:val="28"/>
                      </w:rPr>
                      <w:t xml:space="preserve"> </w:t>
                    </w:r>
                    <w:r w:rsidRPr="001C079E">
                      <w:rPr>
                        <w:sz w:val="28"/>
                      </w:rPr>
                      <w:t>Right click on the sheet from the workbook then “Delete” option deletes the sheet.</w:t>
                    </w:r>
                  </w:p>
                  <w:p w:rsidR="001C079E" w:rsidRPr="001C079E" w:rsidRDefault="001C079E" w:rsidP="001C079E">
                    <w:pPr>
                      <w:pStyle w:val="ListParagraph"/>
                      <w:numPr>
                        <w:ilvl w:val="0"/>
                        <w:numId w:val="6"/>
                      </w:numPr>
                      <w:spacing w:before="100" w:line="256" w:lineRule="auto"/>
                      <w:ind w:right="-1"/>
                      <w:rPr>
                        <w:sz w:val="28"/>
                      </w:rPr>
                    </w:pPr>
                    <w:r>
                      <w:rPr>
                        <w:b/>
                        <w:sz w:val="28"/>
                      </w:rPr>
                      <w:t>Hide/Unhide Sheet.</w:t>
                    </w:r>
                    <w:r>
                      <w:rPr>
                        <w:sz w:val="28"/>
                      </w:rPr>
                      <w:t xml:space="preserve">: Right Click on the sheet tab and select “Hide” to hide the sheet, then to unhide the sheet right </w:t>
                    </w:r>
                    <w:proofErr w:type="gramStart"/>
                    <w:r>
                      <w:rPr>
                        <w:sz w:val="28"/>
                      </w:rPr>
                      <w:t>click</w:t>
                    </w:r>
                    <w:proofErr w:type="gramEnd"/>
                    <w:r>
                      <w:rPr>
                        <w:sz w:val="28"/>
                      </w:rPr>
                      <w:t xml:space="preserve"> to any visible sheet </w:t>
                    </w:r>
                    <w:r w:rsidR="006218B9">
                      <w:rPr>
                        <w:sz w:val="28"/>
                      </w:rPr>
                      <w:t>choose “Unhide”.</w:t>
                    </w:r>
                    <w:bookmarkStart w:id="0" w:name="_GoBack"/>
                    <w:bookmarkEnd w:id="0"/>
                  </w:p>
                  <w:p w:rsidR="001C079E" w:rsidRPr="001C079E" w:rsidRDefault="001C079E">
                    <w:pPr>
                      <w:spacing w:before="100" w:line="256" w:lineRule="auto"/>
                      <w:ind w:left="539" w:right="-1" w:hanging="360"/>
                      <w:rPr>
                        <w:sz w:val="28"/>
                      </w:rPr>
                    </w:pPr>
                  </w:p>
                </w:txbxContent>
              </v:textbox>
            </v:shape>
            <w10:wrap type="topAndBottom" anchorx="page"/>
          </v:group>
        </w:pict>
      </w:r>
    </w:p>
    <w:sectPr w:rsidR="008D6C4E">
      <w:type w:val="continuous"/>
      <w:pgSz w:w="11910" w:h="16840"/>
      <w:pgMar w:top="780" w:right="10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220A"/>
    <w:multiLevelType w:val="hybridMultilevel"/>
    <w:tmpl w:val="335E20C2"/>
    <w:lvl w:ilvl="0" w:tplc="364A24E2">
      <w:start w:val="1"/>
      <w:numFmt w:val="lowerLetter"/>
      <w:lvlText w:val="%1)"/>
      <w:lvlJc w:val="left"/>
      <w:pPr>
        <w:ind w:left="654"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1" w15:restartNumberingAfterBreak="0">
    <w:nsid w:val="122F3FE6"/>
    <w:multiLevelType w:val="hybridMultilevel"/>
    <w:tmpl w:val="C7524388"/>
    <w:lvl w:ilvl="0" w:tplc="174048DE">
      <w:start w:val="1"/>
      <w:numFmt w:val="lowerLetter"/>
      <w:lvlText w:val="%1)"/>
      <w:lvlJc w:val="left"/>
      <w:pPr>
        <w:ind w:left="654"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2" w15:restartNumberingAfterBreak="0">
    <w:nsid w:val="1F55285B"/>
    <w:multiLevelType w:val="hybridMultilevel"/>
    <w:tmpl w:val="BAF2818A"/>
    <w:lvl w:ilvl="0" w:tplc="F9C0FF6E">
      <w:start w:val="1"/>
      <w:numFmt w:val="lowerLetter"/>
      <w:lvlText w:val="%1)"/>
      <w:lvlJc w:val="left"/>
      <w:pPr>
        <w:ind w:left="654"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3" w15:restartNumberingAfterBreak="0">
    <w:nsid w:val="27BF7364"/>
    <w:multiLevelType w:val="hybridMultilevel"/>
    <w:tmpl w:val="158E3A4E"/>
    <w:lvl w:ilvl="0" w:tplc="41A605AE">
      <w:start w:val="1"/>
      <w:numFmt w:val="decimal"/>
      <w:lvlText w:val="%1."/>
      <w:lvlJc w:val="left"/>
      <w:pPr>
        <w:ind w:left="654" w:hanging="360"/>
      </w:pPr>
      <w:rPr>
        <w:rFonts w:ascii="Arial MT" w:eastAsia="Arial MT" w:hAnsi="Arial MT" w:cs="Arial MT" w:hint="default"/>
        <w:w w:val="100"/>
        <w:sz w:val="28"/>
        <w:szCs w:val="28"/>
        <w:lang w:val="en-US" w:eastAsia="en-US" w:bidi="ar-SA"/>
      </w:rPr>
    </w:lvl>
    <w:lvl w:ilvl="1" w:tplc="473050F8">
      <w:numFmt w:val="bullet"/>
      <w:lvlText w:val="•"/>
      <w:lvlJc w:val="left"/>
      <w:pPr>
        <w:ind w:left="1562" w:hanging="360"/>
      </w:pPr>
      <w:rPr>
        <w:rFonts w:hint="default"/>
        <w:lang w:val="en-US" w:eastAsia="en-US" w:bidi="ar-SA"/>
      </w:rPr>
    </w:lvl>
    <w:lvl w:ilvl="2" w:tplc="A4D616AA">
      <w:numFmt w:val="bullet"/>
      <w:lvlText w:val="•"/>
      <w:lvlJc w:val="left"/>
      <w:pPr>
        <w:ind w:left="2465" w:hanging="360"/>
      </w:pPr>
      <w:rPr>
        <w:rFonts w:hint="default"/>
        <w:lang w:val="en-US" w:eastAsia="en-US" w:bidi="ar-SA"/>
      </w:rPr>
    </w:lvl>
    <w:lvl w:ilvl="3" w:tplc="E9F02806">
      <w:numFmt w:val="bullet"/>
      <w:lvlText w:val="•"/>
      <w:lvlJc w:val="left"/>
      <w:pPr>
        <w:ind w:left="3367" w:hanging="360"/>
      </w:pPr>
      <w:rPr>
        <w:rFonts w:hint="default"/>
        <w:lang w:val="en-US" w:eastAsia="en-US" w:bidi="ar-SA"/>
      </w:rPr>
    </w:lvl>
    <w:lvl w:ilvl="4" w:tplc="E020ED4E">
      <w:numFmt w:val="bullet"/>
      <w:lvlText w:val="•"/>
      <w:lvlJc w:val="left"/>
      <w:pPr>
        <w:ind w:left="4270" w:hanging="360"/>
      </w:pPr>
      <w:rPr>
        <w:rFonts w:hint="default"/>
        <w:lang w:val="en-US" w:eastAsia="en-US" w:bidi="ar-SA"/>
      </w:rPr>
    </w:lvl>
    <w:lvl w:ilvl="5" w:tplc="8D44E60A">
      <w:numFmt w:val="bullet"/>
      <w:lvlText w:val="•"/>
      <w:lvlJc w:val="left"/>
      <w:pPr>
        <w:ind w:left="5172" w:hanging="360"/>
      </w:pPr>
      <w:rPr>
        <w:rFonts w:hint="default"/>
        <w:lang w:val="en-US" w:eastAsia="en-US" w:bidi="ar-SA"/>
      </w:rPr>
    </w:lvl>
    <w:lvl w:ilvl="6" w:tplc="A88C90F4">
      <w:numFmt w:val="bullet"/>
      <w:lvlText w:val="•"/>
      <w:lvlJc w:val="left"/>
      <w:pPr>
        <w:ind w:left="6075" w:hanging="360"/>
      </w:pPr>
      <w:rPr>
        <w:rFonts w:hint="default"/>
        <w:lang w:val="en-US" w:eastAsia="en-US" w:bidi="ar-SA"/>
      </w:rPr>
    </w:lvl>
    <w:lvl w:ilvl="7" w:tplc="8AFEBDB6">
      <w:numFmt w:val="bullet"/>
      <w:lvlText w:val="•"/>
      <w:lvlJc w:val="left"/>
      <w:pPr>
        <w:ind w:left="6977" w:hanging="360"/>
      </w:pPr>
      <w:rPr>
        <w:rFonts w:hint="default"/>
        <w:lang w:val="en-US" w:eastAsia="en-US" w:bidi="ar-SA"/>
      </w:rPr>
    </w:lvl>
    <w:lvl w:ilvl="8" w:tplc="98E4CFB0">
      <w:numFmt w:val="bullet"/>
      <w:lvlText w:val="•"/>
      <w:lvlJc w:val="left"/>
      <w:pPr>
        <w:ind w:left="7880" w:hanging="360"/>
      </w:pPr>
      <w:rPr>
        <w:rFonts w:hint="default"/>
        <w:lang w:val="en-US" w:eastAsia="en-US" w:bidi="ar-SA"/>
      </w:rPr>
    </w:lvl>
  </w:abstractNum>
  <w:abstractNum w:abstractNumId="4" w15:restartNumberingAfterBreak="0">
    <w:nsid w:val="29961E00"/>
    <w:multiLevelType w:val="hybridMultilevel"/>
    <w:tmpl w:val="3920EED6"/>
    <w:lvl w:ilvl="0" w:tplc="760873F6">
      <w:start w:val="1"/>
      <w:numFmt w:val="lowerLetter"/>
      <w:lvlText w:val="%1)"/>
      <w:lvlJc w:val="left"/>
      <w:pPr>
        <w:ind w:left="654" w:hanging="360"/>
      </w:pPr>
      <w:rPr>
        <w:rFonts w:ascii="Arial MT" w:hAnsi="Arial MT" w:cs="Arial MT"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5" w15:restartNumberingAfterBreak="0">
    <w:nsid w:val="5BDC4FC8"/>
    <w:multiLevelType w:val="hybridMultilevel"/>
    <w:tmpl w:val="35B4B1BE"/>
    <w:lvl w:ilvl="0" w:tplc="71BA5A0E">
      <w:start w:val="1"/>
      <w:numFmt w:val="lowerLetter"/>
      <w:lvlText w:val="%1)"/>
      <w:lvlJc w:val="left"/>
      <w:pPr>
        <w:ind w:left="539" w:hanging="360"/>
      </w:pPr>
      <w:rPr>
        <w:rFonts w:hint="default"/>
        <w:b/>
      </w:rPr>
    </w:lvl>
    <w:lvl w:ilvl="1" w:tplc="40090019" w:tentative="1">
      <w:start w:val="1"/>
      <w:numFmt w:val="lowerLetter"/>
      <w:lvlText w:val="%2."/>
      <w:lvlJc w:val="left"/>
      <w:pPr>
        <w:ind w:left="1259" w:hanging="360"/>
      </w:pPr>
    </w:lvl>
    <w:lvl w:ilvl="2" w:tplc="4009001B" w:tentative="1">
      <w:start w:val="1"/>
      <w:numFmt w:val="lowerRoman"/>
      <w:lvlText w:val="%3."/>
      <w:lvlJc w:val="right"/>
      <w:pPr>
        <w:ind w:left="1979" w:hanging="180"/>
      </w:pPr>
    </w:lvl>
    <w:lvl w:ilvl="3" w:tplc="4009000F" w:tentative="1">
      <w:start w:val="1"/>
      <w:numFmt w:val="decimal"/>
      <w:lvlText w:val="%4."/>
      <w:lvlJc w:val="left"/>
      <w:pPr>
        <w:ind w:left="2699" w:hanging="360"/>
      </w:pPr>
    </w:lvl>
    <w:lvl w:ilvl="4" w:tplc="40090019" w:tentative="1">
      <w:start w:val="1"/>
      <w:numFmt w:val="lowerLetter"/>
      <w:lvlText w:val="%5."/>
      <w:lvlJc w:val="left"/>
      <w:pPr>
        <w:ind w:left="3419" w:hanging="360"/>
      </w:pPr>
    </w:lvl>
    <w:lvl w:ilvl="5" w:tplc="4009001B" w:tentative="1">
      <w:start w:val="1"/>
      <w:numFmt w:val="lowerRoman"/>
      <w:lvlText w:val="%6."/>
      <w:lvlJc w:val="right"/>
      <w:pPr>
        <w:ind w:left="4139" w:hanging="180"/>
      </w:pPr>
    </w:lvl>
    <w:lvl w:ilvl="6" w:tplc="4009000F" w:tentative="1">
      <w:start w:val="1"/>
      <w:numFmt w:val="decimal"/>
      <w:lvlText w:val="%7."/>
      <w:lvlJc w:val="left"/>
      <w:pPr>
        <w:ind w:left="4859" w:hanging="360"/>
      </w:pPr>
    </w:lvl>
    <w:lvl w:ilvl="7" w:tplc="40090019" w:tentative="1">
      <w:start w:val="1"/>
      <w:numFmt w:val="lowerLetter"/>
      <w:lvlText w:val="%8."/>
      <w:lvlJc w:val="left"/>
      <w:pPr>
        <w:ind w:left="5579" w:hanging="360"/>
      </w:pPr>
    </w:lvl>
    <w:lvl w:ilvl="8" w:tplc="4009001B" w:tentative="1">
      <w:start w:val="1"/>
      <w:numFmt w:val="lowerRoman"/>
      <w:lvlText w:val="%9."/>
      <w:lvlJc w:val="right"/>
      <w:pPr>
        <w:ind w:left="6299"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D6C4E"/>
    <w:rsid w:val="001C079E"/>
    <w:rsid w:val="004728ED"/>
    <w:rsid w:val="00617AFE"/>
    <w:rsid w:val="006218B9"/>
    <w:rsid w:val="008D6C4E"/>
    <w:rsid w:val="009041D8"/>
    <w:rsid w:val="00DC6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4CC66CE"/>
  <w15:docId w15:val="{E723FAEB-9765-4160-8F87-7FCFE22C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left="2324" w:right="2506"/>
      <w:jc w:val="center"/>
    </w:pPr>
    <w:rPr>
      <w:rFonts w:ascii="Arial" w:eastAsia="Arial" w:hAnsi="Arial" w:cs="Arial"/>
      <w:b/>
      <w:bCs/>
      <w:sz w:val="48"/>
      <w:szCs w:val="48"/>
      <w:u w:val="single" w:color="000000"/>
    </w:rPr>
  </w:style>
  <w:style w:type="paragraph" w:styleId="ListParagraph">
    <w:name w:val="List Paragraph"/>
    <w:basedOn w:val="Normal"/>
    <w:uiPriority w:val="1"/>
    <w:qFormat/>
    <w:pPr>
      <w:spacing w:before="1"/>
      <w:ind w:left="654" w:right="1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creator>akshay singh</dc:creator>
  <cp:lastModifiedBy>Saboo, Shreyas</cp:lastModifiedBy>
  <cp:revision>5</cp:revision>
  <dcterms:created xsi:type="dcterms:W3CDTF">2023-12-04T09:55:00Z</dcterms:created>
  <dcterms:modified xsi:type="dcterms:W3CDTF">2023-12-05T06:10:00Z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2023-12-04T00:00:00Z</vt:filetime>
  </property>
</Properties>
</file>