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18" w:rsidRPr="00A1009B" w:rsidRDefault="0082341E" w:rsidP="00580B31">
      <w:pPr>
        <w:pStyle w:val="NoSpacing"/>
        <w:rPr>
          <w:lang w:val="en-US"/>
        </w:rPr>
      </w:pPr>
      <w:r w:rsidRPr="00A1009B">
        <w:rPr>
          <w:lang w:val="en-US"/>
        </w:rPr>
        <w:t xml:space="preserve"> </w:t>
      </w: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580B31" w:rsidRPr="00A1009B" w:rsidRDefault="00580B31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C26318" w:rsidRPr="00A1009B" w:rsidRDefault="00C26318" w:rsidP="00580B31">
      <w:pPr>
        <w:pStyle w:val="NoSpacing"/>
        <w:rPr>
          <w:lang w:val="en-US"/>
        </w:rPr>
      </w:pPr>
    </w:p>
    <w:p w:rsidR="00E36411" w:rsidRPr="00A1009B" w:rsidRDefault="0099560F" w:rsidP="00E36411">
      <w:pPr>
        <w:rPr>
          <w:b/>
          <w:sz w:val="28"/>
          <w:lang w:val="en-US"/>
        </w:rPr>
      </w:pPr>
      <w:r w:rsidRPr="00A1009B">
        <w:rPr>
          <w:b/>
          <w:sz w:val="28"/>
          <w:lang w:val="en-US"/>
        </w:rPr>
        <w:t>Työselostus Dispenser</w:t>
      </w:r>
      <w:r w:rsidR="00A1009B" w:rsidRPr="00A1009B">
        <w:rPr>
          <w:b/>
          <w:sz w:val="28"/>
          <w:lang w:val="en-US"/>
        </w:rPr>
        <w:t>/Screen printing/Inkjet</w:t>
      </w:r>
    </w:p>
    <w:p w:rsidR="00C26318" w:rsidRPr="00A1009B" w:rsidRDefault="00C26318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9273D3" w:rsidRPr="00A1009B" w:rsidRDefault="009273D3" w:rsidP="00580B31">
      <w:pPr>
        <w:pStyle w:val="NoSpacing"/>
        <w:rPr>
          <w:lang w:val="en-US"/>
        </w:rPr>
      </w:pPr>
    </w:p>
    <w:p w:rsidR="004C719D" w:rsidRPr="00A1009B" w:rsidRDefault="004C719D" w:rsidP="00580B31">
      <w:pPr>
        <w:pStyle w:val="NoSpacing"/>
        <w:rPr>
          <w:lang w:val="en-US"/>
        </w:rPr>
      </w:pPr>
    </w:p>
    <w:p w:rsidR="00473FCC" w:rsidRPr="00A1009B" w:rsidRDefault="00473FCC" w:rsidP="00580B31">
      <w:pPr>
        <w:pStyle w:val="NoSpacing"/>
        <w:rPr>
          <w:lang w:val="en-US"/>
        </w:rPr>
      </w:pPr>
    </w:p>
    <w:p w:rsidR="00473FCC" w:rsidRPr="00A1009B" w:rsidRDefault="00473FCC" w:rsidP="00580B31">
      <w:pPr>
        <w:pStyle w:val="NoSpacing"/>
        <w:rPr>
          <w:lang w:val="en-US"/>
        </w:rPr>
      </w:pPr>
    </w:p>
    <w:p w:rsidR="00473FCC" w:rsidRPr="00A1009B" w:rsidRDefault="00473FCC" w:rsidP="00580B31">
      <w:pPr>
        <w:pStyle w:val="NoSpacing"/>
        <w:rPr>
          <w:lang w:val="en-US"/>
        </w:rPr>
      </w:pPr>
    </w:p>
    <w:p w:rsidR="00C26318" w:rsidRPr="00A1009B" w:rsidRDefault="00C26318" w:rsidP="00E36411">
      <w:pPr>
        <w:pStyle w:val="NoSpacing"/>
        <w:tabs>
          <w:tab w:val="left" w:pos="3686"/>
        </w:tabs>
        <w:rPr>
          <w:lang w:val="en-US"/>
        </w:rPr>
      </w:pPr>
    </w:p>
    <w:p w:rsidR="00034BF9" w:rsidRPr="00A1009B" w:rsidRDefault="00034BF9" w:rsidP="00034BF9">
      <w:pPr>
        <w:pStyle w:val="NoSpacing"/>
        <w:tabs>
          <w:tab w:val="left" w:pos="3402"/>
        </w:tabs>
        <w:rPr>
          <w:lang w:val="en-US"/>
        </w:rPr>
      </w:pPr>
      <w:r w:rsidRPr="00A1009B">
        <w:rPr>
          <w:lang w:val="en-US"/>
        </w:rPr>
        <w:tab/>
      </w:r>
      <w:r w:rsidR="00A1009B" w:rsidRPr="00A1009B">
        <w:rPr>
          <w:lang w:val="en-US"/>
        </w:rPr>
        <w:t>Name</w:t>
      </w:r>
    </w:p>
    <w:p w:rsidR="00A1009B" w:rsidRPr="00B6663D" w:rsidRDefault="00A1009B" w:rsidP="00034BF9">
      <w:pPr>
        <w:pStyle w:val="NoSpacing"/>
        <w:tabs>
          <w:tab w:val="left" w:pos="3402"/>
        </w:tabs>
      </w:pPr>
      <w:r w:rsidRPr="00A1009B">
        <w:rPr>
          <w:lang w:val="en-US"/>
        </w:rPr>
        <w:tab/>
      </w:r>
      <w:r>
        <w:t>Name</w:t>
      </w:r>
    </w:p>
    <w:p w:rsidR="00A1009B" w:rsidRDefault="00E36411" w:rsidP="00A1009B">
      <w:pPr>
        <w:pStyle w:val="NoSpacing"/>
        <w:tabs>
          <w:tab w:val="left" w:pos="3402"/>
        </w:tabs>
      </w:pPr>
      <w:r>
        <w:tab/>
      </w:r>
      <w:r w:rsidR="00A1009B">
        <w:t>Advanced Printed Electronics Lab</w:t>
      </w:r>
    </w:p>
    <w:p w:rsidR="00A1009B" w:rsidRDefault="00A1009B" w:rsidP="00A1009B">
      <w:pPr>
        <w:pStyle w:val="NoSpacing"/>
        <w:tabs>
          <w:tab w:val="left" w:pos="3402"/>
        </w:tabs>
      </w:pPr>
      <w:r>
        <w:tab/>
        <w:t>Oulu University of Applied Sciences</w:t>
      </w:r>
    </w:p>
    <w:p w:rsidR="00A1009B" w:rsidRDefault="00A1009B" w:rsidP="00A1009B">
      <w:pPr>
        <w:pStyle w:val="NoSpacing"/>
        <w:tabs>
          <w:tab w:val="left" w:pos="3402"/>
        </w:tabs>
      </w:pPr>
      <w:r>
        <w:tab/>
        <w:t>2019</w:t>
      </w:r>
    </w:p>
    <w:p w:rsidR="00A1009B" w:rsidRDefault="00A1009B" w:rsidP="007D1B3E"/>
    <w:p w:rsidR="00A1009B" w:rsidRPr="00B6663D" w:rsidRDefault="00A1009B" w:rsidP="007D1B3E">
      <w:pPr>
        <w:sectPr w:rsidR="00A1009B" w:rsidRPr="00B6663D" w:rsidSect="0045001F">
          <w:pgSz w:w="11906" w:h="16838" w:code="9"/>
          <w:pgMar w:top="1418" w:right="1701" w:bottom="1418" w:left="1701" w:header="851" w:footer="851" w:gutter="0"/>
          <w:cols w:space="708"/>
          <w:docGrid w:linePitch="360"/>
        </w:sectPr>
      </w:pPr>
    </w:p>
    <w:bookmarkStart w:id="0" w:name="_Toc371597676" w:displacedByCustomXml="next"/>
    <w:bookmarkStart w:id="1" w:name="_Toc373232796" w:displacedByCustomXml="next"/>
    <w:sdt>
      <w:sdtPr>
        <w:rPr>
          <w:rFonts w:ascii="Arial" w:eastAsia="Times New Roman" w:hAnsi="Arial" w:cs="Times New Roman"/>
          <w:b w:val="0"/>
          <w:bCs w:val="0"/>
          <w:caps/>
          <w:color w:val="auto"/>
          <w:sz w:val="24"/>
          <w:szCs w:val="24"/>
        </w:rPr>
        <w:id w:val="-1357265364"/>
        <w:docPartObj>
          <w:docPartGallery w:val="Table of Contents"/>
          <w:docPartUnique/>
        </w:docPartObj>
      </w:sdtPr>
      <w:sdtEndPr/>
      <w:sdtContent>
        <w:p w:rsidR="00905462" w:rsidRDefault="00905462" w:rsidP="00905462">
          <w:pPr>
            <w:pStyle w:val="TOCHeading"/>
            <w:spacing w:before="0"/>
          </w:pPr>
          <w:r>
            <w:t>Sisällys</w:t>
          </w:r>
        </w:p>
        <w:p w:rsidR="006B446F" w:rsidRDefault="00905462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180" w:history="1">
            <w:r w:rsidR="006B446F" w:rsidRPr="008627F7">
              <w:rPr>
                <w:rStyle w:val="Hyperlink"/>
                <w:noProof/>
              </w:rPr>
              <w:t>1 Introductory / Johdanto</w:t>
            </w:r>
            <w:r w:rsidR="006B446F">
              <w:rPr>
                <w:noProof/>
                <w:webHidden/>
              </w:rPr>
              <w:tab/>
            </w:r>
            <w:r w:rsidR="006B446F">
              <w:rPr>
                <w:noProof/>
                <w:webHidden/>
              </w:rPr>
              <w:fldChar w:fldCharType="begin"/>
            </w:r>
            <w:r w:rsidR="006B446F">
              <w:rPr>
                <w:noProof/>
                <w:webHidden/>
              </w:rPr>
              <w:instrText xml:space="preserve"> PAGEREF _Toc4772180 \h </w:instrText>
            </w:r>
            <w:r w:rsidR="006B446F">
              <w:rPr>
                <w:noProof/>
                <w:webHidden/>
              </w:rPr>
            </w:r>
            <w:r w:rsidR="006B446F">
              <w:rPr>
                <w:noProof/>
                <w:webHidden/>
              </w:rPr>
              <w:fldChar w:fldCharType="separate"/>
            </w:r>
            <w:r w:rsidR="006B446F">
              <w:rPr>
                <w:noProof/>
                <w:webHidden/>
              </w:rPr>
              <w:t>3</w:t>
            </w:r>
            <w:r w:rsidR="006B446F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6B446F" w:rsidRDefault="006B446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772181" w:history="1">
            <w:r w:rsidRPr="008627F7">
              <w:rPr>
                <w:rStyle w:val="Hyperlink"/>
                <w:noProof/>
              </w:rPr>
              <w:t>2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F" w:rsidRDefault="006B446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772182" w:history="1">
            <w:r w:rsidRPr="008627F7">
              <w:rPr>
                <w:rStyle w:val="Hyperlink"/>
                <w:noProof/>
                <w:lang w:val="en-US"/>
              </w:rPr>
              <w:t>3 Execution of the work/Työn kulku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3" w:history="1">
            <w:r w:rsidRPr="008627F7">
              <w:rPr>
                <w:rStyle w:val="Hyperlink"/>
              </w:rPr>
              <w:t>3.1 Machine / laitteisto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4" w:history="1">
            <w:r w:rsidRPr="008627F7">
              <w:rPr>
                <w:rStyle w:val="Hyperlink"/>
              </w:rPr>
              <w:t>3.2 Ink / muste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5" w:history="1">
            <w:r w:rsidRPr="008627F7">
              <w:rPr>
                <w:rStyle w:val="Hyperlink"/>
                <w:lang w:val="en-US"/>
              </w:rPr>
              <w:t>3.3 Selection of the substrate / Alustamateriaalin valinta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6" w:history="1">
            <w:r w:rsidRPr="008627F7">
              <w:rPr>
                <w:rStyle w:val="Hyperlink"/>
              </w:rPr>
              <w:t>3.4 Other materials and supplies / muut materiaalit ja tarvikkeet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7" w:history="1">
            <w:r w:rsidRPr="008627F7">
              <w:rPr>
                <w:rStyle w:val="Hyperlink"/>
                <w:lang w:val="en-US"/>
              </w:rPr>
              <w:t>3.5 Printing layout and print file / painokuvio ja tiedosto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8" w:history="1">
            <w:r w:rsidRPr="008627F7">
              <w:rPr>
                <w:rStyle w:val="Hyperlink"/>
              </w:rPr>
              <w:t>3.6 Printing process / painoprosessi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72189" w:history="1">
            <w:r w:rsidRPr="008627F7">
              <w:rPr>
                <w:rStyle w:val="Hyperlink"/>
                <w:lang w:val="en-US"/>
              </w:rPr>
              <w:t>3.6.1 Printing and drying parameters / paino ja kuivatus parametrit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_Toc4772189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446F" w:rsidRDefault="006B446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772190" w:history="1">
            <w:r w:rsidRPr="008627F7">
              <w:rPr>
                <w:rStyle w:val="Hyperlink"/>
                <w:noProof/>
              </w:rPr>
              <w:t>4 MEasurements / mittaukset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46F" w:rsidRDefault="006B446F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772191" w:history="1">
            <w:r w:rsidRPr="008627F7">
              <w:rPr>
                <w:rStyle w:val="Hyperlink"/>
                <w:noProof/>
              </w:rPr>
              <w:t>5 conclusions / 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62" w:rsidRDefault="00905462" w:rsidP="0090546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:rsidR="00B24FC1" w:rsidRPr="00B6663D" w:rsidRDefault="00013B58" w:rsidP="007D1B3E">
      <w:pPr>
        <w:pStyle w:val="Heading1"/>
      </w:pPr>
      <w:bookmarkStart w:id="3" w:name="_Toc4772180"/>
      <w:r>
        <w:lastRenderedPageBreak/>
        <w:t xml:space="preserve">Introductory / </w:t>
      </w:r>
      <w:r w:rsidR="00B24FC1" w:rsidRPr="00F01F8D">
        <w:t>Johdanto</w:t>
      </w:r>
      <w:bookmarkEnd w:id="1"/>
      <w:bookmarkEnd w:id="0"/>
      <w:bookmarkEnd w:id="3"/>
    </w:p>
    <w:p w:rsidR="00090658" w:rsidRPr="00013B58" w:rsidRDefault="00013B58" w:rsidP="00B656CD">
      <w:pPr>
        <w:rPr>
          <w:lang w:val="en-US"/>
        </w:rPr>
      </w:pPr>
      <w:r w:rsidRPr="00013B58">
        <w:rPr>
          <w:lang w:val="en-US"/>
        </w:rPr>
        <w:t>The purpose of the work…</w:t>
      </w:r>
    </w:p>
    <w:p w:rsidR="00B24FC1" w:rsidRPr="00F34EDE" w:rsidRDefault="00BF0DCE" w:rsidP="007D1B3E">
      <w:pPr>
        <w:pStyle w:val="Heading1"/>
      </w:pPr>
      <w:bookmarkStart w:id="4" w:name="_Toc373232797"/>
      <w:bookmarkStart w:id="5" w:name="_Toc4772181"/>
      <w:r>
        <w:t>t</w:t>
      </w:r>
      <w:bookmarkEnd w:id="4"/>
      <w:r w:rsidR="00013B58">
        <w:t>heory</w:t>
      </w:r>
      <w:bookmarkEnd w:id="5"/>
      <w:r>
        <w:t xml:space="preserve"> </w:t>
      </w:r>
    </w:p>
    <w:p w:rsidR="00CB3B3B" w:rsidRPr="00013B58" w:rsidRDefault="00013B58" w:rsidP="00CB3B3B">
      <w:pPr>
        <w:rPr>
          <w:lang w:val="en-US"/>
        </w:rPr>
      </w:pPr>
      <w:r>
        <w:rPr>
          <w:lang w:val="en-US"/>
        </w:rPr>
        <w:t>Basic principles</w:t>
      </w:r>
      <w:r w:rsidRPr="00013B58">
        <w:rPr>
          <w:lang w:val="en-US"/>
        </w:rPr>
        <w:t xml:space="preserve"> of the printing method…</w:t>
      </w:r>
    </w:p>
    <w:p w:rsidR="0070237F" w:rsidRPr="00013B58" w:rsidRDefault="00013B58" w:rsidP="00FD65EC">
      <w:pPr>
        <w:jc w:val="left"/>
        <w:rPr>
          <w:rFonts w:cs="Arial"/>
          <w:lang w:val="en-US"/>
        </w:rPr>
      </w:pPr>
      <w:r w:rsidRPr="00013B58">
        <w:rPr>
          <w:rFonts w:cs="Arial"/>
          <w:lang w:val="en-US"/>
        </w:rPr>
        <w:t>Advanced information on the printing method…</w:t>
      </w:r>
    </w:p>
    <w:p w:rsidR="00B24FC1" w:rsidRPr="00013B58" w:rsidRDefault="00013B58" w:rsidP="007D1B3E">
      <w:pPr>
        <w:pStyle w:val="Heading1"/>
        <w:rPr>
          <w:lang w:val="en-US"/>
        </w:rPr>
      </w:pPr>
      <w:bookmarkStart w:id="6" w:name="_Toc371597684"/>
      <w:bookmarkStart w:id="7" w:name="_Toc373232803"/>
      <w:bookmarkStart w:id="8" w:name="_Toc4772182"/>
      <w:r w:rsidRPr="00013B58">
        <w:rPr>
          <w:lang w:val="en-US"/>
        </w:rPr>
        <w:t>Execution of the work/</w:t>
      </w:r>
      <w:r w:rsidR="00D31B59" w:rsidRPr="00013B58">
        <w:rPr>
          <w:lang w:val="en-US"/>
        </w:rPr>
        <w:t>Työn kulku</w:t>
      </w:r>
      <w:bookmarkEnd w:id="6"/>
      <w:bookmarkEnd w:id="7"/>
      <w:bookmarkEnd w:id="8"/>
    </w:p>
    <w:p w:rsidR="00013B58" w:rsidRDefault="00013B58" w:rsidP="007D1B3E">
      <w:pPr>
        <w:pStyle w:val="Heading2"/>
      </w:pPr>
      <w:bookmarkStart w:id="9" w:name="_Toc371597685"/>
      <w:bookmarkStart w:id="10" w:name="_Toc373232804"/>
      <w:bookmarkStart w:id="11" w:name="_Toc4772183"/>
      <w:r>
        <w:t>Machine / laitteisto</w:t>
      </w:r>
      <w:bookmarkEnd w:id="11"/>
    </w:p>
    <w:p w:rsidR="002A531F" w:rsidRPr="00B6663D" w:rsidRDefault="00013B58" w:rsidP="007D1B3E">
      <w:pPr>
        <w:pStyle w:val="Heading2"/>
      </w:pPr>
      <w:bookmarkStart w:id="12" w:name="_Toc4772184"/>
      <w:r>
        <w:t>Ink</w:t>
      </w:r>
      <w:bookmarkEnd w:id="9"/>
      <w:bookmarkEnd w:id="10"/>
      <w:r>
        <w:t xml:space="preserve"> / muste</w:t>
      </w:r>
      <w:bookmarkEnd w:id="12"/>
    </w:p>
    <w:p w:rsidR="00013B58" w:rsidRPr="00013B58" w:rsidRDefault="00013B58" w:rsidP="00013B58">
      <w:pPr>
        <w:pStyle w:val="Heading2"/>
        <w:rPr>
          <w:lang w:val="en-US"/>
        </w:rPr>
      </w:pPr>
      <w:bookmarkStart w:id="13" w:name="_Toc371597686"/>
      <w:bookmarkStart w:id="14" w:name="_Toc373232805"/>
      <w:bookmarkStart w:id="15" w:name="_Toc4772185"/>
      <w:r w:rsidRPr="00013B58">
        <w:rPr>
          <w:lang w:val="en-US"/>
        </w:rPr>
        <w:t>Selection of the substrate</w:t>
      </w:r>
      <w:r>
        <w:rPr>
          <w:lang w:val="en-US"/>
        </w:rPr>
        <w:t xml:space="preserve"> </w:t>
      </w:r>
      <w:r w:rsidRPr="00013B58">
        <w:rPr>
          <w:lang w:val="en-US"/>
        </w:rPr>
        <w:t>/</w:t>
      </w:r>
      <w:r>
        <w:rPr>
          <w:lang w:val="en-US"/>
        </w:rPr>
        <w:t xml:space="preserve"> </w:t>
      </w:r>
      <w:r w:rsidR="001363B5" w:rsidRPr="00013B58">
        <w:rPr>
          <w:lang w:val="en-US"/>
        </w:rPr>
        <w:t>Alustamateriaalin valinta</w:t>
      </w:r>
      <w:bookmarkEnd w:id="13"/>
      <w:bookmarkEnd w:id="14"/>
      <w:bookmarkEnd w:id="15"/>
    </w:p>
    <w:p w:rsidR="00B2120E" w:rsidRDefault="00B2120E" w:rsidP="00B2120E">
      <w:pPr>
        <w:pStyle w:val="Heading2"/>
      </w:pPr>
      <w:bookmarkStart w:id="16" w:name="_Toc373232806"/>
      <w:bookmarkStart w:id="17" w:name="_Toc4772186"/>
      <w:r>
        <w:t>Other materials and supplies / muut materiaalit ja tarvikkeet</w:t>
      </w:r>
      <w:bookmarkEnd w:id="17"/>
    </w:p>
    <w:p w:rsidR="00013B58" w:rsidRPr="00B2120E" w:rsidRDefault="00013B58" w:rsidP="007D1B3E">
      <w:pPr>
        <w:pStyle w:val="Heading2"/>
        <w:rPr>
          <w:lang w:val="en-US"/>
        </w:rPr>
      </w:pPr>
      <w:bookmarkStart w:id="18" w:name="_Toc4772187"/>
      <w:r w:rsidRPr="00B2120E">
        <w:rPr>
          <w:lang w:val="en-US"/>
        </w:rPr>
        <w:t xml:space="preserve">Printing layout </w:t>
      </w:r>
      <w:r w:rsidR="00B2120E">
        <w:rPr>
          <w:lang w:val="en-US"/>
        </w:rPr>
        <w:t>and print</w:t>
      </w:r>
      <w:r w:rsidR="00B2120E" w:rsidRPr="00B2120E">
        <w:rPr>
          <w:lang w:val="en-US"/>
        </w:rPr>
        <w:t xml:space="preserve"> file </w:t>
      </w:r>
      <w:r w:rsidRPr="00B2120E">
        <w:rPr>
          <w:lang w:val="en-US"/>
        </w:rPr>
        <w:t>/ painokuvio</w:t>
      </w:r>
      <w:r w:rsidR="00B2120E">
        <w:rPr>
          <w:lang w:val="en-US"/>
        </w:rPr>
        <w:t xml:space="preserve"> ja tiedosto</w:t>
      </w:r>
      <w:bookmarkEnd w:id="18"/>
    </w:p>
    <w:p w:rsidR="002A531F" w:rsidRDefault="00B2120E" w:rsidP="007D1B3E">
      <w:pPr>
        <w:pStyle w:val="Heading2"/>
      </w:pPr>
      <w:bookmarkStart w:id="19" w:name="_Toc4772188"/>
      <w:bookmarkEnd w:id="16"/>
      <w:r>
        <w:t>P</w:t>
      </w:r>
      <w:r w:rsidR="00013B58">
        <w:t>rinting process / pain</w:t>
      </w:r>
      <w:r>
        <w:t>oprosessi</w:t>
      </w:r>
      <w:bookmarkEnd w:id="19"/>
    </w:p>
    <w:p w:rsidR="007C7C39" w:rsidRPr="00013B58" w:rsidRDefault="00013B58" w:rsidP="00B2120E">
      <w:pPr>
        <w:pStyle w:val="Heading3"/>
        <w:rPr>
          <w:lang w:val="en-US"/>
        </w:rPr>
      </w:pPr>
      <w:bookmarkStart w:id="20" w:name="_Toc373232809"/>
      <w:bookmarkStart w:id="21" w:name="_Toc4772189"/>
      <w:r w:rsidRPr="00013B58">
        <w:rPr>
          <w:lang w:val="en-US"/>
        </w:rPr>
        <w:t xml:space="preserve">Printing and drying parameters / paino ja kuivatus </w:t>
      </w:r>
      <w:r w:rsidR="003141F6" w:rsidRPr="00013B58">
        <w:rPr>
          <w:lang w:val="en-US"/>
        </w:rPr>
        <w:t>parametrit</w:t>
      </w:r>
      <w:bookmarkEnd w:id="20"/>
      <w:bookmarkEnd w:id="21"/>
    </w:p>
    <w:p w:rsidR="00ED4FD3" w:rsidRPr="00ED4FD3" w:rsidRDefault="00ED4FD3" w:rsidP="00ED4FD3"/>
    <w:p w:rsidR="009D326A" w:rsidRDefault="00B2120E" w:rsidP="009D326A">
      <w:pPr>
        <w:pStyle w:val="Heading1"/>
      </w:pPr>
      <w:bookmarkStart w:id="22" w:name="_Toc4772190"/>
      <w:r>
        <w:t>MEasurements / mittaukset</w:t>
      </w:r>
      <w:bookmarkEnd w:id="22"/>
    </w:p>
    <w:p w:rsidR="00363F16" w:rsidRDefault="00B2120E" w:rsidP="00B2120E">
      <w:pPr>
        <w:rPr>
          <w:lang w:val="en-US"/>
        </w:rPr>
      </w:pPr>
      <w:r w:rsidRPr="00B2120E">
        <w:rPr>
          <w:lang w:val="en-US"/>
        </w:rPr>
        <w:t>Measurement of the printing layout…</w:t>
      </w:r>
      <w:bookmarkStart w:id="23" w:name="_Toc371597696"/>
      <w:bookmarkStart w:id="24" w:name="_Toc373232827"/>
      <w:r w:rsidRPr="00B2120E">
        <w:rPr>
          <w:lang w:val="en-US"/>
        </w:rPr>
        <w:t xml:space="preserve"> </w:t>
      </w:r>
      <w:bookmarkEnd w:id="23"/>
      <w:bookmarkEnd w:id="24"/>
    </w:p>
    <w:p w:rsidR="00B2120E" w:rsidRDefault="006B446F" w:rsidP="00B2120E">
      <w:pPr>
        <w:rPr>
          <w:lang w:val="en-US"/>
        </w:rPr>
      </w:pPr>
      <w:r>
        <w:rPr>
          <w:lang w:val="en-US"/>
        </w:rPr>
        <w:t>Absolute dimensions (length, width, thickness)</w:t>
      </w:r>
    </w:p>
    <w:p w:rsidR="006B446F" w:rsidRDefault="006B446F" w:rsidP="00B2120E">
      <w:pPr>
        <w:rPr>
          <w:lang w:val="en-US"/>
        </w:rPr>
      </w:pPr>
      <w:r>
        <w:rPr>
          <w:lang w:val="en-US"/>
        </w:rPr>
        <w:t>Dimensions compared to the printing layout, 1:1 ? (CAD file)</w:t>
      </w:r>
    </w:p>
    <w:p w:rsidR="006B446F" w:rsidRDefault="006B446F" w:rsidP="00B2120E">
      <w:pPr>
        <w:rPr>
          <w:lang w:val="en-US"/>
        </w:rPr>
      </w:pPr>
      <w:r>
        <w:rPr>
          <w:lang w:val="en-US"/>
        </w:rPr>
        <w:t>Electrical properties</w:t>
      </w:r>
    </w:p>
    <w:p w:rsidR="006B446F" w:rsidRDefault="006B446F" w:rsidP="00B2120E">
      <w:pPr>
        <w:rPr>
          <w:lang w:val="en-US"/>
        </w:rPr>
      </w:pPr>
      <w:r>
        <w:rPr>
          <w:lang w:val="en-US"/>
        </w:rPr>
        <w:t>Surface quality</w:t>
      </w:r>
    </w:p>
    <w:p w:rsidR="00B2120E" w:rsidRDefault="00B2120E" w:rsidP="00B2120E">
      <w:pPr>
        <w:rPr>
          <w:lang w:val="en-US"/>
        </w:rPr>
      </w:pPr>
    </w:p>
    <w:p w:rsidR="00B2120E" w:rsidRDefault="00B2120E" w:rsidP="00B2120E">
      <w:pPr>
        <w:pStyle w:val="Heading1"/>
      </w:pPr>
      <w:bookmarkStart w:id="25" w:name="_Toc4772191"/>
      <w:r>
        <w:t>conclusions / Yhteenveto</w:t>
      </w:r>
      <w:bookmarkEnd w:id="25"/>
    </w:p>
    <w:p w:rsidR="00B2120E" w:rsidRPr="00B6663D" w:rsidRDefault="00B2120E" w:rsidP="00B2120E"/>
    <w:p w:rsidR="00D1111A" w:rsidRDefault="00D1111A" w:rsidP="007D1B3E">
      <w:pPr>
        <w:rPr>
          <w:rFonts w:eastAsiaTheme="majorEastAsia" w:cs="Arial"/>
          <w:spacing w:val="5"/>
          <w:kern w:val="28"/>
          <w:sz w:val="28"/>
          <w:szCs w:val="52"/>
        </w:rPr>
      </w:pPr>
      <w:r>
        <w:br w:type="page"/>
      </w:r>
    </w:p>
    <w:p w:rsidR="00D1111A" w:rsidRDefault="00B2120E" w:rsidP="00685854">
      <w:pPr>
        <w:pStyle w:val="Title"/>
      </w:pPr>
      <w:bookmarkStart w:id="26" w:name="_Toc371597697"/>
      <w:r>
        <w:t xml:space="preserve">sources / </w:t>
      </w:r>
      <w:r w:rsidR="00B24FC1" w:rsidRPr="00D1111A">
        <w:t>LÄH</w:t>
      </w:r>
      <w:r w:rsidR="002A531F" w:rsidRPr="00D1111A">
        <w:t>teet</w:t>
      </w:r>
      <w:bookmarkEnd w:id="26"/>
    </w:p>
    <w:p w:rsidR="00AE5E67" w:rsidRDefault="00AE5E67" w:rsidP="00AE5E67">
      <w:pPr>
        <w:pStyle w:val="ListParagraph"/>
        <w:numPr>
          <w:ilvl w:val="0"/>
          <w:numId w:val="19"/>
        </w:numPr>
        <w:spacing w:after="0"/>
        <w:jc w:val="left"/>
      </w:pPr>
      <w:r>
        <w:t xml:space="preserve">Asahi Silver LS-411AW. Datalehti. Haettu: </w:t>
      </w:r>
      <w:hyperlink r:id="rId8" w:history="1">
        <w:r w:rsidRPr="003A1F94">
          <w:rPr>
            <w:rStyle w:val="Hyperlink"/>
          </w:rPr>
          <w:t>http://www.ama-prom-electronics.fi/downloads/Asahi/LS-411AW%20%28TDS-E%29.pdf</w:t>
        </w:r>
      </w:hyperlink>
      <w:r>
        <w:t xml:space="preserve"> </w:t>
      </w:r>
    </w:p>
    <w:p w:rsidR="00B2120E" w:rsidRDefault="00B2120E" w:rsidP="00AE5E67">
      <w:pPr>
        <w:pStyle w:val="ListParagraph"/>
        <w:numPr>
          <w:ilvl w:val="0"/>
          <w:numId w:val="19"/>
        </w:numPr>
        <w:spacing w:after="0"/>
        <w:jc w:val="left"/>
      </w:pPr>
      <w:r>
        <w:t>…</w:t>
      </w:r>
    </w:p>
    <w:p w:rsidR="00F734C2" w:rsidRPr="00B2120E" w:rsidRDefault="00F734C2" w:rsidP="00B2120E">
      <w:pPr>
        <w:spacing w:after="0" w:line="240" w:lineRule="auto"/>
        <w:ind w:left="360"/>
        <w:jc w:val="left"/>
        <w:rPr>
          <w:rFonts w:eastAsiaTheme="majorEastAsia"/>
        </w:rPr>
      </w:pPr>
    </w:p>
    <w:sectPr w:rsidR="00F734C2" w:rsidRPr="00B2120E" w:rsidSect="00752FF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178" w:rsidRDefault="00511178" w:rsidP="007D1B3E">
      <w:r>
        <w:separator/>
      </w:r>
    </w:p>
  </w:endnote>
  <w:endnote w:type="continuationSeparator" w:id="0">
    <w:p w:rsidR="00511178" w:rsidRDefault="00511178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151" w:rsidRDefault="006C0151" w:rsidP="007D1B3E">
    <w:pPr>
      <w:pStyle w:val="Footer"/>
    </w:pPr>
    <w:r>
      <w:tab/>
    </w:r>
    <w:r>
      <w:fldChar w:fldCharType="begin"/>
    </w:r>
    <w:r>
      <w:instrText>PAGE   \* MERGEFORMAT</w:instrText>
    </w:r>
    <w:r>
      <w:fldChar w:fldCharType="separate"/>
    </w:r>
    <w:r w:rsidR="00A5134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151" w:rsidRDefault="006C0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178" w:rsidRDefault="00511178" w:rsidP="007D1B3E">
      <w:r>
        <w:separator/>
      </w:r>
    </w:p>
  </w:footnote>
  <w:footnote w:type="continuationSeparator" w:id="0">
    <w:p w:rsidR="00511178" w:rsidRDefault="00511178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151" w:rsidRPr="00752FF1" w:rsidRDefault="006C0151" w:rsidP="00752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151" w:rsidRPr="00196D38" w:rsidRDefault="006C0151" w:rsidP="00196D38">
    <w:pPr>
      <w:pStyle w:val="Header"/>
      <w:tabs>
        <w:tab w:val="clear" w:pos="8306"/>
        <w:tab w:val="right" w:pos="8505"/>
      </w:tabs>
      <w:rPr>
        <w:sz w:val="20"/>
      </w:rPr>
    </w:pPr>
    <w:r w:rsidRPr="00196D38">
      <w:rPr>
        <w:sz w:val="20"/>
      </w:rPr>
      <w:t>L</w:t>
    </w:r>
    <w:r>
      <w:rPr>
        <w:sz w:val="20"/>
      </w:rPr>
      <w:t>ÄHTÖTIETOMUI</w:t>
    </w:r>
    <w:r w:rsidRPr="00196D38">
      <w:rPr>
        <w:sz w:val="20"/>
      </w:rPr>
      <w:tab/>
    </w:r>
    <w:r w:rsidRPr="00196D38">
      <w:rPr>
        <w:sz w:val="20"/>
      </w:rPr>
      <w:tab/>
      <w:t>LIITE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0EC8"/>
    <w:multiLevelType w:val="hybridMultilevel"/>
    <w:tmpl w:val="7EB67F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B1BFD"/>
    <w:multiLevelType w:val="hybridMultilevel"/>
    <w:tmpl w:val="F4EEE3D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5942C1C"/>
    <w:multiLevelType w:val="hybridMultilevel"/>
    <w:tmpl w:val="302088F2"/>
    <w:lvl w:ilvl="0" w:tplc="53E85332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A7DA8"/>
    <w:multiLevelType w:val="hybridMultilevel"/>
    <w:tmpl w:val="DC9E1F2A"/>
    <w:lvl w:ilvl="0" w:tplc="81B0C4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F7C0BB0"/>
    <w:multiLevelType w:val="hybridMultilevel"/>
    <w:tmpl w:val="5192E900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E78B2"/>
    <w:multiLevelType w:val="hybridMultilevel"/>
    <w:tmpl w:val="F698EED2"/>
    <w:lvl w:ilvl="0" w:tplc="A9C20CE4">
      <w:start w:val="25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B191F"/>
    <w:multiLevelType w:val="hybridMultilevel"/>
    <w:tmpl w:val="74F2C8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4E561B"/>
    <w:multiLevelType w:val="hybridMultilevel"/>
    <w:tmpl w:val="A120D682"/>
    <w:lvl w:ilvl="0" w:tplc="0BD42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812A7"/>
    <w:multiLevelType w:val="hybridMultilevel"/>
    <w:tmpl w:val="B8AC151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6"/>
  </w:num>
  <w:num w:numId="11">
    <w:abstractNumId w:val="3"/>
  </w:num>
  <w:num w:numId="12">
    <w:abstractNumId w:val="11"/>
  </w:num>
  <w:num w:numId="13">
    <w:abstractNumId w:val="9"/>
  </w:num>
  <w:num w:numId="14">
    <w:abstractNumId w:val="17"/>
  </w:num>
  <w:num w:numId="15">
    <w:abstractNumId w:val="18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43"/>
    <w:rsid w:val="0001083E"/>
    <w:rsid w:val="00013336"/>
    <w:rsid w:val="00013B58"/>
    <w:rsid w:val="000227D8"/>
    <w:rsid w:val="00031109"/>
    <w:rsid w:val="00034BF9"/>
    <w:rsid w:val="00041E43"/>
    <w:rsid w:val="000468D1"/>
    <w:rsid w:val="000552BC"/>
    <w:rsid w:val="00055FC8"/>
    <w:rsid w:val="0007520A"/>
    <w:rsid w:val="00075275"/>
    <w:rsid w:val="00077901"/>
    <w:rsid w:val="00081293"/>
    <w:rsid w:val="00081634"/>
    <w:rsid w:val="00083E85"/>
    <w:rsid w:val="00090658"/>
    <w:rsid w:val="00093C46"/>
    <w:rsid w:val="000A3433"/>
    <w:rsid w:val="000A44F4"/>
    <w:rsid w:val="000B383F"/>
    <w:rsid w:val="000B59F4"/>
    <w:rsid w:val="000B5A6A"/>
    <w:rsid w:val="000C0D9D"/>
    <w:rsid w:val="000C1805"/>
    <w:rsid w:val="000D0724"/>
    <w:rsid w:val="000D1C31"/>
    <w:rsid w:val="000D4E75"/>
    <w:rsid w:val="000E1CEE"/>
    <w:rsid w:val="001065D2"/>
    <w:rsid w:val="00107EC3"/>
    <w:rsid w:val="00110975"/>
    <w:rsid w:val="00111B32"/>
    <w:rsid w:val="001143B8"/>
    <w:rsid w:val="001167CD"/>
    <w:rsid w:val="00123509"/>
    <w:rsid w:val="00124381"/>
    <w:rsid w:val="001363B5"/>
    <w:rsid w:val="00140B33"/>
    <w:rsid w:val="00143318"/>
    <w:rsid w:val="00157C82"/>
    <w:rsid w:val="00163B7D"/>
    <w:rsid w:val="00170E75"/>
    <w:rsid w:val="0017695D"/>
    <w:rsid w:val="00181546"/>
    <w:rsid w:val="001836BC"/>
    <w:rsid w:val="00191E22"/>
    <w:rsid w:val="001943B5"/>
    <w:rsid w:val="00196D38"/>
    <w:rsid w:val="001A0AD5"/>
    <w:rsid w:val="001B4788"/>
    <w:rsid w:val="001D013F"/>
    <w:rsid w:val="001E58BE"/>
    <w:rsid w:val="001E5DB3"/>
    <w:rsid w:val="001E7137"/>
    <w:rsid w:val="002078A1"/>
    <w:rsid w:val="002237A7"/>
    <w:rsid w:val="002307C0"/>
    <w:rsid w:val="002339CA"/>
    <w:rsid w:val="0024182F"/>
    <w:rsid w:val="002455D2"/>
    <w:rsid w:val="0025606D"/>
    <w:rsid w:val="002721B6"/>
    <w:rsid w:val="00272978"/>
    <w:rsid w:val="0027628E"/>
    <w:rsid w:val="00285497"/>
    <w:rsid w:val="002A2F2C"/>
    <w:rsid w:val="002A531F"/>
    <w:rsid w:val="002A6710"/>
    <w:rsid w:val="002A6FD7"/>
    <w:rsid w:val="002B519D"/>
    <w:rsid w:val="002C2C28"/>
    <w:rsid w:val="002D173C"/>
    <w:rsid w:val="002F1A95"/>
    <w:rsid w:val="002F7CE6"/>
    <w:rsid w:val="003017B8"/>
    <w:rsid w:val="0030726B"/>
    <w:rsid w:val="003141F6"/>
    <w:rsid w:val="003223C0"/>
    <w:rsid w:val="003234AA"/>
    <w:rsid w:val="00340B7F"/>
    <w:rsid w:val="00341706"/>
    <w:rsid w:val="003555A5"/>
    <w:rsid w:val="003571C8"/>
    <w:rsid w:val="00363F16"/>
    <w:rsid w:val="00364585"/>
    <w:rsid w:val="00366C36"/>
    <w:rsid w:val="00373EBE"/>
    <w:rsid w:val="003834BF"/>
    <w:rsid w:val="00391CB9"/>
    <w:rsid w:val="00394678"/>
    <w:rsid w:val="00396EF8"/>
    <w:rsid w:val="003A4F8E"/>
    <w:rsid w:val="003C76D7"/>
    <w:rsid w:val="003D1DC9"/>
    <w:rsid w:val="003D47F8"/>
    <w:rsid w:val="003E4A40"/>
    <w:rsid w:val="004014C7"/>
    <w:rsid w:val="004036C2"/>
    <w:rsid w:val="00407C9D"/>
    <w:rsid w:val="00417F63"/>
    <w:rsid w:val="00421D33"/>
    <w:rsid w:val="00440CD0"/>
    <w:rsid w:val="004475B1"/>
    <w:rsid w:val="0045001F"/>
    <w:rsid w:val="00455D27"/>
    <w:rsid w:val="00460F26"/>
    <w:rsid w:val="0046288F"/>
    <w:rsid w:val="004649C8"/>
    <w:rsid w:val="00471C6C"/>
    <w:rsid w:val="00473E2D"/>
    <w:rsid w:val="00473FCC"/>
    <w:rsid w:val="00482587"/>
    <w:rsid w:val="004853C7"/>
    <w:rsid w:val="00490BCE"/>
    <w:rsid w:val="004A55F0"/>
    <w:rsid w:val="004B31A5"/>
    <w:rsid w:val="004C719D"/>
    <w:rsid w:val="004D0181"/>
    <w:rsid w:val="004D429F"/>
    <w:rsid w:val="004D6DC8"/>
    <w:rsid w:val="004D7D96"/>
    <w:rsid w:val="004E34D3"/>
    <w:rsid w:val="004E3B38"/>
    <w:rsid w:val="00506D42"/>
    <w:rsid w:val="00511178"/>
    <w:rsid w:val="005133EF"/>
    <w:rsid w:val="00514B6A"/>
    <w:rsid w:val="00524401"/>
    <w:rsid w:val="00530A10"/>
    <w:rsid w:val="005322B0"/>
    <w:rsid w:val="00536AB5"/>
    <w:rsid w:val="00537FCA"/>
    <w:rsid w:val="00542318"/>
    <w:rsid w:val="00552149"/>
    <w:rsid w:val="005562EE"/>
    <w:rsid w:val="00557774"/>
    <w:rsid w:val="00562B13"/>
    <w:rsid w:val="00562DF3"/>
    <w:rsid w:val="00565171"/>
    <w:rsid w:val="00580B31"/>
    <w:rsid w:val="005C3EAF"/>
    <w:rsid w:val="005D1E0D"/>
    <w:rsid w:val="005D3B32"/>
    <w:rsid w:val="005D5A3B"/>
    <w:rsid w:val="005F24CB"/>
    <w:rsid w:val="006037F4"/>
    <w:rsid w:val="00611F03"/>
    <w:rsid w:val="00621C18"/>
    <w:rsid w:val="006319FE"/>
    <w:rsid w:val="0063728B"/>
    <w:rsid w:val="006471B0"/>
    <w:rsid w:val="00660FEB"/>
    <w:rsid w:val="00676D33"/>
    <w:rsid w:val="00677634"/>
    <w:rsid w:val="0068118B"/>
    <w:rsid w:val="00685854"/>
    <w:rsid w:val="0068735D"/>
    <w:rsid w:val="00693893"/>
    <w:rsid w:val="006951F1"/>
    <w:rsid w:val="006A10ED"/>
    <w:rsid w:val="006A395F"/>
    <w:rsid w:val="006A482C"/>
    <w:rsid w:val="006B446F"/>
    <w:rsid w:val="006B5E5C"/>
    <w:rsid w:val="006B5FC9"/>
    <w:rsid w:val="006B7AB0"/>
    <w:rsid w:val="006C0151"/>
    <w:rsid w:val="006C1C8D"/>
    <w:rsid w:val="006D0AD1"/>
    <w:rsid w:val="006D1E6E"/>
    <w:rsid w:val="006F4DB5"/>
    <w:rsid w:val="0070237F"/>
    <w:rsid w:val="007178C1"/>
    <w:rsid w:val="00740380"/>
    <w:rsid w:val="007446CA"/>
    <w:rsid w:val="00752FF1"/>
    <w:rsid w:val="00761784"/>
    <w:rsid w:val="00770C0C"/>
    <w:rsid w:val="00773783"/>
    <w:rsid w:val="00776ECA"/>
    <w:rsid w:val="007909FE"/>
    <w:rsid w:val="0079659B"/>
    <w:rsid w:val="007B623F"/>
    <w:rsid w:val="007C13C5"/>
    <w:rsid w:val="007C7C39"/>
    <w:rsid w:val="007D174E"/>
    <w:rsid w:val="007D1B3E"/>
    <w:rsid w:val="007F7B0D"/>
    <w:rsid w:val="0082341E"/>
    <w:rsid w:val="00837209"/>
    <w:rsid w:val="00845407"/>
    <w:rsid w:val="00883B06"/>
    <w:rsid w:val="00884E5B"/>
    <w:rsid w:val="008A0AA6"/>
    <w:rsid w:val="008B6339"/>
    <w:rsid w:val="008C2F03"/>
    <w:rsid w:val="008C6DD0"/>
    <w:rsid w:val="008E5E02"/>
    <w:rsid w:val="00900329"/>
    <w:rsid w:val="00900C7B"/>
    <w:rsid w:val="00902963"/>
    <w:rsid w:val="009045CA"/>
    <w:rsid w:val="00905462"/>
    <w:rsid w:val="009127B0"/>
    <w:rsid w:val="00914918"/>
    <w:rsid w:val="009149E6"/>
    <w:rsid w:val="00926EB1"/>
    <w:rsid w:val="009273D3"/>
    <w:rsid w:val="00945F1A"/>
    <w:rsid w:val="00956CA1"/>
    <w:rsid w:val="00962C5F"/>
    <w:rsid w:val="00962E23"/>
    <w:rsid w:val="00967985"/>
    <w:rsid w:val="009718DB"/>
    <w:rsid w:val="0098100F"/>
    <w:rsid w:val="0099560F"/>
    <w:rsid w:val="00995B2E"/>
    <w:rsid w:val="009C79D3"/>
    <w:rsid w:val="009D326A"/>
    <w:rsid w:val="009D770B"/>
    <w:rsid w:val="009F3206"/>
    <w:rsid w:val="00A002EC"/>
    <w:rsid w:val="00A00715"/>
    <w:rsid w:val="00A01994"/>
    <w:rsid w:val="00A025B8"/>
    <w:rsid w:val="00A1009B"/>
    <w:rsid w:val="00A1105F"/>
    <w:rsid w:val="00A11A2A"/>
    <w:rsid w:val="00A13439"/>
    <w:rsid w:val="00A1493A"/>
    <w:rsid w:val="00A16A0C"/>
    <w:rsid w:val="00A17746"/>
    <w:rsid w:val="00A22772"/>
    <w:rsid w:val="00A34625"/>
    <w:rsid w:val="00A46628"/>
    <w:rsid w:val="00A51342"/>
    <w:rsid w:val="00A52567"/>
    <w:rsid w:val="00A53958"/>
    <w:rsid w:val="00A75DBA"/>
    <w:rsid w:val="00A75FDD"/>
    <w:rsid w:val="00A85010"/>
    <w:rsid w:val="00A85C58"/>
    <w:rsid w:val="00A862B2"/>
    <w:rsid w:val="00A946CC"/>
    <w:rsid w:val="00AA0733"/>
    <w:rsid w:val="00AB76DA"/>
    <w:rsid w:val="00AC70E3"/>
    <w:rsid w:val="00AD4D88"/>
    <w:rsid w:val="00AE5E67"/>
    <w:rsid w:val="00AE74B5"/>
    <w:rsid w:val="00B01302"/>
    <w:rsid w:val="00B0621C"/>
    <w:rsid w:val="00B10157"/>
    <w:rsid w:val="00B14604"/>
    <w:rsid w:val="00B2120E"/>
    <w:rsid w:val="00B2259C"/>
    <w:rsid w:val="00B24FC1"/>
    <w:rsid w:val="00B26C23"/>
    <w:rsid w:val="00B32163"/>
    <w:rsid w:val="00B344D6"/>
    <w:rsid w:val="00B656CD"/>
    <w:rsid w:val="00B6663D"/>
    <w:rsid w:val="00B805EA"/>
    <w:rsid w:val="00B81EA5"/>
    <w:rsid w:val="00B907BD"/>
    <w:rsid w:val="00B95368"/>
    <w:rsid w:val="00B95CEB"/>
    <w:rsid w:val="00BA3BA6"/>
    <w:rsid w:val="00BD012A"/>
    <w:rsid w:val="00BE0518"/>
    <w:rsid w:val="00BF0DCE"/>
    <w:rsid w:val="00BF665B"/>
    <w:rsid w:val="00BF69AD"/>
    <w:rsid w:val="00C0614D"/>
    <w:rsid w:val="00C10156"/>
    <w:rsid w:val="00C10227"/>
    <w:rsid w:val="00C26318"/>
    <w:rsid w:val="00C30A3B"/>
    <w:rsid w:val="00C40736"/>
    <w:rsid w:val="00C46706"/>
    <w:rsid w:val="00C5236C"/>
    <w:rsid w:val="00C56728"/>
    <w:rsid w:val="00C80E16"/>
    <w:rsid w:val="00C95076"/>
    <w:rsid w:val="00C97EE7"/>
    <w:rsid w:val="00CA3729"/>
    <w:rsid w:val="00CA6131"/>
    <w:rsid w:val="00CB3B3B"/>
    <w:rsid w:val="00CC041B"/>
    <w:rsid w:val="00CC6C1C"/>
    <w:rsid w:val="00CD0E2B"/>
    <w:rsid w:val="00CD3742"/>
    <w:rsid w:val="00CE2726"/>
    <w:rsid w:val="00CE2AE1"/>
    <w:rsid w:val="00CE5335"/>
    <w:rsid w:val="00CE57BB"/>
    <w:rsid w:val="00D01CCF"/>
    <w:rsid w:val="00D1111A"/>
    <w:rsid w:val="00D22734"/>
    <w:rsid w:val="00D31B59"/>
    <w:rsid w:val="00D4137F"/>
    <w:rsid w:val="00D46F84"/>
    <w:rsid w:val="00D541A9"/>
    <w:rsid w:val="00D71CD3"/>
    <w:rsid w:val="00D779CA"/>
    <w:rsid w:val="00D77D64"/>
    <w:rsid w:val="00DD2DD6"/>
    <w:rsid w:val="00DD7A88"/>
    <w:rsid w:val="00DE2A46"/>
    <w:rsid w:val="00DE4271"/>
    <w:rsid w:val="00DE43E3"/>
    <w:rsid w:val="00DE7A03"/>
    <w:rsid w:val="00DF2A43"/>
    <w:rsid w:val="00DF761C"/>
    <w:rsid w:val="00E0764C"/>
    <w:rsid w:val="00E21729"/>
    <w:rsid w:val="00E36411"/>
    <w:rsid w:val="00E37A4E"/>
    <w:rsid w:val="00E5526A"/>
    <w:rsid w:val="00E64943"/>
    <w:rsid w:val="00E65434"/>
    <w:rsid w:val="00E66597"/>
    <w:rsid w:val="00E758FF"/>
    <w:rsid w:val="00E762EE"/>
    <w:rsid w:val="00E8143C"/>
    <w:rsid w:val="00E82908"/>
    <w:rsid w:val="00E82B2E"/>
    <w:rsid w:val="00E847D4"/>
    <w:rsid w:val="00E90506"/>
    <w:rsid w:val="00EA29F2"/>
    <w:rsid w:val="00EA51C4"/>
    <w:rsid w:val="00EB6A5B"/>
    <w:rsid w:val="00EC5DD7"/>
    <w:rsid w:val="00ED4FD3"/>
    <w:rsid w:val="00ED5599"/>
    <w:rsid w:val="00F01F8D"/>
    <w:rsid w:val="00F27DF5"/>
    <w:rsid w:val="00F34EDE"/>
    <w:rsid w:val="00F36BAF"/>
    <w:rsid w:val="00F444D3"/>
    <w:rsid w:val="00F5242A"/>
    <w:rsid w:val="00F564BB"/>
    <w:rsid w:val="00F650AD"/>
    <w:rsid w:val="00F655E2"/>
    <w:rsid w:val="00F734C2"/>
    <w:rsid w:val="00F76BE3"/>
    <w:rsid w:val="00FA6E59"/>
    <w:rsid w:val="00FB1BEA"/>
    <w:rsid w:val="00FB58FE"/>
    <w:rsid w:val="00FD23AA"/>
    <w:rsid w:val="00FD23E7"/>
    <w:rsid w:val="00FD65EC"/>
    <w:rsid w:val="00FD73A7"/>
    <w:rsid w:val="00FE1CE8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0C06B29"/>
  <w15:docId w15:val="{6A3B841E-1483-4549-96EF-8B93455D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5EC"/>
    <w:pPr>
      <w:spacing w:after="240" w:line="36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qFormat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qFormat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qFormat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paragraph" w:styleId="TOCHeading">
    <w:name w:val="TOC Heading"/>
    <w:basedOn w:val="Heading1"/>
    <w:next w:val="Normal"/>
    <w:uiPriority w:val="39"/>
    <w:unhideWhenUsed/>
    <w:qFormat/>
    <w:rsid w:val="0018154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rsid w:val="00ED4FD3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D4FD3"/>
    <w:rPr>
      <w:rFonts w:ascii="Arial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-prom-electronics.fi/downloads/Asahi/LS-411AW%20%28TDS-E%29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staja\Downloads\Raportti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F0299-48F7-4850-946B-2BAC713F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Raporttipohja.dotx</Template>
  <TotalTime>32</TotalTime>
  <Pages>8</Pages>
  <Words>223</Words>
  <Characters>2143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2362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cp:lastModifiedBy>Harri Määttä</cp:lastModifiedBy>
  <cp:revision>5</cp:revision>
  <cp:lastPrinted>2011-09-20T09:38:00Z</cp:lastPrinted>
  <dcterms:created xsi:type="dcterms:W3CDTF">2019-03-29T14:42:00Z</dcterms:created>
  <dcterms:modified xsi:type="dcterms:W3CDTF">2019-03-29T15:16:00Z</dcterms:modified>
</cp:coreProperties>
</file>