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20A03" w14:textId="07B99863" w:rsidR="00C725C0" w:rsidRDefault="00C605B8">
      <w:r>
        <w:t>4-13</w:t>
      </w:r>
    </w:p>
    <w:p w14:paraId="23D31F6C" w14:textId="52855EB4" w:rsidR="0018613F" w:rsidRDefault="0018613F" w:rsidP="0018613F">
      <w:pPr>
        <w:pStyle w:val="ListParagraph"/>
        <w:numPr>
          <w:ilvl w:val="0"/>
          <w:numId w:val="1"/>
        </w:numPr>
      </w:pPr>
      <w:r>
        <w:t>The project was … in … with the University of Applied Sciences, Engineering, and the … companies.</w:t>
      </w:r>
    </w:p>
    <w:p w14:paraId="618EF1BC" w14:textId="797C9A87" w:rsidR="0018613F" w:rsidRDefault="0018613F" w:rsidP="0018613F">
      <w:pPr>
        <w:pStyle w:val="ListParagraph"/>
        <w:numPr>
          <w:ilvl w:val="0"/>
          <w:numId w:val="1"/>
        </w:numPr>
      </w:pPr>
      <w:r>
        <w:t>This report … how … the device … in the best possible way in demanding and harsh …</w:t>
      </w:r>
    </w:p>
    <w:p w14:paraId="3C41157E" w14:textId="5F67D310" w:rsidR="0018613F" w:rsidRDefault="0018613F" w:rsidP="0018613F">
      <w:pPr>
        <w:pStyle w:val="ListParagraph"/>
        <w:numPr>
          <w:ilvl w:val="0"/>
          <w:numId w:val="1"/>
        </w:numPr>
      </w:pPr>
      <w:r>
        <w:t xml:space="preserve">The feasibility study … </w:t>
      </w:r>
      <w:proofErr w:type="gramStart"/>
      <w:r>
        <w:t>in order to</w:t>
      </w:r>
      <w:proofErr w:type="gramEnd"/>
      <w:r>
        <w:t xml:space="preserve"> … how well the product might … on the European … market.</w:t>
      </w:r>
    </w:p>
    <w:p w14:paraId="517CE2BC" w14:textId="77777777" w:rsidR="0018613F" w:rsidRDefault="0018613F" w:rsidP="0018613F">
      <w:pPr>
        <w:pStyle w:val="ListParagraph"/>
        <w:numPr>
          <w:ilvl w:val="0"/>
          <w:numId w:val="1"/>
        </w:numPr>
      </w:pPr>
      <w:r>
        <w:t>The results strongly … the original hypo …</w:t>
      </w:r>
    </w:p>
    <w:p w14:paraId="0CA0699F" w14:textId="77777777" w:rsidR="0018613F" w:rsidRDefault="0018613F" w:rsidP="0018613F">
      <w:pPr>
        <w:pStyle w:val="ListParagraph"/>
        <w:numPr>
          <w:ilvl w:val="0"/>
          <w:numId w:val="1"/>
        </w:numPr>
      </w:pPr>
      <w:r>
        <w:t>They … that when the … falls below zero the reliability of the apparatus becomes …</w:t>
      </w:r>
    </w:p>
    <w:p w14:paraId="43A9F202" w14:textId="77777777" w:rsidR="0018613F" w:rsidRDefault="0018613F" w:rsidP="0018613F">
      <w:pPr>
        <w:pStyle w:val="ListParagraph"/>
        <w:numPr>
          <w:ilvl w:val="0"/>
          <w:numId w:val="1"/>
        </w:numPr>
      </w:pPr>
      <w:r>
        <w:t xml:space="preserve">During the …, attention was also … to the … that </w:t>
      </w:r>
      <w:proofErr w:type="gramStart"/>
      <w:r>
        <w:t>have to</w:t>
      </w:r>
      <w:proofErr w:type="gramEnd"/>
      <w:r>
        <w:t xml:space="preserve"> be taken …</w:t>
      </w:r>
    </w:p>
    <w:p w14:paraId="377AE76A" w14:textId="77777777" w:rsidR="0018613F" w:rsidRDefault="0018613F" w:rsidP="0018613F">
      <w:pPr>
        <w:pStyle w:val="ListParagraph"/>
        <w:numPr>
          <w:ilvl w:val="0"/>
          <w:numId w:val="1"/>
        </w:numPr>
      </w:pPr>
      <w:r>
        <w:t>At the same time, the … and … for the product’s further processing …</w:t>
      </w:r>
    </w:p>
    <w:p w14:paraId="2D18EEE5" w14:textId="34403A64" w:rsidR="0018613F" w:rsidRDefault="00B75884" w:rsidP="0018613F">
      <w:pPr>
        <w:pStyle w:val="ListParagraph"/>
        <w:numPr>
          <w:ilvl w:val="0"/>
          <w:numId w:val="1"/>
        </w:numPr>
      </w:pPr>
      <w:r>
        <w:t>The progress report indisputably … that the material can … in many …</w:t>
      </w:r>
    </w:p>
    <w:p w14:paraId="1F0CCF5E" w14:textId="341C6E36" w:rsidR="00B75884" w:rsidRDefault="00B75884" w:rsidP="0018613F">
      <w:pPr>
        <w:pStyle w:val="ListParagraph"/>
        <w:numPr>
          <w:ilvl w:val="0"/>
          <w:numId w:val="1"/>
        </w:numPr>
      </w:pPr>
      <w:r>
        <w:t>Our business partners are … to take a critical … towards the … that our … have delivered to the media.</w:t>
      </w:r>
    </w:p>
    <w:p w14:paraId="41BCDAB8" w14:textId="4F6350AC" w:rsidR="00B75884" w:rsidRDefault="00B75884" w:rsidP="0018613F">
      <w:pPr>
        <w:pStyle w:val="ListParagraph"/>
        <w:numPr>
          <w:ilvl w:val="0"/>
          <w:numId w:val="1"/>
        </w:numPr>
      </w:pPr>
      <w:r>
        <w:t>The manufacturing process will … according … the plans.</w:t>
      </w:r>
    </w:p>
    <w:p w14:paraId="301AA529" w14:textId="0C0E534F" w:rsidR="00B75884" w:rsidRDefault="00B75884" w:rsidP="0018613F">
      <w:pPr>
        <w:pStyle w:val="ListParagraph"/>
        <w:numPr>
          <w:ilvl w:val="0"/>
          <w:numId w:val="1"/>
        </w:numPr>
      </w:pPr>
      <w:r>
        <w:t>The program will be … by the beginning of next year, if there era no … in the …</w:t>
      </w:r>
    </w:p>
    <w:p w14:paraId="1C9EA9E9" w14:textId="7C0465AB" w:rsidR="00B75884" w:rsidRDefault="00B75884" w:rsidP="0018613F">
      <w:pPr>
        <w:pStyle w:val="ListParagraph"/>
        <w:numPr>
          <w:ilvl w:val="0"/>
          <w:numId w:val="1"/>
        </w:numPr>
      </w:pPr>
      <w:r>
        <w:t>The … of the … will be possible about six months the … of the …</w:t>
      </w:r>
    </w:p>
    <w:p w14:paraId="48600C76" w14:textId="27CAE1A3" w:rsidR="00B75884" w:rsidRDefault="00B75884" w:rsidP="00B75884">
      <w:pPr>
        <w:pStyle w:val="ListParagraph"/>
      </w:pPr>
    </w:p>
    <w:p w14:paraId="61BFCA78" w14:textId="617CA9F0" w:rsidR="00B75884" w:rsidRDefault="00921807" w:rsidP="00B75884">
      <w:r>
        <w:t>4-1</w:t>
      </w:r>
      <w:bookmarkStart w:id="0" w:name="_GoBack"/>
      <w:bookmarkEnd w:id="0"/>
      <w:r w:rsidR="00247516">
        <w:t>5</w:t>
      </w:r>
    </w:p>
    <w:p w14:paraId="4D692ACC" w14:textId="03311ABF" w:rsidR="00B75884" w:rsidRDefault="00B75884" w:rsidP="00B75884">
      <w:pPr>
        <w:pStyle w:val="ListParagraph"/>
        <w:numPr>
          <w:ilvl w:val="0"/>
          <w:numId w:val="3"/>
        </w:numPr>
      </w:pPr>
      <w:r>
        <w:t xml:space="preserve">The … of this </w:t>
      </w:r>
      <w:proofErr w:type="gramStart"/>
      <w:r>
        <w:t>Bachelor’s</w:t>
      </w:r>
      <w:proofErr w:type="gramEnd"/>
      <w:r>
        <w:t xml:space="preserve"> thesis was to … the … as well as the possible weaknesses in engineering education from the … of the modern working life.</w:t>
      </w:r>
    </w:p>
    <w:p w14:paraId="0DDBBDE6" w14:textId="6A75B7B3" w:rsidR="00B75884" w:rsidRDefault="00247516" w:rsidP="00B75884">
      <w:pPr>
        <w:pStyle w:val="ListParagraph"/>
        <w:numPr>
          <w:ilvl w:val="0"/>
          <w:numId w:val="3"/>
        </w:numPr>
      </w:pPr>
      <w:r>
        <w:t>Another aim was to … the present state of engineering education and its future needs.</w:t>
      </w:r>
    </w:p>
    <w:p w14:paraId="41153534" w14:textId="3EA656F9" w:rsidR="00247516" w:rsidRDefault="00247516" w:rsidP="00B75884">
      <w:pPr>
        <w:pStyle w:val="ListParagraph"/>
        <w:numPr>
          <w:ilvl w:val="0"/>
          <w:numId w:val="3"/>
        </w:numPr>
      </w:pPr>
      <w:r>
        <w:t>The study … by both the UAS of the author and Company XX.</w:t>
      </w:r>
    </w:p>
    <w:p w14:paraId="0E636D9F" w14:textId="157E6232" w:rsidR="00247516" w:rsidRDefault="00247516" w:rsidP="00B75884">
      <w:pPr>
        <w:pStyle w:val="ListParagraph"/>
        <w:numPr>
          <w:ilvl w:val="0"/>
          <w:numId w:val="3"/>
        </w:numPr>
      </w:pPr>
      <w:r>
        <w:t>As a data collection … was a questionnaire which was send to the neighboring companies and to the … who have graduated from a University of Applied Sciences in the 21</w:t>
      </w:r>
      <w:r w:rsidRPr="00247516">
        <w:rPr>
          <w:vertAlign w:val="superscript"/>
        </w:rPr>
        <w:t>st</w:t>
      </w:r>
      <w:r>
        <w:t xml:space="preserve"> century.</w:t>
      </w:r>
    </w:p>
    <w:p w14:paraId="2C89D77B" w14:textId="530CE0D1" w:rsidR="00247516" w:rsidRDefault="00247516" w:rsidP="00B75884">
      <w:pPr>
        <w:pStyle w:val="ListParagraph"/>
        <w:numPr>
          <w:ilvl w:val="0"/>
          <w:numId w:val="3"/>
        </w:numPr>
      </w:pPr>
      <w:r>
        <w:t>First, proposals for the … potentials of engineering education were collected.</w:t>
      </w:r>
    </w:p>
    <w:p w14:paraId="301989D1" w14:textId="7651CA17" w:rsidR="00247516" w:rsidRDefault="00247516" w:rsidP="00B75884">
      <w:pPr>
        <w:pStyle w:val="ListParagraph"/>
        <w:numPr>
          <w:ilvl w:val="0"/>
          <w:numId w:val="3"/>
        </w:numPr>
      </w:pPr>
      <w:r>
        <w:t>Next, the received … material was analyzed.</w:t>
      </w:r>
    </w:p>
    <w:p w14:paraId="3AC2C50C" w14:textId="3BF7548A" w:rsidR="00247516" w:rsidRDefault="00247516" w:rsidP="00B75884">
      <w:pPr>
        <w:pStyle w:val="ListParagraph"/>
        <w:numPr>
          <w:ilvl w:val="0"/>
          <w:numId w:val="3"/>
        </w:numPr>
      </w:pPr>
      <w:r>
        <w:t xml:space="preserve">… with general occupational …, the skill of using … programs </w:t>
      </w:r>
      <w:proofErr w:type="gramStart"/>
      <w:r>
        <w:t>was</w:t>
      </w:r>
      <w:proofErr w:type="gramEnd"/>
      <w:r>
        <w:t xml:space="preserve"> regarded as the most … quality.</w:t>
      </w:r>
    </w:p>
    <w:p w14:paraId="1A730C20" w14:textId="2C29761B" w:rsidR="00247516" w:rsidRDefault="009A62F3" w:rsidP="00B75884">
      <w:pPr>
        <w:pStyle w:val="ListParagraph"/>
        <w:numPr>
          <w:ilvl w:val="0"/>
          <w:numId w:val="3"/>
        </w:numPr>
      </w:pPr>
      <w:proofErr w:type="gramStart"/>
      <w:r>
        <w:t>Also</w:t>
      </w:r>
      <w:proofErr w:type="gramEnd"/>
      <w:r>
        <w:t xml:space="preserve"> social and communication skills were emphasized and they were considered to be a … condition for succeeding at work.</w:t>
      </w:r>
    </w:p>
    <w:p w14:paraId="4DA4A7EC" w14:textId="66959B79" w:rsidR="009A62F3" w:rsidRDefault="009A62F3" w:rsidP="00B75884">
      <w:pPr>
        <w:pStyle w:val="ListParagraph"/>
        <w:numPr>
          <w:ilvl w:val="0"/>
          <w:numId w:val="3"/>
        </w:numPr>
      </w:pPr>
      <w:r>
        <w:t>Writing emails, … on the phone and writing reports proved to be the … competencies that every engineer must master.</w:t>
      </w:r>
    </w:p>
    <w:p w14:paraId="147A6ED7" w14:textId="5226BD0F" w:rsidR="009A62F3" w:rsidRDefault="009A62F3" w:rsidP="00B75884">
      <w:pPr>
        <w:pStyle w:val="ListParagraph"/>
        <w:numPr>
          <w:ilvl w:val="0"/>
          <w:numId w:val="3"/>
        </w:numPr>
      </w:pPr>
      <w:r>
        <w:t>… addition, good and … language skills were appreciated.</w:t>
      </w:r>
    </w:p>
    <w:p w14:paraId="332FC79C" w14:textId="6B2F527F" w:rsidR="009A62F3" w:rsidRDefault="009A62F3" w:rsidP="00B75884">
      <w:pPr>
        <w:pStyle w:val="ListParagraph"/>
        <w:numPr>
          <w:ilvl w:val="0"/>
          <w:numId w:val="3"/>
        </w:numPr>
      </w:pPr>
      <w:r>
        <w:t>… of the study, a lot of useful information was received on the strengths and weaknesses of the recently … engineers in the working life.</w:t>
      </w:r>
    </w:p>
    <w:p w14:paraId="117CC501" w14:textId="0E028B19" w:rsidR="009A62F3" w:rsidRDefault="009A62F3" w:rsidP="00B75884">
      <w:pPr>
        <w:pStyle w:val="ListParagraph"/>
        <w:numPr>
          <w:ilvl w:val="0"/>
          <w:numId w:val="3"/>
        </w:numPr>
      </w:pPr>
      <w:r>
        <w:t>The results can be utilized when … the engineering teaching in different … of Applied Sciences.</w:t>
      </w:r>
    </w:p>
    <w:p w14:paraId="129F06FE" w14:textId="38E99B4F" w:rsidR="009A62F3" w:rsidRDefault="009A62F3" w:rsidP="00B75884">
      <w:pPr>
        <w:pStyle w:val="ListParagraph"/>
        <w:numPr>
          <w:ilvl w:val="0"/>
          <w:numId w:val="3"/>
        </w:numPr>
      </w:pPr>
      <w:r>
        <w:t xml:space="preserve">Similar studies have </w:t>
      </w:r>
      <w:proofErr w:type="gramStart"/>
      <w:r>
        <w:t>never before</w:t>
      </w:r>
      <w:proofErr w:type="gramEnd"/>
      <w:r>
        <w:t xml:space="preserve"> been cariad out … this ….</w:t>
      </w:r>
    </w:p>
    <w:sectPr w:rsidR="009A6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3075C"/>
    <w:multiLevelType w:val="hybridMultilevel"/>
    <w:tmpl w:val="F2FA1E04"/>
    <w:lvl w:ilvl="0" w:tplc="B38EDB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345076"/>
    <w:multiLevelType w:val="hybridMultilevel"/>
    <w:tmpl w:val="19986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61EB2"/>
    <w:multiLevelType w:val="hybridMultilevel"/>
    <w:tmpl w:val="19986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13"/>
    <w:rsid w:val="0018613F"/>
    <w:rsid w:val="001A4B5D"/>
    <w:rsid w:val="00247516"/>
    <w:rsid w:val="002C0132"/>
    <w:rsid w:val="002D0213"/>
    <w:rsid w:val="00353ADE"/>
    <w:rsid w:val="004E0401"/>
    <w:rsid w:val="00921807"/>
    <w:rsid w:val="009A62F3"/>
    <w:rsid w:val="00B75884"/>
    <w:rsid w:val="00C6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7CF1"/>
  <w15:chartTrackingRefBased/>
  <w15:docId w15:val="{DECF9D91-B3F6-4035-86D9-253EFA19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Illuminati</dc:creator>
  <cp:keywords/>
  <dc:description/>
  <cp:lastModifiedBy>Illuminati</cp:lastModifiedBy>
  <cp:revision>5</cp:revision>
  <dcterms:created xsi:type="dcterms:W3CDTF">2018-09-11T11:18:00Z</dcterms:created>
  <dcterms:modified xsi:type="dcterms:W3CDTF">2018-09-11T12:13:00Z</dcterms:modified>
</cp:coreProperties>
</file>