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B7472" w14:textId="77777777" w:rsidR="00EB24CF" w:rsidRDefault="00EB24CF" w:rsidP="00EB24CF">
      <w:pPr>
        <w:spacing w:line="360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To design a low-cost, programmable automated pet feeder system suitable for a local animal shelter, the solution integrates key features identified from recent research and employs simple, effective components. The design process follows an integrated problem-solving approach ensuring clear problem definition, structured data organization, algorithm design, implementation in plain English, and thorough testing and refinement.</w:t>
      </w:r>
    </w:p>
    <w:p w14:paraId="1C6F40D0" w14:textId="77777777" w:rsidR="00EB24CF" w:rsidRPr="001A4127" w:rsidRDefault="00EB24CF" w:rsidP="00EB24C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A4127">
        <w:rPr>
          <w:rFonts w:ascii="Times New Roman" w:hAnsi="Times New Roman" w:cs="Times New Roman"/>
          <w:b/>
          <w:bCs/>
        </w:rPr>
        <w:t>Step 1: Understand and Define the Problem</w:t>
      </w:r>
    </w:p>
    <w:p w14:paraId="731627BA" w14:textId="77777777" w:rsidR="00EB24CF" w:rsidRPr="001A4127" w:rsidRDefault="00EB24CF" w:rsidP="00EB24C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A4127">
        <w:rPr>
          <w:rFonts w:ascii="Times New Roman" w:hAnsi="Times New Roman" w:cs="Times New Roman"/>
          <w:b/>
          <w:bCs/>
        </w:rPr>
        <w:t>Features Required</w:t>
      </w:r>
      <w:r>
        <w:rPr>
          <w:rFonts w:ascii="Times New Roman" w:hAnsi="Times New Roman" w:cs="Times New Roman"/>
          <w:b/>
          <w:bCs/>
        </w:rPr>
        <w:t>:</w:t>
      </w:r>
    </w:p>
    <w:p w14:paraId="33FF054E" w14:textId="77777777" w:rsidR="00EB24CF" w:rsidRPr="001A4127" w:rsidRDefault="00EB24CF" w:rsidP="00EB24C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Dispense food for cats and dogs at scheduled times.</w:t>
      </w:r>
    </w:p>
    <w:p w14:paraId="597B4931" w14:textId="77777777" w:rsidR="00EB24CF" w:rsidRPr="001A4127" w:rsidRDefault="00EB24CF" w:rsidP="00EB24C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Monitor food consumption or detect if food has been eaten.</w:t>
      </w:r>
    </w:p>
    <w:p w14:paraId="69B3BE0E" w14:textId="77777777" w:rsidR="00EB24CF" w:rsidRPr="001A4127" w:rsidRDefault="00EB24CF" w:rsidP="00EB24C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Alert staff if problems occur (e.g., no food dispensed, food not eaten, empty food bin).</w:t>
      </w:r>
    </w:p>
    <w:p w14:paraId="2F8F1673" w14:textId="77777777" w:rsidR="00EB24CF" w:rsidRPr="001A4127" w:rsidRDefault="00EB24CF" w:rsidP="00EB24C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Use low-cost, reliable components (servo motor, sensors) for practical implementation.</w:t>
      </w:r>
    </w:p>
    <w:p w14:paraId="1F5CFAD1" w14:textId="77777777" w:rsidR="00EB24CF" w:rsidRPr="001A4127" w:rsidRDefault="00EB24CF" w:rsidP="00EB24C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Adjustable portion control based on pet size or feeding needs.</w:t>
      </w:r>
    </w:p>
    <w:p w14:paraId="4D0EF0E0" w14:textId="77777777" w:rsidR="00EB24CF" w:rsidRDefault="00EB24CF" w:rsidP="00EB24CF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1A4127">
        <w:rPr>
          <w:rFonts w:ascii="Times New Roman" w:hAnsi="Times New Roman" w:cs="Times New Roman"/>
        </w:rPr>
        <w:t>Support for multiple feedings per day.</w:t>
      </w:r>
    </w:p>
    <w:p w14:paraId="513BB01E" w14:textId="77777777" w:rsidR="00EB24CF" w:rsidRPr="001A4127" w:rsidRDefault="00EB24CF" w:rsidP="00EB24C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tbl>
      <w:tblPr>
        <w:tblpPr w:leftFromText="180" w:rightFromText="180" w:vertAnchor="text" w:horzAnchor="margin" w:tblpY="349"/>
        <w:tblW w:w="89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0"/>
        <w:gridCol w:w="4363"/>
      </w:tblGrid>
      <w:tr w:rsidR="00EB24CF" w:rsidRPr="001A4127" w14:paraId="181AA440" w14:textId="77777777" w:rsidTr="00B96B26">
        <w:trPr>
          <w:trHeight w:val="89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05A91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4127">
              <w:rPr>
                <w:rFonts w:ascii="Times New Roman" w:hAnsi="Times New Roman" w:cs="Times New Roman"/>
                <w:b/>
                <w:bCs/>
              </w:rPr>
              <w:t>Inputs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F6D8E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A4127">
              <w:rPr>
                <w:rFonts w:ascii="Times New Roman" w:hAnsi="Times New Roman" w:cs="Times New Roman"/>
                <w:b/>
                <w:bCs/>
              </w:rPr>
              <w:t>Outputs</w:t>
            </w:r>
          </w:p>
        </w:tc>
      </w:tr>
      <w:tr w:rsidR="00EB24CF" w:rsidRPr="001A4127" w14:paraId="23F24BB6" w14:textId="77777777" w:rsidTr="00B96B26">
        <w:trPr>
          <w:trHeight w:val="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1BDF8D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Real-time clock (feeding time)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5BF5D2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Rotate servo motor to dispense food</w:t>
            </w:r>
          </w:p>
        </w:tc>
      </w:tr>
      <w:tr w:rsidR="00EB24CF" w:rsidRPr="001A4127" w14:paraId="248A9F2C" w14:textId="77777777" w:rsidTr="00B96B26">
        <w:trPr>
          <w:trHeight w:val="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4F5777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Weight sensor under bowl (food consumed)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DB3B9B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Display feeding status on LCD</w:t>
            </w:r>
          </w:p>
        </w:tc>
      </w:tr>
      <w:tr w:rsidR="00EB24CF" w:rsidRPr="001A4127" w14:paraId="636D1111" w14:textId="77777777" w:rsidTr="00B96B26">
        <w:trPr>
          <w:trHeight w:val="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092A2E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Food level sensor (food bin status)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A426AF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Send alert if food is not dispensed or not consumed</w:t>
            </w:r>
          </w:p>
        </w:tc>
      </w:tr>
      <w:tr w:rsidR="00EB24CF" w:rsidRPr="001A4127" w14:paraId="39A41D85" w14:textId="77777777" w:rsidTr="00B96B26">
        <w:trPr>
          <w:trHeight w:val="8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349F00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User input keypad (feeding schedule, portion size)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C4BD6E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B24CF" w:rsidRPr="001A4127" w14:paraId="6AE73AA0" w14:textId="77777777" w:rsidTr="00B96B26">
        <w:trPr>
          <w:trHeight w:val="8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0D5B32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  <w:r w:rsidRPr="001A4127">
              <w:rPr>
                <w:rFonts w:ascii="Times New Roman" w:hAnsi="Times New Roman" w:cs="Times New Roman"/>
              </w:rPr>
              <w:t>Proximity sensor (detect pet presence) optional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706BDF" w14:textId="77777777" w:rsidR="00EB24CF" w:rsidRPr="001A4127" w:rsidRDefault="00EB24CF" w:rsidP="00B96B26">
            <w:pPr>
              <w:spacing w:line="276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3C10C8D" w14:textId="77777777" w:rsidR="00EB24CF" w:rsidRPr="001A4127" w:rsidRDefault="00EB24CF" w:rsidP="00EB24CF">
      <w:pPr>
        <w:spacing w:line="276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1A4127">
        <w:rPr>
          <w:rFonts w:ascii="Times New Roman" w:hAnsi="Times New Roman" w:cs="Times New Roman"/>
          <w:b/>
          <w:bCs/>
        </w:rPr>
        <w:t>Inputs and Outputs</w:t>
      </w:r>
      <w:r>
        <w:rPr>
          <w:rFonts w:ascii="Times New Roman" w:hAnsi="Times New Roman" w:cs="Times New Roman"/>
          <w:b/>
          <w:bCs/>
        </w:rPr>
        <w:t>:</w:t>
      </w:r>
    </w:p>
    <w:p w14:paraId="600B63F3" w14:textId="77777777" w:rsidR="00EB24CF" w:rsidRDefault="00EB24CF" w:rsidP="00EB24CF">
      <w:pPr>
        <w:spacing w:line="276" w:lineRule="auto"/>
        <w:jc w:val="both"/>
        <w:rPr>
          <w:rFonts w:ascii="Times New Roman" w:hAnsi="Times New Roman" w:cs="Times New Roman"/>
        </w:rPr>
      </w:pPr>
    </w:p>
    <w:p w14:paraId="30063C3E" w14:textId="77777777" w:rsidR="00EB24CF" w:rsidRDefault="00EB24CF" w:rsidP="00EB24CF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1A4127">
        <w:rPr>
          <w:rFonts w:ascii="Times New Roman" w:hAnsi="Times New Roman" w:cs="Times New Roman"/>
          <w:b/>
          <w:bCs/>
        </w:rPr>
        <w:t>Assumptions and Limitations</w:t>
      </w:r>
    </w:p>
    <w:p w14:paraId="7A41DDA1" w14:textId="77777777" w:rsidR="00EB24CF" w:rsidRDefault="00EB24CF" w:rsidP="00EB24C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A423BF">
        <w:rPr>
          <w:rFonts w:ascii="Times New Roman" w:hAnsi="Times New Roman" w:cs="Times New Roman"/>
        </w:rPr>
        <w:t>The feeder uses a single type of pet food suitable for both cats and dogs.</w:t>
      </w:r>
    </w:p>
    <w:p w14:paraId="4BE051CA" w14:textId="77777777" w:rsidR="00EB24CF" w:rsidRDefault="00EB24CF" w:rsidP="00EB24C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Feeding schedules and portion size are programmable by staff.</w:t>
      </w:r>
    </w:p>
    <w:p w14:paraId="77AE8639" w14:textId="77777777" w:rsidR="00EB24CF" w:rsidRDefault="00EB24CF" w:rsidP="00EB24C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Sensors have limited resolution and communication range.</w:t>
      </w:r>
    </w:p>
    <w:p w14:paraId="7D6042B9" w14:textId="77777777" w:rsidR="00EB24CF" w:rsidRDefault="00EB24CF" w:rsidP="00EB24C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system initially operates offline but can be upgraded to IOT- enabled.</w:t>
      </w:r>
    </w:p>
    <w:p w14:paraId="70ECA386" w14:textId="77777777" w:rsidR="00EB24CF" w:rsidRDefault="00EB24CF" w:rsidP="00EB24C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or solar power may support off-grid operation.</w:t>
      </w:r>
    </w:p>
    <w:p w14:paraId="414A304F" w14:textId="77777777" w:rsidR="00EB24CF" w:rsidRPr="00A423BF" w:rsidRDefault="00EB24CF" w:rsidP="00EB24CF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Alerts can be visual (LCD) or auditory; Future versions may include wireless notifications.</w:t>
      </w:r>
    </w:p>
    <w:p w14:paraId="562C1E70" w14:textId="77777777" w:rsidR="00EB24CF" w:rsidRPr="001A4127" w:rsidRDefault="00EB24CF" w:rsidP="00EB24CF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598A36C" w14:textId="77777777" w:rsidR="00EB24CF" w:rsidRPr="001A4127" w:rsidRDefault="00EB24CF" w:rsidP="00EB24CF">
      <w:pPr>
        <w:pStyle w:val="ListParagraph"/>
        <w:rPr>
          <w:rFonts w:ascii="Times New Roman" w:hAnsi="Times New Roman" w:cs="Times New Roman"/>
        </w:rPr>
      </w:pPr>
    </w:p>
    <w:p w14:paraId="7BC26649" w14:textId="77777777" w:rsidR="00EB24CF" w:rsidRPr="001A4127" w:rsidRDefault="00EB24CF" w:rsidP="00EB24CF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1A4127">
        <w:rPr>
          <w:rFonts w:ascii="Times New Roman" w:hAnsi="Times New Roman" w:cs="Times New Roman"/>
          <w:b/>
          <w:bCs/>
        </w:rPr>
        <w:t>Block Diagram Sketch (conceptual)</w:t>
      </w:r>
      <w:r>
        <w:rPr>
          <w:rFonts w:ascii="Times New Roman" w:hAnsi="Times New Roman" w:cs="Times New Roman"/>
          <w:b/>
          <w:bCs/>
        </w:rPr>
        <w:t>:</w:t>
      </w:r>
    </w:p>
    <w:p w14:paraId="6BDAE8B1" w14:textId="77777777" w:rsidR="00EB24CF" w:rsidRDefault="00EB24CF" w:rsidP="00EB24CF">
      <w:pPr>
        <w:spacing w:line="240" w:lineRule="auto"/>
        <w:jc w:val="both"/>
        <w:rPr>
          <w:rFonts w:ascii="Times New Roman" w:hAnsi="Times New Roman" w:cs="Times New Roman"/>
        </w:rPr>
      </w:pPr>
    </w:p>
    <w:p w14:paraId="481DB6FA" w14:textId="77777777" w:rsidR="00EB24CF" w:rsidRDefault="00EB24CF" w:rsidP="00EB24C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016538" wp14:editId="4B94EB5C">
            <wp:extent cx="5828665" cy="4785995"/>
            <wp:effectExtent l="0" t="0" r="635" b="0"/>
            <wp:docPr id="7471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79" cy="4792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AB6CC" w14:textId="77777777" w:rsidR="007E2610" w:rsidRDefault="007E2610"/>
    <w:sectPr w:rsidR="007E2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D6BFF"/>
    <w:multiLevelType w:val="multilevel"/>
    <w:tmpl w:val="B6FC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263F77"/>
    <w:multiLevelType w:val="multilevel"/>
    <w:tmpl w:val="118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1915699">
    <w:abstractNumId w:val="0"/>
  </w:num>
  <w:num w:numId="2" w16cid:durableId="96234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CF"/>
    <w:rsid w:val="00235D11"/>
    <w:rsid w:val="007E2610"/>
    <w:rsid w:val="00CC181E"/>
    <w:rsid w:val="00DB10C9"/>
    <w:rsid w:val="00EB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CB3B"/>
  <w15:chartTrackingRefBased/>
  <w15:docId w15:val="{EADDCAC6-9DCD-4C89-9F51-E280D7F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CF"/>
  </w:style>
  <w:style w:type="paragraph" w:styleId="Heading1">
    <w:name w:val="heading 1"/>
    <w:basedOn w:val="Normal"/>
    <w:next w:val="Normal"/>
    <w:link w:val="Heading1Char"/>
    <w:uiPriority w:val="9"/>
    <w:qFormat/>
    <w:rsid w:val="00EB2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Rawal</dc:creator>
  <cp:keywords/>
  <dc:description/>
  <cp:lastModifiedBy>Santu Rawal</cp:lastModifiedBy>
  <cp:revision>1</cp:revision>
  <dcterms:created xsi:type="dcterms:W3CDTF">2025-08-17T02:46:00Z</dcterms:created>
  <dcterms:modified xsi:type="dcterms:W3CDTF">2025-08-17T02:47:00Z</dcterms:modified>
</cp:coreProperties>
</file>