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99EFA19" wp14:paraId="1D13994B" wp14:textId="41CF9E2D">
      <w:pPr>
        <w:spacing w:before="0" w:beforeAutospacing="off" w:after="12" w:afterAutospacing="off" w:line="257" w:lineRule="auto"/>
        <w:ind w:left="33" w:right="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99EFA19" w:rsidR="1017BDB5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    </w:t>
      </w:r>
      <w:r w:rsidRPr="599EFA19" w:rsidR="34D759E5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“</w:t>
      </w:r>
      <w:r w:rsidRPr="599EFA19" w:rsidR="34D759E5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Heaven’s  Light</w:t>
      </w:r>
      <w:r w:rsidRPr="599EFA19" w:rsidR="34D759E5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</w:t>
      </w:r>
      <w:r w:rsidRPr="599EFA19" w:rsidR="34D759E5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is  Our</w:t>
      </w:r>
      <w:r w:rsidRPr="599EFA19" w:rsidR="34D759E5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 Guide”</w:t>
      </w:r>
      <w:r>
        <w:tab/>
      </w:r>
      <w:r>
        <w:tab/>
      </w:r>
    </w:p>
    <w:p xmlns:wp14="http://schemas.microsoft.com/office/word/2010/wordml" w:rsidP="2C5B074C" wp14:paraId="013FB2AF" wp14:textId="73DF9486">
      <w:pPr>
        <w:spacing w:before="0" w:beforeAutospacing="off" w:after="155" w:afterAutospacing="off" w:line="257" w:lineRule="auto"/>
        <w:ind w:left="0" w:right="553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Rajshahi</w:t>
      </w:r>
      <w:r>
        <w:tab/>
      </w: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University of Engineering &amp;</w:t>
      </w:r>
      <w:r>
        <w:tab/>
      </w: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Technology,    Rajshahi</w:t>
      </w:r>
    </w:p>
    <w:p xmlns:wp14="http://schemas.microsoft.com/office/word/2010/wordml" w:rsidP="2C5B074C" wp14:paraId="3869AA46" wp14:textId="7916DA70">
      <w:pPr>
        <w:spacing w:before="0" w:beforeAutospacing="off" w:after="155" w:afterAutospacing="off" w:line="257" w:lineRule="auto"/>
        <w:ind w:left="0" w:right="553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="34D759E5">
        <w:drawing>
          <wp:inline xmlns:wp14="http://schemas.microsoft.com/office/word/2010/wordprocessingDrawing" wp14:editId="3A88A267" wp14:anchorId="69D6819F">
            <wp:extent cx="1485900" cy="1771650"/>
            <wp:effectExtent l="0" t="0" r="0" b="0"/>
            <wp:docPr id="698014248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6bc9c78f143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5B074C" wp14:paraId="64DE526A" wp14:textId="720D6EBA">
      <w:pPr>
        <w:spacing w:before="0" w:beforeAutospacing="off" w:after="155" w:afterAutospacing="off" w:line="257" w:lineRule="auto"/>
        <w:ind w:left="0" w:right="553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Lab Report</w:t>
      </w:r>
    </w:p>
    <w:p xmlns:wp14="http://schemas.microsoft.com/office/word/2010/wordml" w:rsidP="2C5B074C" wp14:paraId="14DF55F7" wp14:textId="52670C0B">
      <w:pPr>
        <w:tabs>
          <w:tab w:val="center" w:leader="none" w:pos="5124"/>
        </w:tabs>
        <w:spacing w:before="0" w:beforeAutospacing="off" w:after="40" w:afterAutospacing="off" w:line="257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C5B074C" wp14:paraId="2C468CED" wp14:textId="5A055AED">
      <w:pPr>
        <w:spacing w:before="0" w:beforeAutospacing="off" w:after="54" w:afterAutospacing="off"/>
        <w:ind w:left="0" w:right="698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GB"/>
        </w:rPr>
        <w:t>Department  of  Electrical  &amp;  Computer</w:t>
      </w:r>
      <w:r>
        <w:tab/>
      </w: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GB"/>
        </w:rPr>
        <w:t xml:space="preserve"> Engineering (ECE-22)</w:t>
      </w:r>
      <w:r>
        <w:tab/>
      </w:r>
    </w:p>
    <w:p xmlns:wp14="http://schemas.microsoft.com/office/word/2010/wordml" w:rsidP="2C5B074C" wp14:paraId="6341B6DC" wp14:textId="1395BC66">
      <w:pPr>
        <w:spacing w:before="0" w:beforeAutospacing="off" w:after="54" w:afterAutospacing="off"/>
        <w:ind w:left="802" w:right="698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GB"/>
        </w:rPr>
      </w:pPr>
    </w:p>
    <w:p xmlns:wp14="http://schemas.microsoft.com/office/word/2010/wordml" w:rsidP="2C5B074C" wp14:paraId="6D7371BA" wp14:textId="0025B619">
      <w:pPr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Course Code:   ECE - 2112</w:t>
      </w:r>
      <w:r>
        <w:tab/>
      </w:r>
    </w:p>
    <w:p xmlns:wp14="http://schemas.microsoft.com/office/word/2010/wordml" w:rsidP="2C5B074C" wp14:paraId="683D42BB" wp14:textId="38A61105">
      <w:pPr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Course </w:t>
      </w: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Title(</w:t>
      </w: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Sessional):   </w:t>
      </w:r>
      <w:r w:rsidRPr="2C5B074C" w:rsidR="0895278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Digital Techniques</w:t>
      </w:r>
      <w:r>
        <w:tab/>
      </w:r>
      <w:r>
        <w:tab/>
      </w:r>
    </w:p>
    <w:p xmlns:wp14="http://schemas.microsoft.com/office/word/2010/wordml" w:rsidP="2C5B074C" wp14:paraId="23813D33" wp14:textId="77C6109C">
      <w:pPr>
        <w:spacing w:before="0" w:beforeAutospacing="off" w:after="17" w:afterAutospacing="off" w:line="245" w:lineRule="auto"/>
        <w:ind w:left="0" w:right="0" w:hanging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xmlns:wp14="http://schemas.microsoft.com/office/word/2010/wordml" w:rsidP="2C5B074C" wp14:paraId="2007F573" wp14:textId="4AD56B68">
      <w:pPr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Experiment Name:   </w:t>
      </w:r>
      <w:r w:rsidRPr="2C5B074C" w:rsidR="0F54A04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Design and implement a Programmable Logic Array (PLA) using basic logic gates in the Deeds Digital Circuit Simulator (Deeds-DcS).</w:t>
      </w:r>
    </w:p>
    <w:p xmlns:wp14="http://schemas.microsoft.com/office/word/2010/wordml" w:rsidP="2C5B074C" wp14:paraId="551B7BCF" wp14:textId="63EA7D3D">
      <w:pPr>
        <w:pStyle w:val="Normal"/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xmlns:wp14="http://schemas.microsoft.com/office/word/2010/wordml" w:rsidP="2C5B074C" wp14:paraId="79143DD6" wp14:textId="4FB4F6B9">
      <w:pPr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Date of Experiment:    </w:t>
      </w:r>
      <w:r w:rsidRPr="2C5B074C" w:rsidR="7248F35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17</w:t>
      </w: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-0</w:t>
      </w:r>
      <w:r w:rsidRPr="2C5B074C" w:rsidR="04D6665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2</w:t>
      </w: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-2025</w:t>
      </w:r>
      <w:r>
        <w:tab/>
      </w:r>
    </w:p>
    <w:p xmlns:wp14="http://schemas.microsoft.com/office/word/2010/wordml" w:rsidP="2C5B074C" wp14:paraId="27E496AD" wp14:textId="17661BB9">
      <w:pPr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Date of Submission:     2</w:t>
      </w:r>
      <w:r w:rsidRPr="2C5B074C" w:rsidR="622697C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1</w:t>
      </w: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-04-2025</w:t>
      </w:r>
      <w:r>
        <w:tab/>
      </w:r>
    </w:p>
    <w:p xmlns:wp14="http://schemas.microsoft.com/office/word/2010/wordml" w:rsidP="2C5B074C" wp14:paraId="032D9394" wp14:textId="152ADDD9">
      <w:pPr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</w:t>
      </w:r>
    </w:p>
    <w:p xmlns:wp14="http://schemas.microsoft.com/office/word/2010/wordml" w:rsidP="2C5B074C" wp14:paraId="0B7FDD36" wp14:textId="11865B43">
      <w:pPr>
        <w:pStyle w:val="Normal"/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xmlns:wp14="http://schemas.microsoft.com/office/word/2010/wordml" w:rsidP="2C5B074C" wp14:paraId="27D8987C" wp14:textId="1007AE23">
      <w:pPr>
        <w:spacing w:before="0" w:beforeAutospacing="off" w:after="0" w:afterAutospacing="off" w:line="257" w:lineRule="auto"/>
        <w:ind w:left="-5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Submitted   To</w:t>
      </w:r>
      <w:r>
        <w:tab/>
      </w:r>
      <w:r w:rsidRPr="2C5B074C" w:rsidR="34D759E5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                                                    Submitted   By</w:t>
      </w:r>
      <w:r>
        <w:tab/>
      </w:r>
    </w:p>
    <w:p xmlns:wp14="http://schemas.microsoft.com/office/word/2010/wordml" w:rsidP="7FDAF558" wp14:paraId="43C24B3C" wp14:textId="0334762F">
      <w:pPr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7FDAF558" w:rsidR="5706470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Md. </w:t>
      </w:r>
      <w:r w:rsidRPr="7FDAF558" w:rsidR="5706470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Omaer</w:t>
      </w:r>
      <w:r w:rsidRPr="7FDAF558" w:rsidR="5706470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Faruq Goni</w:t>
      </w: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                                         </w:t>
      </w:r>
      <w:r w:rsidRPr="7FDAF558" w:rsidR="244A004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</w:t>
      </w: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Name: </w:t>
      </w: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Sanumong</w:t>
      </w: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Mar</w:t>
      </w:r>
      <w:r w:rsidRPr="7FDAF558" w:rsidR="4463373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ma</w:t>
      </w: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</w:t>
      </w:r>
      <w:r w:rsidRPr="7FDAF558" w:rsidR="5A5DC52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Assistant </w:t>
      </w:r>
      <w:r w:rsidRPr="7FDAF558" w:rsidR="5A5DC52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Professor</w:t>
      </w: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</w:t>
      </w:r>
      <w:r w:rsidRPr="7FDAF558" w:rsidR="5EFFAC6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,</w:t>
      </w: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</w:t>
      </w: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                                             Roll: 2210061                 </w:t>
      </w:r>
    </w:p>
    <w:p xmlns:wp14="http://schemas.microsoft.com/office/word/2010/wordml" w:rsidP="7FDAF558" wp14:paraId="32DAF041" wp14:textId="1D0BBA56">
      <w:pPr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Dept. Of Electrical &amp; Computer                           </w:t>
      </w:r>
      <w:r w:rsidRPr="7FDAF558" w:rsidR="0F48FD4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Reg. No: 1115</w:t>
      </w:r>
    </w:p>
    <w:p xmlns:wp14="http://schemas.microsoft.com/office/word/2010/wordml" w:rsidP="7FDAF558" wp14:paraId="2C59F049" wp14:textId="0CC3D4A4">
      <w:pPr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Engineering                                                               </w:t>
      </w:r>
      <w:r w:rsidRPr="7FDAF558" w:rsidR="6F8BE2F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Session:2022-23</w:t>
      </w:r>
    </w:p>
    <w:p xmlns:wp14="http://schemas.microsoft.com/office/word/2010/wordml" w:rsidP="2C5B074C" wp14:paraId="3C7888DC" wp14:textId="6EF23C52">
      <w:pPr>
        <w:spacing w:before="0" w:beforeAutospacing="off" w:after="0" w:afterAutospacing="off" w:line="257" w:lineRule="auto"/>
        <w:ind w:left="116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                                                                                         </w:t>
      </w:r>
    </w:p>
    <w:p xmlns:wp14="http://schemas.microsoft.com/office/word/2010/wordml" w:rsidP="2C5B074C" wp14:paraId="114A0229" wp14:textId="1965F230">
      <w:pPr>
        <w:spacing w:before="0" w:beforeAutospacing="off" w:after="0" w:afterAutospacing="off" w:line="257" w:lineRule="auto"/>
        <w:ind w:left="116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xmlns:wp14="http://schemas.microsoft.com/office/word/2010/wordml" w:rsidP="2C5B074C" wp14:paraId="2B86589C" wp14:textId="0FD47FD9">
      <w:pPr>
        <w:spacing w:before="0" w:beforeAutospacing="off" w:after="0" w:afterAutospacing="off" w:line="257" w:lineRule="auto"/>
        <w:ind w:left="116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xmlns:wp14="http://schemas.microsoft.com/office/word/2010/wordml" w:rsidP="2C5B074C" wp14:paraId="04C442EA" wp14:textId="75290EC8">
      <w:pPr>
        <w:pStyle w:val="Normal"/>
        <w:spacing w:before="0" w:beforeAutospacing="off" w:after="0" w:afterAutospacing="off" w:line="257" w:lineRule="auto"/>
        <w:ind w:left="116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xmlns:wp14="http://schemas.microsoft.com/office/word/2010/wordml" w:rsidP="2C5B074C" wp14:paraId="02BF5216" wp14:textId="74C2FA89">
      <w:pPr>
        <w:pStyle w:val="Normal"/>
        <w:spacing w:before="0" w:beforeAutospacing="off" w:after="0" w:afterAutospacing="off" w:line="257" w:lineRule="auto"/>
        <w:ind w:left="0" w:right="0" w:hanging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C5B074C" w:rsidR="620696F8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Experiment </w:t>
      </w:r>
      <w:r w:rsidRPr="2C5B074C" w:rsidR="620696F8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no. :</w:t>
      </w:r>
      <w:r w:rsidRPr="2C5B074C" w:rsidR="620696F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05</w:t>
      </w:r>
    </w:p>
    <w:p xmlns:wp14="http://schemas.microsoft.com/office/word/2010/wordml" w:rsidP="7FDAF558" wp14:paraId="6BA9D203" wp14:textId="5139FE55">
      <w:pPr>
        <w:pStyle w:val="Normal"/>
        <w:spacing w:before="0" w:beforeAutospacing="off" w:after="0" w:afterAutospacing="off" w:line="257" w:lineRule="auto"/>
        <w:ind w:left="0" w:right="0" w:hanging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FDAF558" w:rsidR="620696F8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Experiment name:</w:t>
      </w:r>
      <w:r w:rsidRPr="7FDAF558" w:rsidR="43D1F29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</w:t>
      </w:r>
      <w:r w:rsidRPr="7FDAF558" w:rsidR="43D1F2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Design and implement a Programmable Logic Array (PLA) using basic logic gates in the Deeds Digital Circuit Simulator (Deeds-</w:t>
      </w:r>
      <w:r w:rsidRPr="7FDAF558" w:rsidR="43D1F2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DcS</w:t>
      </w:r>
      <w:r w:rsidRPr="7FDAF558" w:rsidR="43D1F2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).</w:t>
      </w:r>
    </w:p>
    <w:p xmlns:wp14="http://schemas.microsoft.com/office/word/2010/wordml" w:rsidP="2C5B074C" wp14:paraId="5992A2B1" wp14:textId="35A8D5AC">
      <w:pPr>
        <w:pStyle w:val="Normal"/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</w:pPr>
      <w:r w:rsidRPr="7FDAF558" w:rsidR="620696F8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Theory :</w:t>
      </w:r>
      <w:r w:rsidRPr="7FDAF558" w:rsidR="620696F8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</w:t>
      </w:r>
      <w:r w:rsidRPr="7FDAF558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 xml:space="preserve">A Programmable Logic Array (PLA) is a type of programmable </w:t>
      </w:r>
      <w:r w:rsidRPr="7FDAF558" w:rsidR="70C2172A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 xml:space="preserve">      </w:t>
      </w:r>
      <w:r w:rsidRPr="7FDAF558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>logic device used to implement combinational logic circuits. It consists of a programmable array of AND gates followed by a programmable array of OR gates, allowing users to define custom logic functions. Unlike fixed-function circuits, PLAs are not configured during manufacturing; instead, they are programmed by the user before deployment.</w:t>
      </w:r>
    </w:p>
    <w:p xmlns:wp14="http://schemas.microsoft.com/office/word/2010/wordml" w:rsidP="2C5B074C" wp14:paraId="4CCA8750" wp14:textId="662BACF9">
      <w:p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</w:pPr>
      <w:r w:rsidRPr="2C5B074C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 xml:space="preserve">PLAs </w:t>
      </w:r>
      <w:r w:rsidRPr="2C5B074C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>are capable of performing</w:t>
      </w:r>
      <w:r w:rsidRPr="2C5B074C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 xml:space="preserve"> a wide range of logical operations and often include </w:t>
      </w:r>
      <w:r w:rsidRPr="2C5B074C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>memory features</w:t>
      </w:r>
      <w:r w:rsidRPr="2C5B074C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 xml:space="preserve"> that support flexible configurations. This makes them suitable for </w:t>
      </w:r>
      <w:r w:rsidRPr="2C5B074C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>reconfigurable digital circuit design</w:t>
      </w:r>
      <w:r w:rsidRPr="2C5B074C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 xml:space="preserve">, enabling the creation of </w:t>
      </w:r>
      <w:r w:rsidRPr="2C5B074C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>application-specific hardware solutions</w:t>
      </w:r>
      <w:r w:rsidRPr="2C5B074C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>. Their versatility lies in their ability to implement multiple logic functions, making PLAs valuable in areas that require customizable and efficient logic design.</w:t>
      </w:r>
    </w:p>
    <w:p xmlns:wp14="http://schemas.microsoft.com/office/word/2010/wordml" w:rsidP="2C5B074C" wp14:paraId="765EA431" wp14:textId="3CA90FB7">
      <w:pPr>
        <w:pStyle w:val="Normal"/>
        <w:spacing w:before="0" w:beforeAutospacing="off" w:after="0" w:afterAutospacing="off" w:line="257" w:lineRule="auto"/>
        <w:ind w:left="0" w:right="0" w:hanging="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xmlns:wp14="http://schemas.microsoft.com/office/word/2010/wordml" w:rsidP="2C5B074C" wp14:paraId="03E7E715" wp14:textId="1E456825">
      <w:pPr>
        <w:pStyle w:val="Normal"/>
        <w:spacing w:before="0" w:beforeAutospacing="off" w:after="0" w:afterAutospacing="off" w:line="257" w:lineRule="auto"/>
        <w:ind w:left="0" w:right="0" w:hanging="0"/>
      </w:pPr>
      <w:r w:rsidRPr="2C5B074C" w:rsidR="02D05AFC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Block diagram:</w:t>
      </w:r>
    </w:p>
    <w:p xmlns:wp14="http://schemas.microsoft.com/office/word/2010/wordml" w:rsidP="2C5B074C" wp14:paraId="25CFE86D" wp14:textId="410B49BE">
      <w:pPr>
        <w:pStyle w:val="Normal"/>
        <w:spacing w:before="0" w:beforeAutospacing="off" w:after="0" w:afterAutospacing="off" w:line="257" w:lineRule="auto"/>
        <w:ind w:left="116" w:right="0" w:hanging="10"/>
      </w:pPr>
    </w:p>
    <w:p xmlns:wp14="http://schemas.microsoft.com/office/word/2010/wordml" w:rsidP="2C5B074C" wp14:paraId="284F9969" wp14:textId="0FE2BBFD">
      <w:pPr>
        <w:pStyle w:val="Normal"/>
        <w:spacing w:before="0" w:beforeAutospacing="off" w:after="0" w:afterAutospacing="off" w:line="257" w:lineRule="auto"/>
        <w:ind w:left="116" w:right="0" w:hanging="10"/>
      </w:pPr>
      <w:r w:rsidR="02D05AFC">
        <w:drawing>
          <wp:inline xmlns:wp14="http://schemas.microsoft.com/office/word/2010/wordprocessingDrawing" wp14:editId="7187FA64" wp14:anchorId="379333A5">
            <wp:extent cx="5724524" cy="2257425"/>
            <wp:effectExtent l="0" t="0" r="0" b="0"/>
            <wp:docPr id="1964333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d8134c4a3e4b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5B074C" w:rsidR="02D05AFC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                                                          Fig.    PLA </w:t>
      </w:r>
    </w:p>
    <w:p xmlns:wp14="http://schemas.microsoft.com/office/word/2010/wordml" wp14:paraId="5E5787A5" wp14:textId="4AC945D7"/>
    <w:p w:rsidR="2C5B074C" w:rsidP="2C5B074C" w:rsidRDefault="2C5B074C" w14:paraId="6A2EAC5C" w14:textId="2F2216EC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w:rsidR="7FDAF558" w:rsidP="7FDAF558" w:rsidRDefault="7FDAF558" w14:paraId="2758811F" w14:textId="254D3E85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w:rsidR="55178612" w:rsidP="2C5B074C" w:rsidRDefault="55178612" w14:paraId="67B82B61" w14:textId="3AB72B5E">
      <w:pPr>
        <w:pStyle w:val="Normal"/>
      </w:pPr>
      <w:r w:rsidRPr="2C5B074C" w:rsidR="5517861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Truth 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C5B074C" w:rsidTr="2C5B074C" w14:paraId="288DF2A1">
        <w:trPr>
          <w:trHeight w:val="300"/>
        </w:trPr>
        <w:tc>
          <w:tcPr>
            <w:tcW w:w="1803" w:type="dxa"/>
            <w:tcMar/>
          </w:tcPr>
          <w:p w:rsidR="3F9E94F6" w:rsidP="2C5B074C" w:rsidRDefault="3F9E94F6" w14:paraId="2628EBC1" w14:textId="7AE16659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A</w:t>
            </w:r>
          </w:p>
        </w:tc>
        <w:tc>
          <w:tcPr>
            <w:tcW w:w="1803" w:type="dxa"/>
            <w:tcMar/>
          </w:tcPr>
          <w:p w:rsidR="3F9E94F6" w:rsidP="2C5B074C" w:rsidRDefault="3F9E94F6" w14:paraId="4AAE7FAB" w14:textId="0BC6FDDF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B</w:t>
            </w:r>
          </w:p>
        </w:tc>
        <w:tc>
          <w:tcPr>
            <w:tcW w:w="1803" w:type="dxa"/>
            <w:tcMar/>
          </w:tcPr>
          <w:p w:rsidR="3F9E94F6" w:rsidP="2C5B074C" w:rsidRDefault="3F9E94F6" w14:paraId="5EBA2D0E" w14:textId="62C2A756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C</w:t>
            </w:r>
          </w:p>
        </w:tc>
        <w:tc>
          <w:tcPr>
            <w:tcW w:w="1803" w:type="dxa"/>
            <w:tcMar/>
          </w:tcPr>
          <w:p w:rsidR="3F9E94F6" w:rsidP="2C5B074C" w:rsidRDefault="3F9E94F6" w14:paraId="38E9EF91" w14:textId="51234656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186B81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F1</w:t>
            </w:r>
          </w:p>
        </w:tc>
        <w:tc>
          <w:tcPr>
            <w:tcW w:w="1803" w:type="dxa"/>
            <w:tcMar/>
          </w:tcPr>
          <w:p w:rsidR="3F9E94F6" w:rsidP="2C5B074C" w:rsidRDefault="3F9E94F6" w14:paraId="0CF79AD6" w14:textId="359E5F38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</w:t>
            </w:r>
            <w:r w:rsidRPr="2C5B074C" w:rsidR="009CBD7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F2</w:t>
            </w:r>
          </w:p>
        </w:tc>
      </w:tr>
      <w:tr w:rsidR="2C5B074C" w:rsidTr="2C5B074C" w14:paraId="0FC9A15A">
        <w:trPr>
          <w:trHeight w:val="300"/>
        </w:trPr>
        <w:tc>
          <w:tcPr>
            <w:tcW w:w="1803" w:type="dxa"/>
            <w:tcMar/>
          </w:tcPr>
          <w:p w:rsidR="3F9E94F6" w:rsidP="2C5B074C" w:rsidRDefault="3F9E94F6" w14:paraId="4E2AFCF4" w14:textId="6270A6E5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0</w:t>
            </w:r>
          </w:p>
        </w:tc>
        <w:tc>
          <w:tcPr>
            <w:tcW w:w="1803" w:type="dxa"/>
            <w:tcMar/>
          </w:tcPr>
          <w:p w:rsidR="2305E45B" w:rsidP="2C5B074C" w:rsidRDefault="2305E45B" w14:paraId="4A4E3711" w14:textId="3A241832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2305E45B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226D4D52" w:rsidP="2C5B074C" w:rsidRDefault="226D4D52" w14:paraId="58CE7DB9" w14:textId="3F6936BE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226D4D5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4377CCC" w:rsidP="2C5B074C" w:rsidRDefault="44377CCC" w14:paraId="62F917E1" w14:textId="3B521C04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44377CCC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EC65A9B" w:rsidP="2C5B074C" w:rsidRDefault="4EC65A9B" w14:paraId="0C13036D" w14:textId="08501466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4EC65A9B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</w:tr>
      <w:tr w:rsidR="2C5B074C" w:rsidTr="2C5B074C" w14:paraId="207EF50F">
        <w:trPr>
          <w:trHeight w:val="300"/>
        </w:trPr>
        <w:tc>
          <w:tcPr>
            <w:tcW w:w="1803" w:type="dxa"/>
            <w:tcMar/>
          </w:tcPr>
          <w:p w:rsidR="05D5FE65" w:rsidP="2C5B074C" w:rsidRDefault="05D5FE65" w14:paraId="64AA7D14" w14:textId="5C4D1889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05D5FE6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6B7E7A87" w:rsidP="2C5B074C" w:rsidRDefault="6B7E7A87" w14:paraId="63CAA017" w14:textId="6411096D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6B7E7A87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1C31DC0" w:rsidP="2C5B074C" w:rsidRDefault="41C31DC0" w14:paraId="6EE694D3" w14:textId="1ADCA541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41C31DC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37891AD2" w:rsidP="2C5B074C" w:rsidRDefault="37891AD2" w14:paraId="446A3293" w14:textId="780BF461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37891AD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23E3F83F" w:rsidP="2C5B074C" w:rsidRDefault="23E3F83F" w14:paraId="012F1A58" w14:textId="028360F1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23E3F83F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</w:tr>
      <w:tr w:rsidR="2C5B074C" w:rsidTr="2C5B074C" w14:paraId="772535B1">
        <w:trPr>
          <w:trHeight w:val="300"/>
        </w:trPr>
        <w:tc>
          <w:tcPr>
            <w:tcW w:w="1803" w:type="dxa"/>
            <w:tcMar/>
          </w:tcPr>
          <w:p w:rsidR="55F15360" w:rsidP="2C5B074C" w:rsidRDefault="55F15360" w14:paraId="7EA6F977" w14:textId="5F1653A1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55F1536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3A8175F1" w:rsidP="2C5B074C" w:rsidRDefault="3A8175F1" w14:paraId="455BA776" w14:textId="381D0B12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3A8175F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761B6E87" w:rsidP="2C5B074C" w:rsidRDefault="761B6E87" w14:paraId="47BC24F8" w14:textId="51F3D7FD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761B6E87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7B3BFE95" w:rsidP="2C5B074C" w:rsidRDefault="7B3BFE95" w14:paraId="1659C12A" w14:textId="080A79CC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7B3BFE9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52F1FA18" w:rsidP="2C5B074C" w:rsidRDefault="52F1FA18" w14:paraId="68511873" w14:textId="5F8F9658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52F1FA1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</w:tr>
      <w:tr w:rsidR="2C5B074C" w:rsidTr="2C5B074C" w14:paraId="57C32D01">
        <w:trPr>
          <w:trHeight w:val="300"/>
        </w:trPr>
        <w:tc>
          <w:tcPr>
            <w:tcW w:w="1803" w:type="dxa"/>
            <w:tcMar/>
          </w:tcPr>
          <w:p w:rsidR="7B68ABAE" w:rsidP="2C5B074C" w:rsidRDefault="7B68ABAE" w14:paraId="1C8782C5" w14:textId="51AA3B7C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7B68ABA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66E821A7" w:rsidP="2C5B074C" w:rsidRDefault="66E821A7" w14:paraId="1F1C37D8" w14:textId="5B72A30C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66E821A7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1B6F55FD" w:rsidP="2C5B074C" w:rsidRDefault="1B6F55FD" w14:paraId="4606D78B" w14:textId="189CB173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1B6F55F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3C30341" w:rsidP="2C5B074C" w:rsidRDefault="43C30341" w14:paraId="6795127D" w14:textId="65C9C683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43C3034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1D4DE451" w:rsidP="2C5B074C" w:rsidRDefault="1D4DE451" w14:paraId="277F030E" w14:textId="52D05843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1D4DE45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</w:tr>
      <w:tr w:rsidR="2C5B074C" w:rsidTr="2C5B074C" w14:paraId="5BE008F6">
        <w:trPr>
          <w:trHeight w:val="300"/>
        </w:trPr>
        <w:tc>
          <w:tcPr>
            <w:tcW w:w="1803" w:type="dxa"/>
            <w:tcMar/>
          </w:tcPr>
          <w:p w:rsidR="0CD05748" w:rsidP="2C5B074C" w:rsidRDefault="0CD05748" w14:paraId="3D4FBAFB" w14:textId="654BC43F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0CD0574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05A1038D" w:rsidP="2C5B074C" w:rsidRDefault="05A1038D" w14:paraId="18718605" w14:textId="521EA59C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05A1038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70C8119B" w:rsidP="2C5B074C" w:rsidRDefault="70C8119B" w14:paraId="277A9E05" w14:textId="21D3057F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70C8119B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0636F803" w:rsidP="2C5B074C" w:rsidRDefault="0636F803" w14:paraId="500D35DE" w14:textId="7246B4A3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0636F803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29E5F8C5" w:rsidP="2C5B074C" w:rsidRDefault="29E5F8C5" w14:paraId="21F6A9AD" w14:textId="44E19ACD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29E5F8C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</w:tr>
      <w:tr w:rsidR="2C5B074C" w:rsidTr="2C5B074C" w14:paraId="66BF98D5">
        <w:trPr>
          <w:trHeight w:val="300"/>
        </w:trPr>
        <w:tc>
          <w:tcPr>
            <w:tcW w:w="1803" w:type="dxa"/>
            <w:tcMar/>
          </w:tcPr>
          <w:p w:rsidR="6AB73806" w:rsidP="2C5B074C" w:rsidRDefault="6AB73806" w14:paraId="394FBB91" w14:textId="24A5883A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6AB7380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700CFA6C" w:rsidP="2C5B074C" w:rsidRDefault="700CFA6C" w14:paraId="27E4B47F" w14:textId="194F2E4C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700CFA6C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  <w:r w:rsidRPr="2C5B074C" w:rsidR="676C8D9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</w:t>
            </w:r>
          </w:p>
        </w:tc>
        <w:tc>
          <w:tcPr>
            <w:tcW w:w="1803" w:type="dxa"/>
            <w:tcMar/>
          </w:tcPr>
          <w:p w:rsidR="7E54D2D2" w:rsidP="2C5B074C" w:rsidRDefault="7E54D2D2" w14:paraId="76346FD1" w14:textId="6A96007C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7E54D2D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1FCA50B4" w:rsidP="2C5B074C" w:rsidRDefault="1FCA50B4" w14:paraId="76908D4E" w14:textId="524E2D41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1FCA50B4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29A85F30" w:rsidP="2C5B074C" w:rsidRDefault="29A85F30" w14:paraId="0A26F615" w14:textId="7C3D9C60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29A85F3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</w:tr>
      <w:tr w:rsidR="2C5B074C" w:rsidTr="2C5B074C" w14:paraId="53D9C3DD">
        <w:trPr>
          <w:trHeight w:val="300"/>
        </w:trPr>
        <w:tc>
          <w:tcPr>
            <w:tcW w:w="1803" w:type="dxa"/>
            <w:tcMar/>
          </w:tcPr>
          <w:p w:rsidR="450DD45D" w:rsidP="2C5B074C" w:rsidRDefault="450DD45D" w14:paraId="31C3919B" w14:textId="214A1FC7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450DD45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12679AD8" w:rsidP="2C5B074C" w:rsidRDefault="12679AD8" w14:paraId="1044F458" w14:textId="771C29E6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12679AD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27F2D0A" w:rsidP="2C5B074C" w:rsidRDefault="427F2D0A" w14:paraId="7EC1F3BE" w14:textId="18CE3F43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427F2D0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60B369BA" w:rsidP="2C5B074C" w:rsidRDefault="60B369BA" w14:paraId="5AAFAB68" w14:textId="3EF432C0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60B369B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62A29E23" w:rsidP="2C5B074C" w:rsidRDefault="62A29E23" w14:paraId="378BBF28" w14:textId="3013DFD3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62A29E23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</w:tr>
      <w:tr w:rsidR="2C5B074C" w:rsidTr="2C5B074C" w14:paraId="15B06442">
        <w:trPr>
          <w:trHeight w:val="300"/>
        </w:trPr>
        <w:tc>
          <w:tcPr>
            <w:tcW w:w="1803" w:type="dxa"/>
            <w:tcMar/>
          </w:tcPr>
          <w:p w:rsidR="5F0F1A75" w:rsidP="2C5B074C" w:rsidRDefault="5F0F1A75" w14:paraId="7CD26F23" w14:textId="0011EC8B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5F0F1A7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0C18B80E" w:rsidP="2C5B074C" w:rsidRDefault="0C18B80E" w14:paraId="0E3BED8B" w14:textId="0572122D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0C18B80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2DA37415" w:rsidP="2C5B074C" w:rsidRDefault="2DA37415" w14:paraId="6D59A43F" w14:textId="032C6ACD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2DA3741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63133837" w:rsidP="2C5B074C" w:rsidRDefault="63133837" w14:paraId="38A52CB8" w14:textId="71531199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63133837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007DAFE9" w:rsidP="2C5B074C" w:rsidRDefault="007DAFE9" w14:paraId="14BEB283" w14:textId="45D65FE4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007DAFE9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</w:tr>
    </w:tbl>
    <w:p w:rsidR="2C5B074C" w:rsidP="2C5B074C" w:rsidRDefault="2C5B074C" w14:paraId="234E1F35" w14:textId="751A305E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w:rsidR="2C5CDECF" w:rsidP="2C5B074C" w:rsidRDefault="2C5CDECF" w14:paraId="63DAC2EA" w14:textId="49E6565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C5B074C" w:rsidR="2C5CDE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F1 = AB’C’ + ABC’ + ABC </w:t>
      </w:r>
      <w:r>
        <w:br/>
      </w:r>
      <w:r w:rsidRPr="2C5B074C" w:rsidR="2B3238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By </w:t>
      </w:r>
      <w:r w:rsidRPr="2C5B074C" w:rsidR="0BA553B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simplifying, F</w:t>
      </w:r>
      <w:r w:rsidRPr="2C5B074C" w:rsidR="2C5CDE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1 = AB + AC’ </w:t>
      </w:r>
      <w:r>
        <w:br/>
      </w:r>
      <w:r w:rsidRPr="2C5B074C" w:rsidR="2C5CDE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F2 = A’BC + AB’C + ABC </w:t>
      </w:r>
      <w:r>
        <w:br/>
      </w:r>
      <w:r w:rsidRPr="2C5B074C" w:rsidR="58D1F21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By </w:t>
      </w:r>
      <w:r w:rsidRPr="2C5B074C" w:rsidR="2C5CDE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simplifying</w:t>
      </w:r>
      <w:r w:rsidRPr="2C5B074C" w:rsidR="06D51E9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,</w:t>
      </w:r>
      <w:r w:rsidRPr="2C5B074C" w:rsidR="2C5CDE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F2 = BC + AC</w:t>
      </w:r>
    </w:p>
    <w:p w:rsidR="2C5B074C" w:rsidP="2C5B074C" w:rsidRDefault="2C5B074C" w14:paraId="44852DEC" w14:textId="5ADF8BA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55178612" w:rsidP="2C5B074C" w:rsidRDefault="55178612" w14:paraId="25F41723" w14:textId="07569A43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7FDAF558" w:rsidR="5517861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Circuit diagram:</w:t>
      </w:r>
    </w:p>
    <w:p w:rsidR="55178612" w:rsidP="7FDAF558" w:rsidRDefault="55178612" w14:paraId="2E74CE13" w14:textId="789F404E">
      <w:pPr/>
      <w:r w:rsidR="10276655">
        <w:drawing>
          <wp:inline wp14:editId="417C829B" wp14:anchorId="720D69EF">
            <wp:extent cx="4857142" cy="3542857"/>
            <wp:effectExtent l="0" t="0" r="0" b="0"/>
            <wp:docPr id="1179746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d92b7140743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42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178612" w:rsidP="7FDAF558" w:rsidRDefault="55178612" w14:paraId="5E4AB2E5" w14:textId="272B7154">
      <w:pPr/>
    </w:p>
    <w:p w:rsidR="55178612" w:rsidP="7FDAF558" w:rsidRDefault="55178612" w14:paraId="32024182" w14:textId="0AAB037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FDAF558" w:rsidR="5517861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Discussion</w:t>
      </w:r>
      <w:r w:rsidRPr="7FDAF558" w:rsidR="5EB2E9E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:</w:t>
      </w:r>
      <w:r w:rsidRPr="7FDAF558" w:rsidR="2922E4E1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</w:t>
      </w:r>
      <w:r w:rsidRPr="7FDAF558" w:rsidR="2922E4E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PLA is used for the implementation of various combinational circuits using a buffer, AND gate, and OR gate. In PLA, all the minterms are not realized but only required minterms are implemented. As PLA has a programmable AND gate array and a programmable OR gate array, it provides more flexibility but the disadvantage is, it is not easy to use.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epqZsBbagXs9D" int2:id="Lngh0vpS">
      <int2:state int2:type="AugLoop_Text_Critique" int2:value="Rejected"/>
    </int2:textHash>
    <int2:textHash int2:hashCode="sqaP8dUYu6uKTI" int2:id="MFWQJo5z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63C3DF"/>
    <w:rsid w:val="007DAFE9"/>
    <w:rsid w:val="009CBD76"/>
    <w:rsid w:val="0116A28C"/>
    <w:rsid w:val="0141A498"/>
    <w:rsid w:val="01AF1140"/>
    <w:rsid w:val="02D05AFC"/>
    <w:rsid w:val="04D6665E"/>
    <w:rsid w:val="05A1038D"/>
    <w:rsid w:val="05D5FE65"/>
    <w:rsid w:val="0636F803"/>
    <w:rsid w:val="06D51E99"/>
    <w:rsid w:val="08952784"/>
    <w:rsid w:val="0A39E691"/>
    <w:rsid w:val="0BA553B7"/>
    <w:rsid w:val="0C18B80E"/>
    <w:rsid w:val="0CD05748"/>
    <w:rsid w:val="0F48FD49"/>
    <w:rsid w:val="0F54A040"/>
    <w:rsid w:val="0F72E4C0"/>
    <w:rsid w:val="1017BDB5"/>
    <w:rsid w:val="10276655"/>
    <w:rsid w:val="12679AD8"/>
    <w:rsid w:val="1463C3DF"/>
    <w:rsid w:val="17238F23"/>
    <w:rsid w:val="186B813D"/>
    <w:rsid w:val="19E51A2D"/>
    <w:rsid w:val="1B47BF88"/>
    <w:rsid w:val="1B6F55FD"/>
    <w:rsid w:val="1D4DE451"/>
    <w:rsid w:val="1E5D4673"/>
    <w:rsid w:val="1FCA50B4"/>
    <w:rsid w:val="2180439A"/>
    <w:rsid w:val="21FB0564"/>
    <w:rsid w:val="226D4D52"/>
    <w:rsid w:val="2305E45B"/>
    <w:rsid w:val="23B4B011"/>
    <w:rsid w:val="23E3F83F"/>
    <w:rsid w:val="244A0043"/>
    <w:rsid w:val="26211CCB"/>
    <w:rsid w:val="277C309A"/>
    <w:rsid w:val="27952F42"/>
    <w:rsid w:val="283C438F"/>
    <w:rsid w:val="2922E4E1"/>
    <w:rsid w:val="29A85F30"/>
    <w:rsid w:val="29BA8CF4"/>
    <w:rsid w:val="29E5F8C5"/>
    <w:rsid w:val="2B0E02B1"/>
    <w:rsid w:val="2B323882"/>
    <w:rsid w:val="2C5B074C"/>
    <w:rsid w:val="2C5CDECF"/>
    <w:rsid w:val="2DA37415"/>
    <w:rsid w:val="2EE036AA"/>
    <w:rsid w:val="320385BF"/>
    <w:rsid w:val="34D759E5"/>
    <w:rsid w:val="37891AD2"/>
    <w:rsid w:val="3A8175F1"/>
    <w:rsid w:val="3F9E94F6"/>
    <w:rsid w:val="41C31DC0"/>
    <w:rsid w:val="427F2D0A"/>
    <w:rsid w:val="43C30341"/>
    <w:rsid w:val="43D1F290"/>
    <w:rsid w:val="44377CCC"/>
    <w:rsid w:val="4463373D"/>
    <w:rsid w:val="450DD45D"/>
    <w:rsid w:val="47A614F3"/>
    <w:rsid w:val="4846D415"/>
    <w:rsid w:val="4B18EEEB"/>
    <w:rsid w:val="4BD4DCFD"/>
    <w:rsid w:val="4CFCDC8D"/>
    <w:rsid w:val="4EC65A9B"/>
    <w:rsid w:val="52F1FA18"/>
    <w:rsid w:val="53B9EDFA"/>
    <w:rsid w:val="549CD759"/>
    <w:rsid w:val="55178612"/>
    <w:rsid w:val="55F15360"/>
    <w:rsid w:val="5631F228"/>
    <w:rsid w:val="56EF93AA"/>
    <w:rsid w:val="57064701"/>
    <w:rsid w:val="58D1F21C"/>
    <w:rsid w:val="599EFA19"/>
    <w:rsid w:val="5A5DC520"/>
    <w:rsid w:val="5EB2E9E4"/>
    <w:rsid w:val="5EFFAC65"/>
    <w:rsid w:val="5F0F1A75"/>
    <w:rsid w:val="5FC69B9D"/>
    <w:rsid w:val="5FD1E36E"/>
    <w:rsid w:val="60936FC9"/>
    <w:rsid w:val="60B369BA"/>
    <w:rsid w:val="620696F8"/>
    <w:rsid w:val="622697CD"/>
    <w:rsid w:val="62A29E23"/>
    <w:rsid w:val="63133837"/>
    <w:rsid w:val="66E821A7"/>
    <w:rsid w:val="676C8D96"/>
    <w:rsid w:val="6954F9A4"/>
    <w:rsid w:val="6AB73806"/>
    <w:rsid w:val="6B7E7A87"/>
    <w:rsid w:val="6F8BE2F2"/>
    <w:rsid w:val="700CFA6C"/>
    <w:rsid w:val="70C2172A"/>
    <w:rsid w:val="70C8119B"/>
    <w:rsid w:val="7248F357"/>
    <w:rsid w:val="742B3EBB"/>
    <w:rsid w:val="7484171C"/>
    <w:rsid w:val="761B6E87"/>
    <w:rsid w:val="76AF5395"/>
    <w:rsid w:val="7B07D8C5"/>
    <w:rsid w:val="7B3BFE95"/>
    <w:rsid w:val="7B68ABAE"/>
    <w:rsid w:val="7BB34952"/>
    <w:rsid w:val="7CFD52CA"/>
    <w:rsid w:val="7E54D2D2"/>
    <w:rsid w:val="7FDAF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C3DF"/>
  <w15:chartTrackingRefBased/>
  <w15:docId w15:val="{F72FEFB0-E744-4AA3-AFFF-04142CAB46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d26bc9c78f143da" /><Relationship Type="http://schemas.openxmlformats.org/officeDocument/2006/relationships/image" Target="/media/image2.png" Id="R83d8134c4a3e4b83" /><Relationship Type="http://schemas.openxmlformats.org/officeDocument/2006/relationships/image" Target="/media/image3.png" Id="R2a5d92b71407430d" /><Relationship Type="http://schemas.microsoft.com/office/2020/10/relationships/intelligence" Target="/word/intelligence2.xml" Id="Redd3e8e0e1e34c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SANUMONG MARMA</dc:creator>
  <keywords/>
  <dc:description/>
  <lastModifiedBy>SANUMONG MARMA</lastModifiedBy>
  <revision>4</revision>
  <dcterms:created xsi:type="dcterms:W3CDTF">2025-04-20T09:55:37.6025958Z</dcterms:created>
  <dcterms:modified xsi:type="dcterms:W3CDTF">2025-04-20T19:52:39.7089618Z</dcterms:modified>
</coreProperties>
</file>