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AC343" w14:textId="51B3337B" w:rsidR="00CB0C9C" w:rsidRPr="00CB0C9C" w:rsidRDefault="00CB0C9C">
      <w:pPr>
        <w:rPr>
          <w:b/>
          <w:bCs/>
          <w:lang w:val="en-US"/>
        </w:rPr>
      </w:pPr>
      <w:r w:rsidRPr="00CB0C9C">
        <w:rPr>
          <w:b/>
          <w:bCs/>
          <w:lang w:val="en-US"/>
        </w:rPr>
        <w:t>Heaps</w:t>
      </w:r>
    </w:p>
    <w:p w14:paraId="567B8752" w14:textId="7678B3B6" w:rsidR="00CB0C9C" w:rsidRDefault="00CB0C9C">
      <w:pPr>
        <w:rPr>
          <w:lang w:val="en-US"/>
        </w:rPr>
      </w:pPr>
      <w:r w:rsidRPr="00CB0C9C">
        <w:rPr>
          <w:noProof/>
          <w:lang w:val="en-US"/>
        </w:rPr>
        <w:drawing>
          <wp:inline distT="0" distB="0" distL="0" distR="0" wp14:anchorId="0F9353C5" wp14:editId="26DB9A17">
            <wp:extent cx="5731510" cy="2703830"/>
            <wp:effectExtent l="0" t="0" r="2540" b="1270"/>
            <wp:docPr id="57231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14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25C5" w14:textId="04BAA7BA" w:rsidR="00CB0C9C" w:rsidRDefault="00CB0C9C">
      <w:pPr>
        <w:rPr>
          <w:lang w:val="en-US"/>
        </w:rPr>
      </w:pPr>
      <w:r>
        <w:rPr>
          <w:lang w:val="en-US"/>
        </w:rPr>
        <w:t>It is a binary tree.</w:t>
      </w:r>
    </w:p>
    <w:p w14:paraId="1B312723" w14:textId="3A0C3EA2" w:rsidR="00CB0C9C" w:rsidRDefault="00CB0C9C">
      <w:pPr>
        <w:rPr>
          <w:lang w:val="en-US"/>
        </w:rPr>
      </w:pPr>
      <w:r>
        <w:rPr>
          <w:lang w:val="en-US"/>
        </w:rPr>
        <w:t>It is complete, i.e. we start filling the nodes at a level from left without gaps moving towards right.</w:t>
      </w:r>
    </w:p>
    <w:p w14:paraId="5884B475" w14:textId="67811E14" w:rsidR="00CB0C9C" w:rsidRDefault="00CB0C9C">
      <w:pPr>
        <w:rPr>
          <w:lang w:val="en-US"/>
        </w:rPr>
      </w:pPr>
      <w:r>
        <w:rPr>
          <w:lang w:val="en-US"/>
        </w:rPr>
        <w:t>There are 2 types: max heap and min heap</w:t>
      </w:r>
    </w:p>
    <w:p w14:paraId="467A9EDB" w14:textId="4EA279C8" w:rsidR="00CB0C9C" w:rsidRDefault="00CB0C9C">
      <w:pPr>
        <w:rPr>
          <w:lang w:val="en-US"/>
        </w:rPr>
      </w:pPr>
      <w:r>
        <w:rPr>
          <w:lang w:val="en-US"/>
        </w:rPr>
        <w:t>Max heap: the parent node has a value greater than its children</w:t>
      </w:r>
    </w:p>
    <w:p w14:paraId="4D13810F" w14:textId="0928ECEC" w:rsidR="00CB0C9C" w:rsidRDefault="00CB0C9C">
      <w:pPr>
        <w:rPr>
          <w:lang w:val="en-US"/>
        </w:rPr>
      </w:pPr>
      <w:r>
        <w:rPr>
          <w:lang w:val="en-US"/>
        </w:rPr>
        <w:t>Min heap: the parent node has a value smaller than its children</w:t>
      </w:r>
    </w:p>
    <w:p w14:paraId="1ADBEC67" w14:textId="0673A819" w:rsidR="00CB0C9C" w:rsidRDefault="00CB0C9C">
      <w:pPr>
        <w:rPr>
          <w:lang w:val="en-US"/>
        </w:rPr>
      </w:pPr>
      <w:r>
        <w:rPr>
          <w:lang w:val="en-US"/>
        </w:rPr>
        <w:t>Heaps are good to keep track of the largest/smallest value stored and is not good for search like BST because, in the above picture, 72 can be swapped with 61 and it won’t make a difference. Similarly, 55 can be swapped with 61 and it will still be a valid max heap.</w:t>
      </w:r>
    </w:p>
    <w:p w14:paraId="2A71AD8F" w14:textId="13E9893A" w:rsidR="00CB0C9C" w:rsidRDefault="00CB0C9C">
      <w:pPr>
        <w:rPr>
          <w:lang w:val="en-US"/>
        </w:rPr>
      </w:pPr>
      <w:r>
        <w:rPr>
          <w:lang w:val="en-US"/>
        </w:rPr>
        <w:t>Stored in a list, preferably starting from index 1 as it makes the math easy.</w:t>
      </w:r>
    </w:p>
    <w:p w14:paraId="5B7CAC98" w14:textId="20DF37F2" w:rsidR="00CB0C9C" w:rsidRDefault="00CB0C9C">
      <w:pPr>
        <w:rPr>
          <w:lang w:val="en-US"/>
        </w:rPr>
      </w:pPr>
      <w:r w:rsidRPr="00CB0C9C">
        <w:rPr>
          <w:noProof/>
          <w:lang w:val="en-US"/>
        </w:rPr>
        <w:drawing>
          <wp:inline distT="0" distB="0" distL="0" distR="0" wp14:anchorId="2E71FD8E" wp14:editId="5257BCA4">
            <wp:extent cx="5731510" cy="3277235"/>
            <wp:effectExtent l="0" t="0" r="2540" b="0"/>
            <wp:docPr id="9970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9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ED8A" w14:textId="04A780D6" w:rsidR="00CB0C9C" w:rsidRPr="00CB0C9C" w:rsidRDefault="00CB0C9C">
      <w:pPr>
        <w:rPr>
          <w:b/>
          <w:bCs/>
          <w:lang w:val="en-US"/>
        </w:rPr>
      </w:pPr>
      <w:r w:rsidRPr="00CB0C9C">
        <w:rPr>
          <w:b/>
          <w:bCs/>
          <w:lang w:val="en-US"/>
        </w:rPr>
        <w:lastRenderedPageBreak/>
        <w:t>Formula to find index of children of a given node:</w:t>
      </w:r>
    </w:p>
    <w:p w14:paraId="631E0792" w14:textId="142657F8" w:rsidR="00CB0C9C" w:rsidRDefault="00CB0C9C">
      <w:pPr>
        <w:rPr>
          <w:lang w:val="en-US"/>
        </w:rPr>
      </w:pPr>
      <w:r w:rsidRPr="00CB0C9C">
        <w:rPr>
          <w:noProof/>
          <w:lang w:val="en-US"/>
        </w:rPr>
        <w:drawing>
          <wp:inline distT="0" distB="0" distL="0" distR="0" wp14:anchorId="1E098516" wp14:editId="609D718B">
            <wp:extent cx="5731510" cy="3113405"/>
            <wp:effectExtent l="0" t="0" r="2540" b="0"/>
            <wp:docPr id="62046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68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79B4" w14:textId="77777777" w:rsidR="00CB0C9C" w:rsidRDefault="00CB0C9C">
      <w:pPr>
        <w:rPr>
          <w:lang w:val="en-US"/>
        </w:rPr>
      </w:pPr>
    </w:p>
    <w:p w14:paraId="2D85313E" w14:textId="76247D1B" w:rsidR="00CB0C9C" w:rsidRPr="00CB0C9C" w:rsidRDefault="00CB0C9C">
      <w:pPr>
        <w:rPr>
          <w:b/>
          <w:bCs/>
          <w:lang w:val="en-US"/>
        </w:rPr>
      </w:pPr>
      <w:r w:rsidRPr="00CB0C9C">
        <w:rPr>
          <w:b/>
          <w:bCs/>
          <w:lang w:val="en-US"/>
        </w:rPr>
        <w:t>Formula to find parent of a node:</w:t>
      </w:r>
    </w:p>
    <w:p w14:paraId="728E7083" w14:textId="5A2EB8FD" w:rsidR="00CB0C9C" w:rsidRDefault="00CB0C9C">
      <w:pPr>
        <w:rPr>
          <w:lang w:val="en-US"/>
        </w:rPr>
      </w:pPr>
      <w:r>
        <w:rPr>
          <w:lang w:val="en-US"/>
        </w:rPr>
        <w:t>Divide index with 2. Discard decimal values.</w:t>
      </w:r>
    </w:p>
    <w:p w14:paraId="1D0F8406" w14:textId="4549CCD6" w:rsidR="00CB0C9C" w:rsidRDefault="00CB0C9C">
      <w:pPr>
        <w:rPr>
          <w:lang w:val="en-US"/>
        </w:rPr>
      </w:pP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6/2 is 3, 7/2 is 3.5 -&gt; 3, parent of 6 and 7 is 3</w:t>
      </w:r>
    </w:p>
    <w:p w14:paraId="656F3734" w14:textId="77777777" w:rsidR="00BF45D1" w:rsidRDefault="00BF45D1">
      <w:pPr>
        <w:rPr>
          <w:lang w:val="en-US"/>
        </w:rPr>
      </w:pPr>
    </w:p>
    <w:p w14:paraId="4B0A5950" w14:textId="1AF65092" w:rsidR="00BF45D1" w:rsidRDefault="00BF45D1">
      <w:pPr>
        <w:rPr>
          <w:lang w:val="en-US"/>
        </w:rPr>
      </w:pPr>
      <w:r>
        <w:rPr>
          <w:lang w:val="en-US"/>
        </w:rPr>
        <w:t>Priority Queue, which data structure to use?</w:t>
      </w:r>
    </w:p>
    <w:p w14:paraId="5155FCFF" w14:textId="70101E28" w:rsidR="00BF45D1" w:rsidRDefault="00BF45D1">
      <w:pPr>
        <w:rPr>
          <w:lang w:val="en-US"/>
        </w:rPr>
      </w:pPr>
      <w:r>
        <w:rPr>
          <w:lang w:val="en-US"/>
        </w:rPr>
        <w:t>LL</w:t>
      </w:r>
    </w:p>
    <w:p w14:paraId="72EB9EAC" w14:textId="5B0BD1B8" w:rsidR="00BF45D1" w:rsidRDefault="00BF45D1">
      <w:pPr>
        <w:rPr>
          <w:lang w:val="en-US"/>
        </w:rPr>
      </w:pPr>
      <w:r>
        <w:rPr>
          <w:lang w:val="en-US"/>
        </w:rPr>
        <w:t>List</w:t>
      </w:r>
    </w:p>
    <w:p w14:paraId="18679EFA" w14:textId="7880F17C" w:rsidR="00BF45D1" w:rsidRDefault="00BF45D1">
      <w:pPr>
        <w:rPr>
          <w:lang w:val="en-US"/>
        </w:rPr>
      </w:pPr>
      <w:r>
        <w:rPr>
          <w:lang w:val="en-US"/>
        </w:rPr>
        <w:t>HT</w:t>
      </w:r>
    </w:p>
    <w:p w14:paraId="1EA5F269" w14:textId="3090A8F4" w:rsidR="00BF45D1" w:rsidRDefault="00BF45D1">
      <w:pPr>
        <w:rPr>
          <w:lang w:val="en-US"/>
        </w:rPr>
      </w:pPr>
      <w:r>
        <w:rPr>
          <w:lang w:val="en-US"/>
        </w:rPr>
        <w:t xml:space="preserve">BST – </w:t>
      </w:r>
      <w:proofErr w:type="gramStart"/>
      <w:r>
        <w:rPr>
          <w:lang w:val="en-US"/>
        </w:rPr>
        <w:t>O(</w:t>
      </w:r>
      <w:proofErr w:type="gramEnd"/>
    </w:p>
    <w:p w14:paraId="2BC3223C" w14:textId="137465CB" w:rsidR="00BF45D1" w:rsidRDefault="00BF45D1">
      <w:pPr>
        <w:rPr>
          <w:lang w:val="en-US"/>
        </w:rPr>
      </w:pPr>
      <w:r>
        <w:rPr>
          <w:lang w:val="en-US"/>
        </w:rPr>
        <w:t>Heap – O(</w:t>
      </w:r>
      <w:proofErr w:type="spellStart"/>
      <w:r>
        <w:rPr>
          <w:lang w:val="en-US"/>
        </w:rPr>
        <w:t>logn</w:t>
      </w:r>
      <w:proofErr w:type="spellEnd"/>
      <w:r>
        <w:rPr>
          <w:lang w:val="en-US"/>
        </w:rPr>
        <w:t>)</w:t>
      </w:r>
    </w:p>
    <w:p w14:paraId="3C8D492C" w14:textId="77777777" w:rsidR="00CB0C9C" w:rsidRDefault="00CB0C9C">
      <w:pPr>
        <w:rPr>
          <w:lang w:val="en-US"/>
        </w:rPr>
      </w:pPr>
    </w:p>
    <w:p w14:paraId="339165B3" w14:textId="77777777" w:rsidR="004A07EA" w:rsidRDefault="004A07EA">
      <w:pPr>
        <w:rPr>
          <w:lang w:val="en-US"/>
        </w:rPr>
      </w:pPr>
    </w:p>
    <w:p w14:paraId="0A381213" w14:textId="77777777" w:rsidR="004A07EA" w:rsidRDefault="004A07EA">
      <w:pPr>
        <w:rPr>
          <w:lang w:val="en-US"/>
        </w:rPr>
      </w:pPr>
    </w:p>
    <w:p w14:paraId="1B1AF368" w14:textId="77777777" w:rsidR="004A07EA" w:rsidRDefault="004A07EA">
      <w:pPr>
        <w:rPr>
          <w:lang w:val="en-US"/>
        </w:rPr>
      </w:pPr>
    </w:p>
    <w:p w14:paraId="26914E4C" w14:textId="77777777" w:rsidR="004A07EA" w:rsidRDefault="004A07EA">
      <w:pPr>
        <w:rPr>
          <w:lang w:val="en-US"/>
        </w:rPr>
      </w:pPr>
    </w:p>
    <w:p w14:paraId="4CBD736A" w14:textId="77777777" w:rsidR="004A07EA" w:rsidRDefault="004A07EA">
      <w:pPr>
        <w:rPr>
          <w:lang w:val="en-US"/>
        </w:rPr>
      </w:pPr>
    </w:p>
    <w:p w14:paraId="24D67678" w14:textId="77777777" w:rsidR="004A07EA" w:rsidRDefault="004A07EA">
      <w:pPr>
        <w:rPr>
          <w:lang w:val="en-US"/>
        </w:rPr>
      </w:pPr>
    </w:p>
    <w:p w14:paraId="04132A3A" w14:textId="77777777" w:rsidR="004A07EA" w:rsidRDefault="004A07EA">
      <w:pPr>
        <w:rPr>
          <w:lang w:val="en-US"/>
        </w:rPr>
      </w:pPr>
    </w:p>
    <w:p w14:paraId="6E9C7E55" w14:textId="77777777" w:rsidR="00CB0C9C" w:rsidRPr="00CB0C9C" w:rsidRDefault="00CB0C9C">
      <w:pPr>
        <w:rPr>
          <w:lang w:val="en-US"/>
        </w:rPr>
      </w:pPr>
    </w:p>
    <w:sectPr w:rsidR="00CB0C9C" w:rsidRPr="00CB0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17"/>
    <w:rsid w:val="00032B07"/>
    <w:rsid w:val="004A07EA"/>
    <w:rsid w:val="007479B0"/>
    <w:rsid w:val="00BD0817"/>
    <w:rsid w:val="00BF45D1"/>
    <w:rsid w:val="00C7528B"/>
    <w:rsid w:val="00CB0C9C"/>
    <w:rsid w:val="00CF767C"/>
    <w:rsid w:val="00E01465"/>
    <w:rsid w:val="00E3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86515"/>
  <w15:chartTrackingRefBased/>
  <w15:docId w15:val="{B211C935-6A71-4EA2-A7EA-16183A91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07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8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4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14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2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7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4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1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85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2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6050</TotalTime>
  <Pages>3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Nanda</dc:creator>
  <cp:keywords/>
  <dc:description/>
  <cp:lastModifiedBy>Sanya Nanda</cp:lastModifiedBy>
  <cp:revision>5</cp:revision>
  <dcterms:created xsi:type="dcterms:W3CDTF">2024-11-10T17:35:00Z</dcterms:created>
  <dcterms:modified xsi:type="dcterms:W3CDTF">2024-11-24T17:13:00Z</dcterms:modified>
</cp:coreProperties>
</file>