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 xml:space="preserve">Важливість німецько-російських відносин, перш за все, пояснюється тим, що ФРН є лідером Європейського Союзу з найбільшим економічним потенціалом, що впливає на політичний та економічний розвиток цього інтеграційного об’єднання. Саме від політики </w:t>
      </w:r>
      <w:r w:rsidR="007A5E9E">
        <w:rPr>
          <w:rFonts w:ascii="Times New Roman" w:eastAsia="Calibri Light" w:hAnsi="Times New Roman" w:cs="Times New Roman"/>
          <w:sz w:val="28"/>
          <w:szCs w:val="28"/>
        </w:rPr>
        <w:t>Німеччини</w:t>
      </w:r>
      <w:r w:rsidRPr="00DC1936">
        <w:rPr>
          <w:rFonts w:ascii="Times New Roman" w:eastAsia="Calibri Light" w:hAnsi="Times New Roman" w:cs="Times New Roman"/>
          <w:sz w:val="28"/>
          <w:szCs w:val="28"/>
        </w:rPr>
        <w:t xml:space="preserve"> та </w:t>
      </w:r>
      <w:r w:rsidR="007A5E9E">
        <w:rPr>
          <w:rFonts w:ascii="Times New Roman" w:eastAsia="Calibri Light" w:hAnsi="Times New Roman" w:cs="Times New Roman"/>
          <w:sz w:val="28"/>
          <w:szCs w:val="28"/>
        </w:rPr>
        <w:t>Російської Федерації</w:t>
      </w:r>
      <w:r w:rsidRPr="00DC1936">
        <w:rPr>
          <w:rFonts w:ascii="Times New Roman" w:eastAsia="Calibri Light" w:hAnsi="Times New Roman" w:cs="Times New Roman"/>
          <w:sz w:val="28"/>
          <w:szCs w:val="28"/>
        </w:rPr>
        <w:t xml:space="preserve"> напряму залежить формування відносин у контексті Росія — ЄС та Росія — НАТО. Протягом останніх трьох століть зв’язки між </w:t>
      </w:r>
      <w:r w:rsidR="007A5E9E">
        <w:rPr>
          <w:rFonts w:ascii="Times New Roman" w:eastAsia="Calibri Light" w:hAnsi="Times New Roman" w:cs="Times New Roman"/>
          <w:sz w:val="28"/>
          <w:szCs w:val="28"/>
        </w:rPr>
        <w:t>Берліном</w:t>
      </w:r>
      <w:r w:rsidRPr="00DC1936">
        <w:rPr>
          <w:rFonts w:ascii="Times New Roman" w:eastAsia="Calibri Light" w:hAnsi="Times New Roman" w:cs="Times New Roman"/>
          <w:sz w:val="28"/>
          <w:szCs w:val="28"/>
        </w:rPr>
        <w:t xml:space="preserve"> та </w:t>
      </w:r>
      <w:r w:rsidR="007A5E9E">
        <w:rPr>
          <w:rFonts w:ascii="Times New Roman" w:eastAsia="Calibri Light" w:hAnsi="Times New Roman" w:cs="Times New Roman"/>
          <w:sz w:val="28"/>
          <w:szCs w:val="28"/>
        </w:rPr>
        <w:t>Москвою</w:t>
      </w:r>
      <w:r w:rsidRPr="00DC1936">
        <w:rPr>
          <w:rFonts w:ascii="Times New Roman" w:eastAsia="Calibri Light" w:hAnsi="Times New Roman" w:cs="Times New Roman"/>
          <w:sz w:val="28"/>
          <w:szCs w:val="28"/>
        </w:rPr>
        <w:t xml:space="preserve"> були основою не лише європейської, а й міжнародної політики. Тому від них </w:t>
      </w:r>
      <w:r w:rsidR="007A5E9E">
        <w:rPr>
          <w:rFonts w:ascii="Times New Roman" w:eastAsia="Calibri Light" w:hAnsi="Times New Roman" w:cs="Times New Roman"/>
          <w:sz w:val="28"/>
          <w:szCs w:val="28"/>
        </w:rPr>
        <w:t xml:space="preserve">багато в чому </w:t>
      </w:r>
      <w:r w:rsidRPr="00DC1936">
        <w:rPr>
          <w:rFonts w:ascii="Times New Roman" w:eastAsia="Calibri Light" w:hAnsi="Times New Roman" w:cs="Times New Roman"/>
          <w:sz w:val="28"/>
          <w:szCs w:val="28"/>
        </w:rPr>
        <w:t xml:space="preserve">залежать стабільність і вектор розвитку європейського міжнародно-політичного простору, його здатність відповідати на сучасні виклики та загрози. </w:t>
      </w:r>
    </w:p>
    <w:p w:rsidR="005539E6" w:rsidRPr="00DC1936" w:rsidRDefault="00F55ECA" w:rsidP="00DC1936">
      <w:pPr>
        <w:spacing w:line="240" w:lineRule="auto"/>
        <w:jc w:val="both"/>
        <w:rPr>
          <w:rFonts w:ascii="Times New Roman" w:eastAsia="Calibri Light" w:hAnsi="Times New Roman" w:cs="Times New Roman"/>
          <w:b/>
          <w:bCs/>
          <w:i/>
          <w:iCs/>
          <w:sz w:val="28"/>
          <w:szCs w:val="28"/>
        </w:rPr>
      </w:pPr>
      <w:r w:rsidRPr="00DC1936">
        <w:rPr>
          <w:rFonts w:ascii="Times New Roman" w:eastAsia="Calibri Light" w:hAnsi="Times New Roman" w:cs="Times New Roman"/>
          <w:b/>
          <w:bCs/>
          <w:i/>
          <w:iCs/>
          <w:sz w:val="28"/>
          <w:szCs w:val="28"/>
        </w:rPr>
        <w:t xml:space="preserve">Рух по висхідній </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 xml:space="preserve">13 вересня 1955 року між ФРН і СРСР були встановлені дипломатичні відносини. Правовою ж основою російсько-німецьких відносин є Договір про добросусідство, партнерство та співробітництво від 9 листопада 1990 року, укладений ще з Радянським Союзом. 26 грудня 1991 року ФРН однією з перших визнала РФ правонаступницю СРСР. З 1998 року щорічно в Росії та Німеччині проводилися міждержавні консультації, які були направлені на розширення політичних та торговельно-економічних зв’язків. У 2000 році обидві держави проголосили курс на стратегічне партнерство, а наступні роки </w:t>
      </w:r>
      <w:r w:rsidR="00FB7F1E">
        <w:rPr>
          <w:rFonts w:ascii="Times New Roman" w:eastAsia="Calibri Light" w:hAnsi="Times New Roman" w:cs="Times New Roman"/>
          <w:sz w:val="28"/>
          <w:szCs w:val="28"/>
        </w:rPr>
        <w:t>від</w:t>
      </w:r>
      <w:r w:rsidRPr="00DC1936">
        <w:rPr>
          <w:rFonts w:ascii="Times New Roman" w:eastAsia="Calibri Light" w:hAnsi="Times New Roman" w:cs="Times New Roman"/>
          <w:sz w:val="28"/>
          <w:szCs w:val="28"/>
        </w:rPr>
        <w:t xml:space="preserve">значилися успішним розвитком практично в усіх сферах співпраці. </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З 2001 року російсько-німецькі відносини — це постійні зустрічі та консультації на найвищому рівні, на яких обговорю</w:t>
      </w:r>
      <w:r w:rsidR="00FB7F1E">
        <w:rPr>
          <w:rFonts w:ascii="Times New Roman" w:eastAsia="Calibri Light" w:hAnsi="Times New Roman" w:cs="Times New Roman"/>
          <w:sz w:val="28"/>
          <w:szCs w:val="28"/>
        </w:rPr>
        <w:t>валися</w:t>
      </w:r>
      <w:r w:rsidRPr="00DC1936">
        <w:rPr>
          <w:rFonts w:ascii="Times New Roman" w:eastAsia="Calibri Light" w:hAnsi="Times New Roman" w:cs="Times New Roman"/>
          <w:sz w:val="28"/>
          <w:szCs w:val="28"/>
        </w:rPr>
        <w:t xml:space="preserve"> актуальні питання сучасності. У цьому процесі не останню роль зіграли особисті </w:t>
      </w:r>
      <w:r w:rsidR="00FB7F1E">
        <w:rPr>
          <w:rFonts w:ascii="Times New Roman" w:eastAsia="Calibri Light" w:hAnsi="Times New Roman" w:cs="Times New Roman"/>
          <w:sz w:val="28"/>
          <w:szCs w:val="28"/>
        </w:rPr>
        <w:t>приязні стосунки</w:t>
      </w:r>
      <w:r w:rsidRPr="00DC1936">
        <w:rPr>
          <w:rFonts w:ascii="Times New Roman" w:eastAsia="Calibri Light" w:hAnsi="Times New Roman" w:cs="Times New Roman"/>
          <w:sz w:val="28"/>
          <w:szCs w:val="28"/>
        </w:rPr>
        <w:t xml:space="preserve"> президента РФ Володимира Путіна та федерального канцлера ФРН Герхарда Шредера. У 2001 році за їхньою ініціативою було створено міждержавний громадський форум «Петербурзький діалог», метою якого було поглиблення взаєморозуміння та подальшого розвитку двостороннього співробітництва </w:t>
      </w:r>
      <w:r w:rsidR="00FB7F1E">
        <w:rPr>
          <w:rFonts w:ascii="Times New Roman" w:eastAsia="Calibri Light" w:hAnsi="Times New Roman" w:cs="Times New Roman"/>
          <w:sz w:val="28"/>
          <w:szCs w:val="28"/>
        </w:rPr>
        <w:t>в у</w:t>
      </w:r>
      <w:r w:rsidRPr="00DC1936">
        <w:rPr>
          <w:rFonts w:ascii="Times New Roman" w:eastAsia="Calibri Light" w:hAnsi="Times New Roman" w:cs="Times New Roman"/>
          <w:sz w:val="28"/>
          <w:szCs w:val="28"/>
        </w:rPr>
        <w:t>сіх суспільних сферах. На його базі досі реалізуються спільні проекти в різних сферах</w:t>
      </w:r>
      <w:r w:rsidR="00FB7F1E">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від економіки до культури й охорони здоров’я. У 2003 році за рішенням голів двох держав було створено двосторонню робочу групу високого рівня з безпекових питань. У тому ж році Росія, Німеччина </w:t>
      </w:r>
      <w:r w:rsidR="00FB7F1E">
        <w:rPr>
          <w:rFonts w:ascii="Times New Roman" w:eastAsia="Calibri Light" w:hAnsi="Times New Roman" w:cs="Times New Roman"/>
          <w:sz w:val="28"/>
          <w:szCs w:val="28"/>
        </w:rPr>
        <w:t>та</w:t>
      </w:r>
      <w:r w:rsidRPr="00DC1936">
        <w:rPr>
          <w:rFonts w:ascii="Times New Roman" w:eastAsia="Calibri Light" w:hAnsi="Times New Roman" w:cs="Times New Roman"/>
          <w:sz w:val="28"/>
          <w:szCs w:val="28"/>
        </w:rPr>
        <w:t xml:space="preserve"> Франція зайняли єдину позицію щодо розв’язання війни в Іраку, після чого з’явилось поняття «вісь Париж — Берлін — Москва». ФРН, яка ще з того часу займа</w:t>
      </w:r>
      <w:r w:rsidR="00FB7F1E">
        <w:rPr>
          <w:rFonts w:ascii="Times New Roman" w:eastAsia="Calibri Light" w:hAnsi="Times New Roman" w:cs="Times New Roman"/>
          <w:sz w:val="28"/>
          <w:szCs w:val="28"/>
        </w:rPr>
        <w:t>ла</w:t>
      </w:r>
      <w:r w:rsidRPr="00DC1936">
        <w:rPr>
          <w:rFonts w:ascii="Times New Roman" w:eastAsia="Calibri Light" w:hAnsi="Times New Roman" w:cs="Times New Roman"/>
          <w:sz w:val="28"/>
          <w:szCs w:val="28"/>
        </w:rPr>
        <w:t xml:space="preserve"> позиції лідера в ЄС, активно підтримувала РФ і курс, який вона проводила на міжнародній арені</w:t>
      </w:r>
      <w:r w:rsidR="00FB7F1E">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виступала за активізацію співпраці між Європейським Союзом та Росією</w:t>
      </w:r>
      <w:r w:rsidR="00FB7F1E">
        <w:rPr>
          <w:rFonts w:ascii="Times New Roman" w:eastAsia="Calibri Light" w:hAnsi="Times New Roman" w:cs="Times New Roman"/>
          <w:sz w:val="28"/>
          <w:szCs w:val="28"/>
        </w:rPr>
        <w:t>; підтримувала</w:t>
      </w:r>
      <w:r w:rsidRPr="00DC1936">
        <w:rPr>
          <w:rFonts w:ascii="Times New Roman" w:eastAsia="Calibri Light" w:hAnsi="Times New Roman" w:cs="Times New Roman"/>
          <w:sz w:val="28"/>
          <w:szCs w:val="28"/>
        </w:rPr>
        <w:t xml:space="preserve"> впровадження безвізового режиму</w:t>
      </w:r>
      <w:r w:rsidR="00FB7F1E">
        <w:rPr>
          <w:rFonts w:ascii="Times New Roman" w:eastAsia="Calibri Light" w:hAnsi="Times New Roman" w:cs="Times New Roman"/>
          <w:sz w:val="28"/>
          <w:szCs w:val="28"/>
        </w:rPr>
        <w:t xml:space="preserve"> </w:t>
      </w:r>
      <w:r w:rsidRPr="00DC1936">
        <w:rPr>
          <w:rFonts w:ascii="Times New Roman" w:eastAsia="Calibri Light" w:hAnsi="Times New Roman" w:cs="Times New Roman"/>
          <w:sz w:val="28"/>
          <w:szCs w:val="28"/>
        </w:rPr>
        <w:t>та</w:t>
      </w:r>
      <w:r w:rsidR="00FB7F1E">
        <w:rPr>
          <w:rFonts w:ascii="Times New Roman" w:eastAsia="Calibri Light" w:hAnsi="Times New Roman" w:cs="Times New Roman"/>
          <w:sz w:val="28"/>
          <w:szCs w:val="28"/>
        </w:rPr>
        <w:t xml:space="preserve"> </w:t>
      </w:r>
      <w:r w:rsidRPr="00DC1936">
        <w:rPr>
          <w:rFonts w:ascii="Times New Roman" w:eastAsia="Calibri Light" w:hAnsi="Times New Roman" w:cs="Times New Roman"/>
          <w:sz w:val="28"/>
          <w:szCs w:val="28"/>
        </w:rPr>
        <w:t>реалізацію плану «Великої Європи» від Лісабона до Владивостока. До того ж, за цей час на російський ринок вийшли понад</w:t>
      </w:r>
      <w:r w:rsidRPr="00DC1936">
        <w:rPr>
          <w:rFonts w:ascii="Times New Roman" w:eastAsia="Calibri Light" w:hAnsi="Times New Roman" w:cs="Times New Roman"/>
          <w:sz w:val="28"/>
          <w:szCs w:val="28"/>
          <w:lang w:val="de-DE"/>
        </w:rPr>
        <w:t xml:space="preserve"> 6000 </w:t>
      </w:r>
      <w:r w:rsidRPr="00DC1936">
        <w:rPr>
          <w:rFonts w:ascii="Times New Roman" w:eastAsia="Calibri Light" w:hAnsi="Times New Roman" w:cs="Times New Roman"/>
          <w:sz w:val="28"/>
          <w:szCs w:val="28"/>
        </w:rPr>
        <w:t>німецьких компаній, міцно закріпившись на ньому,</w:t>
      </w:r>
      <w:r w:rsidRPr="00DC1936">
        <w:rPr>
          <w:rFonts w:ascii="Times New Roman" w:eastAsia="Calibri Light" w:hAnsi="Times New Roman" w:cs="Times New Roman"/>
          <w:sz w:val="28"/>
          <w:szCs w:val="28"/>
          <w:lang w:val="ru-RU"/>
        </w:rPr>
        <w:t xml:space="preserve"> — </w:t>
      </w:r>
      <w:r w:rsidRPr="00DC1936">
        <w:rPr>
          <w:rFonts w:ascii="Times New Roman" w:eastAsia="Calibri Light" w:hAnsi="Times New Roman" w:cs="Times New Roman"/>
          <w:sz w:val="28"/>
          <w:szCs w:val="28"/>
        </w:rPr>
        <w:t>серед яких, до речі, такі гіганти</w:t>
      </w:r>
      <w:r w:rsidR="00FB7F1E">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як </w:t>
      </w:r>
      <w:r w:rsidRPr="00DC1936">
        <w:rPr>
          <w:rFonts w:ascii="Times New Roman" w:eastAsia="Calibri Light" w:hAnsi="Times New Roman" w:cs="Times New Roman"/>
          <w:sz w:val="28"/>
          <w:szCs w:val="28"/>
          <w:lang w:val="de-DE"/>
        </w:rPr>
        <w:t>METRO</w:t>
      </w:r>
      <w:r w:rsidRPr="00DC1936">
        <w:rPr>
          <w:rFonts w:ascii="Times New Roman" w:eastAsia="Calibri Light" w:hAnsi="Times New Roman" w:cs="Times New Roman"/>
          <w:sz w:val="28"/>
          <w:szCs w:val="28"/>
          <w:lang w:val="ru-RU"/>
        </w:rPr>
        <w:t xml:space="preserve">, </w:t>
      </w:r>
      <w:r w:rsidRPr="00DC1936">
        <w:rPr>
          <w:rFonts w:ascii="Times New Roman" w:eastAsia="Calibri Light" w:hAnsi="Times New Roman" w:cs="Times New Roman"/>
          <w:sz w:val="28"/>
          <w:szCs w:val="28"/>
          <w:lang w:val="de-DE"/>
        </w:rPr>
        <w:t>Daimler</w:t>
      </w:r>
      <w:r w:rsidRPr="00DC1936">
        <w:rPr>
          <w:rFonts w:ascii="Times New Roman" w:eastAsia="Calibri Light" w:hAnsi="Times New Roman" w:cs="Times New Roman"/>
          <w:sz w:val="28"/>
          <w:szCs w:val="28"/>
          <w:lang w:val="ru-RU"/>
        </w:rPr>
        <w:t xml:space="preserve"> </w:t>
      </w:r>
      <w:r w:rsidRPr="00DC1936">
        <w:rPr>
          <w:rFonts w:ascii="Times New Roman" w:eastAsia="Calibri Light" w:hAnsi="Times New Roman" w:cs="Times New Roman"/>
          <w:sz w:val="28"/>
          <w:szCs w:val="28"/>
        </w:rPr>
        <w:t xml:space="preserve">та </w:t>
      </w:r>
      <w:r w:rsidRPr="00DC1936">
        <w:rPr>
          <w:rFonts w:ascii="Times New Roman" w:eastAsia="Calibri Light" w:hAnsi="Times New Roman" w:cs="Times New Roman"/>
          <w:sz w:val="28"/>
          <w:szCs w:val="28"/>
          <w:lang w:val="de-DE"/>
        </w:rPr>
        <w:t>Henkel</w:t>
      </w:r>
      <w:r w:rsidRPr="00DC1936">
        <w:rPr>
          <w:rFonts w:ascii="Times New Roman" w:eastAsia="Calibri Light" w:hAnsi="Times New Roman" w:cs="Times New Roman"/>
          <w:sz w:val="28"/>
          <w:szCs w:val="28"/>
          <w:lang w:val="ru-RU"/>
        </w:rPr>
        <w:t xml:space="preserve">. </w:t>
      </w:r>
    </w:p>
    <w:p w:rsidR="005539E6" w:rsidRPr="00DC1936" w:rsidRDefault="00F55ECA" w:rsidP="00DC1936">
      <w:pPr>
        <w:spacing w:line="240" w:lineRule="auto"/>
        <w:jc w:val="both"/>
        <w:rPr>
          <w:rFonts w:ascii="Times New Roman" w:eastAsia="Calibri Light" w:hAnsi="Times New Roman" w:cs="Times New Roman"/>
          <w:b/>
          <w:bCs/>
          <w:i/>
          <w:iCs/>
          <w:sz w:val="28"/>
          <w:szCs w:val="28"/>
        </w:rPr>
      </w:pPr>
      <w:r w:rsidRPr="00DC1936">
        <w:rPr>
          <w:rFonts w:ascii="Times New Roman" w:eastAsia="Calibri Light" w:hAnsi="Times New Roman" w:cs="Times New Roman"/>
          <w:b/>
          <w:bCs/>
          <w:i/>
          <w:iCs/>
          <w:sz w:val="28"/>
          <w:szCs w:val="28"/>
        </w:rPr>
        <w:t>Переломні моменти</w:t>
      </w:r>
    </w:p>
    <w:p w:rsidR="005539E6" w:rsidRPr="00DC1936" w:rsidRDefault="00F55ECA" w:rsidP="00DC1936">
      <w:pPr>
        <w:spacing w:line="240" w:lineRule="auto"/>
        <w:jc w:val="both"/>
        <w:rPr>
          <w:rFonts w:ascii="Times New Roman" w:eastAsia="Calibri Light" w:hAnsi="Times New Roman" w:cs="Times New Roman"/>
          <w:sz w:val="28"/>
          <w:szCs w:val="28"/>
        </w:rPr>
      </w:pPr>
      <w:r w:rsidRPr="00CE4F11">
        <w:rPr>
          <w:rFonts w:ascii="Times New Roman" w:eastAsia="Calibri Light" w:hAnsi="Times New Roman" w:cs="Times New Roman"/>
          <w:sz w:val="28"/>
          <w:szCs w:val="28"/>
        </w:rPr>
        <w:t>На перший погляд може здатися</w:t>
      </w:r>
      <w:r w:rsidRPr="00DC1936">
        <w:rPr>
          <w:rFonts w:ascii="Times New Roman" w:eastAsia="Calibri Light" w:hAnsi="Times New Roman" w:cs="Times New Roman"/>
          <w:sz w:val="28"/>
          <w:szCs w:val="28"/>
        </w:rPr>
        <w:t xml:space="preserve">, що відносини між Росією та Німеччиною почали різко псуватися починаючи з 2014 </w:t>
      </w:r>
      <w:r w:rsidRPr="00CE4F11">
        <w:rPr>
          <w:rFonts w:ascii="Times New Roman" w:eastAsia="Calibri Light" w:hAnsi="Times New Roman" w:cs="Times New Roman"/>
          <w:sz w:val="28"/>
          <w:szCs w:val="28"/>
        </w:rPr>
        <w:t>року</w:t>
      </w:r>
      <w:r w:rsidRPr="00DC1936">
        <w:rPr>
          <w:rFonts w:ascii="Times New Roman" w:eastAsia="Calibri Light" w:hAnsi="Times New Roman" w:cs="Times New Roman"/>
          <w:sz w:val="28"/>
          <w:szCs w:val="28"/>
        </w:rPr>
        <w:t>, однак</w:t>
      </w:r>
      <w:r w:rsidR="00FB7F1E">
        <w:rPr>
          <w:rFonts w:ascii="Times New Roman" w:eastAsia="Calibri Light" w:hAnsi="Times New Roman" w:cs="Times New Roman"/>
          <w:sz w:val="28"/>
          <w:szCs w:val="28"/>
        </w:rPr>
        <w:t xml:space="preserve">, насправді, </w:t>
      </w:r>
      <w:r w:rsidRPr="00DC1936">
        <w:rPr>
          <w:rFonts w:ascii="Times New Roman" w:eastAsia="Calibri Light" w:hAnsi="Times New Roman" w:cs="Times New Roman"/>
          <w:sz w:val="28"/>
          <w:szCs w:val="28"/>
        </w:rPr>
        <w:t xml:space="preserve">проблеми назрівали ще задовго до цього. Ще у 2001 році, незважаючи на проголошення </w:t>
      </w:r>
      <w:r w:rsidRPr="00DC1936">
        <w:rPr>
          <w:rFonts w:ascii="Times New Roman" w:eastAsia="Calibri Light" w:hAnsi="Times New Roman" w:cs="Times New Roman"/>
          <w:sz w:val="28"/>
          <w:szCs w:val="28"/>
        </w:rPr>
        <w:lastRenderedPageBreak/>
        <w:t xml:space="preserve">Володимиром Путіним у </w:t>
      </w:r>
      <w:r w:rsidR="00FB7F1E">
        <w:rPr>
          <w:rFonts w:ascii="Times New Roman" w:eastAsia="Calibri Light" w:hAnsi="Times New Roman" w:cs="Times New Roman"/>
          <w:sz w:val="28"/>
          <w:szCs w:val="28"/>
        </w:rPr>
        <w:t>н</w:t>
      </w:r>
      <w:r w:rsidRPr="00DC1936">
        <w:rPr>
          <w:rFonts w:ascii="Times New Roman" w:eastAsia="Calibri Light" w:hAnsi="Times New Roman" w:cs="Times New Roman"/>
          <w:sz w:val="28"/>
          <w:szCs w:val="28"/>
        </w:rPr>
        <w:t xml:space="preserve">імецькому Бундестазі «європейського вибору» та вищезазначених результатів російсько-німецьких відносин, Німеччина була незадоволена поступовим встановленням у Росії авторитарної форми правління та олігархічної моделі капіталізму, порушеннями прав людини та відродженням консервативних </w:t>
      </w:r>
      <w:r w:rsidR="00C95D76">
        <w:rPr>
          <w:rFonts w:ascii="Times New Roman" w:eastAsia="Calibri Light" w:hAnsi="Times New Roman" w:cs="Times New Roman"/>
          <w:sz w:val="28"/>
          <w:szCs w:val="28"/>
        </w:rPr>
        <w:t>і</w:t>
      </w:r>
      <w:r w:rsidRPr="00DC1936">
        <w:rPr>
          <w:rFonts w:ascii="Times New Roman" w:eastAsia="Calibri Light" w:hAnsi="Times New Roman" w:cs="Times New Roman"/>
          <w:sz w:val="28"/>
          <w:szCs w:val="28"/>
        </w:rPr>
        <w:t xml:space="preserve"> традиціоналістських цінностей. Російська Федерація, у свою чергу, була розчарована роллю ФРН у розпаді Югославії та косовському конфлікті, її підтримкою в розширенні НАТО на схід. У 2005 році канцлером ФРН стала Ангела Меркель, яка скорегувала зовнішньополітичний курс країни на більший атлантизм та орієнтацію на США, </w:t>
      </w:r>
      <w:r w:rsidR="00C95D76">
        <w:rPr>
          <w:rFonts w:ascii="Times New Roman" w:eastAsia="Calibri Light" w:hAnsi="Times New Roman" w:cs="Times New Roman"/>
          <w:sz w:val="28"/>
          <w:szCs w:val="28"/>
        </w:rPr>
        <w:t>взявши на озброєння</w:t>
      </w:r>
      <w:r w:rsidRPr="00DC1936">
        <w:rPr>
          <w:rFonts w:ascii="Times New Roman" w:eastAsia="Calibri Light" w:hAnsi="Times New Roman" w:cs="Times New Roman"/>
          <w:sz w:val="28"/>
          <w:szCs w:val="28"/>
        </w:rPr>
        <w:t xml:space="preserve"> </w:t>
      </w:r>
      <w:r w:rsidR="00C95D76">
        <w:rPr>
          <w:rFonts w:ascii="Times New Roman" w:eastAsia="Calibri Light" w:hAnsi="Times New Roman" w:cs="Times New Roman"/>
          <w:sz w:val="28"/>
          <w:szCs w:val="28"/>
        </w:rPr>
        <w:t xml:space="preserve">у </w:t>
      </w:r>
      <w:r w:rsidRPr="00DC1936">
        <w:rPr>
          <w:rFonts w:ascii="Times New Roman" w:eastAsia="Calibri Light" w:hAnsi="Times New Roman" w:cs="Times New Roman"/>
          <w:sz w:val="28"/>
          <w:szCs w:val="28"/>
        </w:rPr>
        <w:t>відносин</w:t>
      </w:r>
      <w:r w:rsidR="00C95D76">
        <w:rPr>
          <w:rFonts w:ascii="Times New Roman" w:eastAsia="Calibri Light" w:hAnsi="Times New Roman" w:cs="Times New Roman"/>
          <w:sz w:val="28"/>
          <w:szCs w:val="28"/>
        </w:rPr>
        <w:t>ах</w:t>
      </w:r>
      <w:r w:rsidRPr="00DC1936">
        <w:rPr>
          <w:rFonts w:ascii="Times New Roman" w:eastAsia="Calibri Light" w:hAnsi="Times New Roman" w:cs="Times New Roman"/>
          <w:sz w:val="28"/>
          <w:szCs w:val="28"/>
        </w:rPr>
        <w:t xml:space="preserve"> з Росією </w:t>
      </w:r>
      <w:r w:rsidR="00C95D76">
        <w:rPr>
          <w:rFonts w:ascii="Times New Roman" w:eastAsia="Calibri Light" w:hAnsi="Times New Roman" w:cs="Times New Roman"/>
          <w:sz w:val="28"/>
          <w:szCs w:val="28"/>
        </w:rPr>
        <w:t xml:space="preserve"> більш </w:t>
      </w:r>
      <w:r w:rsidRPr="00DC1936">
        <w:rPr>
          <w:rFonts w:ascii="Times New Roman" w:eastAsia="Calibri Light" w:hAnsi="Times New Roman" w:cs="Times New Roman"/>
          <w:sz w:val="28"/>
          <w:szCs w:val="28"/>
        </w:rPr>
        <w:t>прагматичний підхід. При цьому</w:t>
      </w:r>
      <w:r w:rsidR="00C95D76">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вона не </w:t>
      </w:r>
      <w:r w:rsidR="00C95D76">
        <w:rPr>
          <w:rFonts w:ascii="Times New Roman" w:eastAsia="Calibri Light" w:hAnsi="Times New Roman" w:cs="Times New Roman"/>
          <w:sz w:val="28"/>
          <w:szCs w:val="28"/>
        </w:rPr>
        <w:t>виступала проти</w:t>
      </w:r>
      <w:r w:rsidRPr="00DC1936">
        <w:rPr>
          <w:rFonts w:ascii="Times New Roman" w:eastAsia="Calibri Light" w:hAnsi="Times New Roman" w:cs="Times New Roman"/>
          <w:sz w:val="28"/>
          <w:szCs w:val="28"/>
        </w:rPr>
        <w:t xml:space="preserve"> досягнен</w:t>
      </w:r>
      <w:r w:rsidR="00C95D76">
        <w:rPr>
          <w:rFonts w:ascii="Times New Roman" w:eastAsia="Calibri Light" w:hAnsi="Times New Roman" w:cs="Times New Roman"/>
          <w:sz w:val="28"/>
          <w:szCs w:val="28"/>
        </w:rPr>
        <w:t xml:space="preserve">их </w:t>
      </w:r>
      <w:r w:rsidRPr="00DC1936">
        <w:rPr>
          <w:rFonts w:ascii="Times New Roman" w:eastAsia="Calibri Light" w:hAnsi="Times New Roman" w:cs="Times New Roman"/>
          <w:sz w:val="28"/>
          <w:szCs w:val="28"/>
        </w:rPr>
        <w:t>в період Шредера угод та напрацюван</w:t>
      </w:r>
      <w:r w:rsidR="00C95D76">
        <w:rPr>
          <w:rFonts w:ascii="Times New Roman" w:eastAsia="Calibri Light" w:hAnsi="Times New Roman" w:cs="Times New Roman"/>
          <w:sz w:val="28"/>
          <w:szCs w:val="28"/>
        </w:rPr>
        <w:t xml:space="preserve">ь </w:t>
      </w:r>
      <w:r w:rsidRPr="00DC1936">
        <w:rPr>
          <w:rFonts w:ascii="Times New Roman" w:eastAsia="Calibri Light" w:hAnsi="Times New Roman" w:cs="Times New Roman"/>
          <w:sz w:val="28"/>
          <w:szCs w:val="28"/>
        </w:rPr>
        <w:t xml:space="preserve">з РФ. Ще більше тенденцію змінила заява Володимира Путіна про намір брати участь в президентських виборах 2012 </w:t>
      </w:r>
      <w:r w:rsidRPr="00DC1936">
        <w:rPr>
          <w:rFonts w:ascii="Times New Roman" w:eastAsia="Calibri Light" w:hAnsi="Times New Roman" w:cs="Times New Roman"/>
          <w:sz w:val="28"/>
          <w:szCs w:val="28"/>
          <w:lang w:val="ru-RU"/>
        </w:rPr>
        <w:t>року</w:t>
      </w:r>
      <w:r w:rsidRPr="00DC1936">
        <w:rPr>
          <w:rFonts w:ascii="Times New Roman" w:eastAsia="Calibri Light" w:hAnsi="Times New Roman" w:cs="Times New Roman"/>
          <w:sz w:val="28"/>
          <w:szCs w:val="28"/>
        </w:rPr>
        <w:t>. Це було розцінено як «крок назад» у політичному розвитку Росі</w:t>
      </w:r>
      <w:r w:rsidR="00C95D76">
        <w:rPr>
          <w:rFonts w:ascii="Times New Roman" w:eastAsia="Calibri Light" w:hAnsi="Times New Roman" w:cs="Times New Roman"/>
          <w:sz w:val="28"/>
          <w:szCs w:val="28"/>
        </w:rPr>
        <w:t>йської Федерації та відхід від демократичних цінностей</w:t>
      </w:r>
      <w:r w:rsidRPr="00DC1936">
        <w:rPr>
          <w:rFonts w:ascii="Times New Roman" w:eastAsia="Calibri Light" w:hAnsi="Times New Roman" w:cs="Times New Roman"/>
          <w:sz w:val="28"/>
          <w:szCs w:val="28"/>
        </w:rPr>
        <w:t>. Німцям ставало зрозуміло, що Росія — держава авторитарно-клептократичного типу, яка «паразитує» на сировинних ресурсах і не здатна модернізуватися та побудувати сучасну економіку.</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 xml:space="preserve">Німецький істеблішмент явно був не задоволений тим, що </w:t>
      </w:r>
      <w:r w:rsidR="00C95D76">
        <w:rPr>
          <w:rFonts w:ascii="Times New Roman" w:eastAsia="Calibri Light" w:hAnsi="Times New Roman" w:cs="Times New Roman"/>
          <w:sz w:val="28"/>
          <w:szCs w:val="28"/>
        </w:rPr>
        <w:t xml:space="preserve">Москва </w:t>
      </w:r>
      <w:r w:rsidRPr="00DC1936">
        <w:rPr>
          <w:rFonts w:ascii="Times New Roman" w:eastAsia="Calibri Light" w:hAnsi="Times New Roman" w:cs="Times New Roman"/>
          <w:sz w:val="28"/>
          <w:szCs w:val="28"/>
        </w:rPr>
        <w:t xml:space="preserve">загрожує вільному демократичному вибору своїх сусідів. Так, </w:t>
      </w:r>
      <w:r w:rsidRPr="00DC1936">
        <w:rPr>
          <w:rFonts w:ascii="Times New Roman" w:eastAsia="Calibri Light" w:hAnsi="Times New Roman" w:cs="Times New Roman"/>
          <w:sz w:val="28"/>
          <w:szCs w:val="28"/>
          <w:lang w:val="ru-RU"/>
        </w:rPr>
        <w:t xml:space="preserve">у </w:t>
      </w:r>
      <w:r w:rsidRPr="00DC1936">
        <w:rPr>
          <w:rFonts w:ascii="Times New Roman" w:eastAsia="Calibri Light" w:hAnsi="Times New Roman" w:cs="Times New Roman"/>
          <w:sz w:val="28"/>
          <w:szCs w:val="28"/>
        </w:rPr>
        <w:t xml:space="preserve">2014 році ФРН підтримала зміну влади в Україні, а російсько-німецькі відносини кардинально погіршилися через анексію Росією Криму та її підтримку самопроголошених так званих «ДНР» та «ЛНР». Ще задовго до української кризи, у 2012-2013 роках Берлін був роздратований прагненням Москви зберегти Україну в зоні свого політичного та економічного впливу, зокрема, бажаючи включити її до Євразійського економічного союзу. Російська Федерація, навпаки, покладала більшу частину провини саме на Федеративну Республіку </w:t>
      </w:r>
      <w:r w:rsidR="00C95D76">
        <w:rPr>
          <w:rFonts w:ascii="Times New Roman" w:eastAsia="Calibri Light" w:hAnsi="Times New Roman" w:cs="Times New Roman"/>
          <w:sz w:val="28"/>
          <w:szCs w:val="28"/>
        </w:rPr>
        <w:t>через</w:t>
      </w:r>
      <w:r w:rsidRPr="00DC1936">
        <w:rPr>
          <w:rFonts w:ascii="Times New Roman" w:eastAsia="Calibri Light" w:hAnsi="Times New Roman" w:cs="Times New Roman"/>
          <w:sz w:val="28"/>
          <w:szCs w:val="28"/>
        </w:rPr>
        <w:t xml:space="preserve"> небажання Європейського Союзу обговорювати з нею умови асоціації України з ЄС. </w:t>
      </w:r>
    </w:p>
    <w:p w:rsidR="005539E6" w:rsidRPr="00DC1936" w:rsidRDefault="00F55ECA" w:rsidP="00DC1936">
      <w:pPr>
        <w:spacing w:line="240" w:lineRule="auto"/>
        <w:jc w:val="both"/>
        <w:rPr>
          <w:rFonts w:ascii="Times New Roman" w:eastAsia="Calibri Light" w:hAnsi="Times New Roman" w:cs="Times New Roman"/>
          <w:b/>
          <w:bCs/>
          <w:i/>
          <w:iCs/>
          <w:sz w:val="28"/>
          <w:szCs w:val="28"/>
        </w:rPr>
      </w:pPr>
      <w:r w:rsidRPr="00DC1936">
        <w:rPr>
          <w:rFonts w:ascii="Times New Roman" w:eastAsia="Calibri Light" w:hAnsi="Times New Roman" w:cs="Times New Roman"/>
          <w:b/>
          <w:bCs/>
          <w:i/>
          <w:iCs/>
          <w:sz w:val="28"/>
          <w:szCs w:val="28"/>
        </w:rPr>
        <w:t>Просто конфронтаційна риторика чи щось більше</w:t>
      </w:r>
      <w:r w:rsidRPr="00DC1936">
        <w:rPr>
          <w:rFonts w:ascii="Times New Roman" w:eastAsia="Calibri Light" w:hAnsi="Times New Roman" w:cs="Times New Roman"/>
          <w:b/>
          <w:bCs/>
          <w:i/>
          <w:iCs/>
          <w:sz w:val="28"/>
          <w:szCs w:val="28"/>
          <w:lang w:val="ru-RU"/>
        </w:rPr>
        <w:t>?</w:t>
      </w:r>
    </w:p>
    <w:p w:rsidR="00CE4F11"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Сьогодні Росія фактично розглядається Німеччиною як потенційна загроза для європейської безпеки. ФРН у рамках НАТО підтримує колективні зусилля щодо зміцнення східного флангу альянсу для стримування Росії. З точки зору офіційного Берліна, дії РФ в Україні — це навмисне застосування військової сили, анексія частини території та підтримка сепаратизму та сепаратистських військових формувань, що</w:t>
      </w:r>
      <w:r w:rsidR="00C95D76">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зрештою</w:t>
      </w:r>
      <w:r w:rsidR="00C95D76">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підірвало мирний порядок у Європі, який існував ще з 1945 року. Тому Німеччина не тільки бере участь у колективному тиску на РФ, але й виступає певного роду лідером і координатором санкційних зусиль у рамках ЄС. При цьому роль саме Вашингтона чомусь значно переоцінена Москвою. Тим часом Берлін діє так не через солідарність з Вашингтоном: анексії територій</w:t>
      </w:r>
      <w:r w:rsidR="009F19B1">
        <w:rPr>
          <w:rFonts w:ascii="Times New Roman" w:eastAsia="Calibri Light" w:hAnsi="Times New Roman" w:cs="Times New Roman"/>
          <w:sz w:val="28"/>
          <w:szCs w:val="28"/>
        </w:rPr>
        <w:t xml:space="preserve">, </w:t>
      </w:r>
      <w:r w:rsidRPr="00DC1936">
        <w:rPr>
          <w:rFonts w:ascii="Times New Roman" w:eastAsia="Calibri Light" w:hAnsi="Times New Roman" w:cs="Times New Roman"/>
          <w:sz w:val="28"/>
          <w:szCs w:val="28"/>
        </w:rPr>
        <w:t xml:space="preserve">застосування військової сили </w:t>
      </w:r>
      <w:r w:rsidR="009F19B1">
        <w:rPr>
          <w:rFonts w:ascii="Times New Roman" w:eastAsia="Calibri Light" w:hAnsi="Times New Roman" w:cs="Times New Roman"/>
          <w:sz w:val="28"/>
          <w:szCs w:val="28"/>
        </w:rPr>
        <w:t xml:space="preserve">проти сувереннних держав </w:t>
      </w:r>
      <w:r w:rsidRPr="00DC1936">
        <w:rPr>
          <w:rFonts w:ascii="Times New Roman" w:eastAsia="Calibri Light" w:hAnsi="Times New Roman" w:cs="Times New Roman"/>
          <w:sz w:val="28"/>
          <w:szCs w:val="28"/>
        </w:rPr>
        <w:t xml:space="preserve">та втручання </w:t>
      </w:r>
      <w:r w:rsidR="009F19B1">
        <w:rPr>
          <w:rFonts w:ascii="Times New Roman" w:eastAsia="Calibri Light" w:hAnsi="Times New Roman" w:cs="Times New Roman"/>
          <w:sz w:val="28"/>
          <w:szCs w:val="28"/>
        </w:rPr>
        <w:t>у внутрішні справи</w:t>
      </w:r>
      <w:r w:rsidRPr="00DC1936">
        <w:rPr>
          <w:rFonts w:ascii="Times New Roman" w:eastAsia="Calibri Light" w:hAnsi="Times New Roman" w:cs="Times New Roman"/>
          <w:sz w:val="28"/>
          <w:szCs w:val="28"/>
        </w:rPr>
        <w:t xml:space="preserve"> </w:t>
      </w:r>
      <w:r w:rsidR="009F19B1">
        <w:rPr>
          <w:rFonts w:ascii="Times New Roman" w:eastAsia="Calibri Light" w:hAnsi="Times New Roman" w:cs="Times New Roman"/>
          <w:sz w:val="28"/>
          <w:szCs w:val="28"/>
        </w:rPr>
        <w:t>європейських країн – це червоні лінії, порушення яких</w:t>
      </w:r>
      <w:r w:rsidRPr="00DC1936">
        <w:rPr>
          <w:rFonts w:ascii="Times New Roman" w:eastAsia="Calibri Light" w:hAnsi="Times New Roman" w:cs="Times New Roman"/>
          <w:sz w:val="28"/>
          <w:szCs w:val="28"/>
        </w:rPr>
        <w:t xml:space="preserve"> став</w:t>
      </w:r>
      <w:r w:rsidR="009F19B1">
        <w:rPr>
          <w:rFonts w:ascii="Times New Roman" w:eastAsia="Calibri Light" w:hAnsi="Times New Roman" w:cs="Times New Roman"/>
          <w:sz w:val="28"/>
          <w:szCs w:val="28"/>
        </w:rPr>
        <w:t>ить під загрозу мирний</w:t>
      </w:r>
      <w:r w:rsidR="00CE4F11">
        <w:rPr>
          <w:rFonts w:ascii="Times New Roman" w:eastAsia="Calibri Light" w:hAnsi="Times New Roman" w:cs="Times New Roman"/>
          <w:sz w:val="28"/>
          <w:szCs w:val="28"/>
        </w:rPr>
        <w:t xml:space="preserve"> європейський порядок</w:t>
      </w:r>
      <w:r w:rsidRPr="00DC1936">
        <w:rPr>
          <w:rFonts w:ascii="Times New Roman" w:eastAsia="Calibri Light" w:hAnsi="Times New Roman" w:cs="Times New Roman"/>
          <w:sz w:val="28"/>
          <w:szCs w:val="28"/>
        </w:rPr>
        <w:t xml:space="preserve">. </w:t>
      </w:r>
      <w:r w:rsidR="00CE4F11">
        <w:rPr>
          <w:rFonts w:ascii="Times New Roman" w:eastAsia="Calibri Light" w:hAnsi="Times New Roman" w:cs="Times New Roman"/>
          <w:sz w:val="28"/>
          <w:szCs w:val="28"/>
        </w:rPr>
        <w:t>Категоричне несприйняття т</w:t>
      </w:r>
      <w:r w:rsidR="009F19B1">
        <w:rPr>
          <w:rFonts w:ascii="Times New Roman" w:eastAsia="Calibri Light" w:hAnsi="Times New Roman" w:cs="Times New Roman"/>
          <w:sz w:val="28"/>
          <w:szCs w:val="28"/>
        </w:rPr>
        <w:t>ак</w:t>
      </w:r>
      <w:r w:rsidR="00CE4F11">
        <w:rPr>
          <w:rFonts w:ascii="Times New Roman" w:eastAsia="Calibri Light" w:hAnsi="Times New Roman" w:cs="Times New Roman"/>
          <w:sz w:val="28"/>
          <w:szCs w:val="28"/>
        </w:rPr>
        <w:t>ої</w:t>
      </w:r>
      <w:r w:rsidR="009F19B1">
        <w:rPr>
          <w:rFonts w:ascii="Times New Roman" w:eastAsia="Calibri Light" w:hAnsi="Times New Roman" w:cs="Times New Roman"/>
          <w:sz w:val="28"/>
          <w:szCs w:val="28"/>
        </w:rPr>
        <w:t xml:space="preserve"> поведінк</w:t>
      </w:r>
      <w:r w:rsidR="00CE4F11">
        <w:rPr>
          <w:rFonts w:ascii="Times New Roman" w:eastAsia="Calibri Light" w:hAnsi="Times New Roman" w:cs="Times New Roman"/>
          <w:sz w:val="28"/>
          <w:szCs w:val="28"/>
        </w:rPr>
        <w:t>и</w:t>
      </w:r>
      <w:r w:rsidR="009F19B1">
        <w:rPr>
          <w:rFonts w:ascii="Times New Roman" w:eastAsia="Calibri Light" w:hAnsi="Times New Roman" w:cs="Times New Roman"/>
          <w:sz w:val="28"/>
          <w:szCs w:val="28"/>
        </w:rPr>
        <w:t xml:space="preserve"> Росії </w:t>
      </w:r>
      <w:r w:rsidR="00CE4F11">
        <w:rPr>
          <w:rFonts w:ascii="Times New Roman" w:eastAsia="Calibri Light" w:hAnsi="Times New Roman" w:cs="Times New Roman"/>
          <w:sz w:val="28"/>
          <w:szCs w:val="28"/>
        </w:rPr>
        <w:t xml:space="preserve">становлять частину безпекової </w:t>
      </w:r>
      <w:r w:rsidR="00CE4F11">
        <w:rPr>
          <w:rFonts w:ascii="Times New Roman" w:eastAsia="Calibri Light" w:hAnsi="Times New Roman" w:cs="Times New Roman"/>
          <w:sz w:val="28"/>
          <w:szCs w:val="28"/>
        </w:rPr>
        <w:lastRenderedPageBreak/>
        <w:t>культури та й загалом міжнародно-політичної ідентичності ФРН</w:t>
      </w:r>
      <w:r w:rsidR="00CE4F11" w:rsidRPr="00CE4F11">
        <w:t xml:space="preserve"> </w:t>
      </w:r>
      <w:r w:rsidR="00CE4F11" w:rsidRPr="00CE4F11">
        <w:rPr>
          <w:rFonts w:ascii="Times New Roman" w:eastAsia="Calibri Light" w:hAnsi="Times New Roman" w:cs="Times New Roman"/>
          <w:sz w:val="28"/>
          <w:szCs w:val="28"/>
        </w:rPr>
        <w:t>після Другої світової війни</w:t>
      </w:r>
      <w:r w:rsidR="00CE4F11">
        <w:rPr>
          <w:rFonts w:ascii="Times New Roman" w:eastAsia="Calibri Light" w:hAnsi="Times New Roman" w:cs="Times New Roman"/>
          <w:sz w:val="28"/>
          <w:szCs w:val="28"/>
        </w:rPr>
        <w:t>.</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До того ж, у липні 2016 року ФРН випустила нову редакцію «Білої книги», посібник</w:t>
      </w:r>
      <w:r w:rsidR="009F19B1">
        <w:rPr>
          <w:rFonts w:ascii="Times New Roman" w:eastAsia="Calibri Light" w:hAnsi="Times New Roman" w:cs="Times New Roman"/>
          <w:sz w:val="28"/>
          <w:szCs w:val="28"/>
        </w:rPr>
        <w:t xml:space="preserve">, у якому розкривається філософія </w:t>
      </w:r>
      <w:r w:rsidRPr="00DC1936">
        <w:rPr>
          <w:rFonts w:ascii="Times New Roman" w:eastAsia="Calibri Light" w:hAnsi="Times New Roman" w:cs="Times New Roman"/>
          <w:sz w:val="28"/>
          <w:szCs w:val="28"/>
        </w:rPr>
        <w:t>державної політик</w:t>
      </w:r>
      <w:r w:rsidR="00DE00F1">
        <w:rPr>
          <w:rFonts w:ascii="Times New Roman" w:eastAsia="Calibri Light" w:hAnsi="Times New Roman" w:cs="Times New Roman"/>
          <w:sz w:val="28"/>
          <w:szCs w:val="28"/>
        </w:rPr>
        <w:t>и</w:t>
      </w:r>
      <w:r w:rsidR="009F19B1">
        <w:rPr>
          <w:rFonts w:ascii="Times New Roman" w:eastAsia="Calibri Light" w:hAnsi="Times New Roman" w:cs="Times New Roman"/>
          <w:sz w:val="28"/>
          <w:szCs w:val="28"/>
        </w:rPr>
        <w:t xml:space="preserve"> у сфері </w:t>
      </w:r>
      <w:r w:rsidRPr="00DC1936">
        <w:rPr>
          <w:rFonts w:ascii="Times New Roman" w:eastAsia="Calibri Light" w:hAnsi="Times New Roman" w:cs="Times New Roman"/>
          <w:sz w:val="28"/>
          <w:szCs w:val="28"/>
        </w:rPr>
        <w:t>національної безпеки</w:t>
      </w:r>
      <w:r w:rsidR="009F19B1">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w:t>
      </w:r>
      <w:r w:rsidR="009F19B1">
        <w:rPr>
          <w:rFonts w:ascii="Times New Roman" w:eastAsia="Calibri Light" w:hAnsi="Times New Roman" w:cs="Times New Roman"/>
          <w:sz w:val="28"/>
          <w:szCs w:val="28"/>
        </w:rPr>
        <w:t xml:space="preserve">У ній йдеться про те, що </w:t>
      </w:r>
      <w:r w:rsidRPr="00DC1936">
        <w:rPr>
          <w:rFonts w:ascii="Times New Roman" w:eastAsia="Calibri Light" w:hAnsi="Times New Roman" w:cs="Times New Roman"/>
          <w:sz w:val="28"/>
          <w:szCs w:val="28"/>
        </w:rPr>
        <w:t>Росія — «більше не партнер, а суперник», і займає третє місце серед десяти основних загроз для ФРН, оскільки «готова використати силу для просування своїх інтересів» та «збільшує військову активність на зовнішніх кордонах ЄС». І Німеччина не обмеж</w:t>
      </w:r>
      <w:r w:rsidR="00403A12">
        <w:rPr>
          <w:rFonts w:ascii="Times New Roman" w:eastAsia="Calibri Light" w:hAnsi="Times New Roman" w:cs="Times New Roman"/>
          <w:sz w:val="28"/>
          <w:szCs w:val="28"/>
        </w:rPr>
        <w:t>илася</w:t>
      </w:r>
      <w:r w:rsidRPr="00DC1936">
        <w:rPr>
          <w:rFonts w:ascii="Times New Roman" w:eastAsia="Calibri Light" w:hAnsi="Times New Roman" w:cs="Times New Roman"/>
          <w:sz w:val="28"/>
          <w:szCs w:val="28"/>
        </w:rPr>
        <w:t xml:space="preserve"> лише риторикою: у 2014 році вона заморозила в Р</w:t>
      </w:r>
      <w:r w:rsidR="00403A12">
        <w:rPr>
          <w:rFonts w:ascii="Times New Roman" w:eastAsia="Calibri Light" w:hAnsi="Times New Roman" w:cs="Times New Roman"/>
          <w:sz w:val="28"/>
          <w:szCs w:val="28"/>
        </w:rPr>
        <w:t>Ф</w:t>
      </w:r>
      <w:r w:rsidRPr="00DC1936">
        <w:rPr>
          <w:rFonts w:ascii="Times New Roman" w:eastAsia="Calibri Light" w:hAnsi="Times New Roman" w:cs="Times New Roman"/>
          <w:sz w:val="28"/>
          <w:szCs w:val="28"/>
        </w:rPr>
        <w:t xml:space="preserve"> будівництво Центру з бойової підготовки сухопутних військ з використанням німецьких технологій та розірвала угоду про продаж Росії продукції оборонно-космічного підрозділу </w:t>
      </w:r>
      <w:r w:rsidRPr="00DC1936">
        <w:rPr>
          <w:rFonts w:ascii="Times New Roman" w:eastAsia="Calibri Light" w:hAnsi="Times New Roman" w:cs="Times New Roman"/>
          <w:sz w:val="28"/>
          <w:szCs w:val="28"/>
          <w:lang w:val="en-US"/>
        </w:rPr>
        <w:t>Airbus</w:t>
      </w:r>
      <w:r w:rsidRPr="00DC1936">
        <w:rPr>
          <w:rFonts w:ascii="Times New Roman" w:eastAsia="Calibri Light" w:hAnsi="Times New Roman" w:cs="Times New Roman"/>
          <w:sz w:val="28"/>
          <w:szCs w:val="28"/>
        </w:rPr>
        <w:t xml:space="preserve"> </w:t>
      </w:r>
      <w:r w:rsidRPr="00DC1936">
        <w:rPr>
          <w:rFonts w:ascii="Times New Roman" w:eastAsia="Calibri Light" w:hAnsi="Times New Roman" w:cs="Times New Roman"/>
          <w:sz w:val="28"/>
          <w:szCs w:val="28"/>
          <w:lang w:val="en-US"/>
        </w:rPr>
        <w:t>Group</w:t>
      </w:r>
      <w:r w:rsidR="00403A12">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w:t>
      </w:r>
      <w:r w:rsidR="00403A12">
        <w:rPr>
          <w:rFonts w:ascii="Times New Roman" w:eastAsia="Calibri Light" w:hAnsi="Times New Roman" w:cs="Times New Roman"/>
          <w:sz w:val="28"/>
          <w:szCs w:val="28"/>
        </w:rPr>
        <w:t>А</w:t>
      </w:r>
      <w:r w:rsidRPr="00DC1936">
        <w:rPr>
          <w:rFonts w:ascii="Times New Roman" w:eastAsia="Calibri Light" w:hAnsi="Times New Roman" w:cs="Times New Roman"/>
          <w:sz w:val="28"/>
          <w:szCs w:val="28"/>
        </w:rPr>
        <w:t xml:space="preserve"> минулого року взяла на себе командування батальйоном багатонаціонального корпусу НАТО «Північний Захід» у Литві. Федеральний міністр оборони ФРН Урсула Фон дер Ляєн, яка в перспективі може змінити </w:t>
      </w:r>
      <w:r w:rsidR="00403A12">
        <w:rPr>
          <w:rFonts w:ascii="Times New Roman" w:eastAsia="Calibri Light" w:hAnsi="Times New Roman" w:cs="Times New Roman"/>
          <w:sz w:val="28"/>
          <w:szCs w:val="28"/>
        </w:rPr>
        <w:t>Є</w:t>
      </w:r>
      <w:r w:rsidRPr="00DC1936">
        <w:rPr>
          <w:rFonts w:ascii="Times New Roman" w:eastAsia="Calibri Light" w:hAnsi="Times New Roman" w:cs="Times New Roman"/>
          <w:sz w:val="28"/>
          <w:szCs w:val="28"/>
        </w:rPr>
        <w:t xml:space="preserve">нса Столтенберга на посаді Генерального секретаря НАТО, ставиться до Росії більш вороже, аніж будь-який німецький міністр. Це не може вселяти оптимізму, </w:t>
      </w:r>
      <w:r w:rsidR="00403A12">
        <w:rPr>
          <w:rFonts w:ascii="Times New Roman" w:eastAsia="Calibri Light" w:hAnsi="Times New Roman" w:cs="Times New Roman"/>
          <w:sz w:val="28"/>
          <w:szCs w:val="28"/>
        </w:rPr>
        <w:t xml:space="preserve">але </w:t>
      </w:r>
      <w:r w:rsidRPr="00DC1936">
        <w:rPr>
          <w:rFonts w:ascii="Times New Roman" w:eastAsia="Calibri Light" w:hAnsi="Times New Roman" w:cs="Times New Roman"/>
          <w:sz w:val="28"/>
          <w:szCs w:val="28"/>
        </w:rPr>
        <w:t>разом з цим</w:t>
      </w:r>
      <w:r w:rsidR="00403A12">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дії Німеччини й Росії одна щодо одної не можна наз</w:t>
      </w:r>
      <w:r w:rsidR="00403A12">
        <w:rPr>
          <w:rFonts w:ascii="Times New Roman" w:eastAsia="Calibri Light" w:hAnsi="Times New Roman" w:cs="Times New Roman"/>
          <w:sz w:val="28"/>
          <w:szCs w:val="28"/>
        </w:rPr>
        <w:t>вати якось інакше</w:t>
      </w:r>
      <w:r w:rsidRPr="00DC1936">
        <w:rPr>
          <w:rFonts w:ascii="Times New Roman" w:eastAsia="Calibri Light" w:hAnsi="Times New Roman" w:cs="Times New Roman"/>
          <w:sz w:val="28"/>
          <w:szCs w:val="28"/>
        </w:rPr>
        <w:t>, ніж звичайною конфронтацією.</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Інформаційна ж складова протистояння полягає в тому, що практично всі провідні німецькі ЗМІ займають принципово критичну позицію щодо політичного курсу РФ, хоча тон цих публікацій більш помірний, ніж в американськ</w:t>
      </w:r>
      <w:r w:rsidR="00403A12">
        <w:rPr>
          <w:rFonts w:ascii="Times New Roman" w:eastAsia="Calibri Light" w:hAnsi="Times New Roman" w:cs="Times New Roman"/>
          <w:sz w:val="28"/>
          <w:szCs w:val="28"/>
        </w:rPr>
        <w:t>ій</w:t>
      </w:r>
      <w:r w:rsidRPr="00DC1936">
        <w:rPr>
          <w:rFonts w:ascii="Times New Roman" w:eastAsia="Calibri Light" w:hAnsi="Times New Roman" w:cs="Times New Roman"/>
          <w:sz w:val="28"/>
          <w:szCs w:val="28"/>
        </w:rPr>
        <w:t xml:space="preserve"> чи британськ</w:t>
      </w:r>
      <w:r w:rsidR="00403A12">
        <w:rPr>
          <w:rFonts w:ascii="Times New Roman" w:eastAsia="Calibri Light" w:hAnsi="Times New Roman" w:cs="Times New Roman"/>
          <w:sz w:val="28"/>
          <w:szCs w:val="28"/>
        </w:rPr>
        <w:t>ій</w:t>
      </w:r>
      <w:r w:rsidRPr="00DC1936">
        <w:rPr>
          <w:rFonts w:ascii="Times New Roman" w:eastAsia="Calibri Light" w:hAnsi="Times New Roman" w:cs="Times New Roman"/>
          <w:sz w:val="28"/>
          <w:szCs w:val="28"/>
        </w:rPr>
        <w:t xml:space="preserve"> прес</w:t>
      </w:r>
      <w:r w:rsidR="00403A12">
        <w:rPr>
          <w:rFonts w:ascii="Times New Roman" w:eastAsia="Calibri Light" w:hAnsi="Times New Roman" w:cs="Times New Roman"/>
          <w:sz w:val="28"/>
          <w:szCs w:val="28"/>
        </w:rPr>
        <w:t>і</w:t>
      </w:r>
      <w:r w:rsidRPr="00DC1936">
        <w:rPr>
          <w:rFonts w:ascii="Times New Roman" w:eastAsia="Calibri Light" w:hAnsi="Times New Roman" w:cs="Times New Roman"/>
          <w:sz w:val="28"/>
          <w:szCs w:val="28"/>
        </w:rPr>
        <w:t xml:space="preserve">. Німецькі медіа професійно обговорюють ситуацію в Росії, російську зовнішню політику й відносини з Москвою, спираючись на аналіз і логіку. Російські ж ЗМІ, особливо державні, працюють абсолютно інакше: вони не лише запекло критикують політику Берліна — їхня критика торкнулася такої важкої й актуальної для німців теми як проблема з мігрантами та імміграційна політика в цілому. До </w:t>
      </w:r>
      <w:r w:rsidR="00403A12">
        <w:rPr>
          <w:rFonts w:ascii="Times New Roman" w:eastAsia="Calibri Light" w:hAnsi="Times New Roman" w:cs="Times New Roman"/>
          <w:sz w:val="28"/>
          <w:szCs w:val="28"/>
        </w:rPr>
        <w:t>того ж,</w:t>
      </w:r>
      <w:r w:rsidRPr="00DC1936">
        <w:rPr>
          <w:rFonts w:ascii="Times New Roman" w:eastAsia="Calibri Light" w:hAnsi="Times New Roman" w:cs="Times New Roman"/>
          <w:sz w:val="28"/>
          <w:szCs w:val="28"/>
        </w:rPr>
        <w:t xml:space="preserve"> з Берліна прозвучали звинувачення в кібератаці російських спецслужб на сервери урядових і державних структур ФРН. </w:t>
      </w:r>
      <w:r w:rsidRPr="00DC1936">
        <w:rPr>
          <w:rFonts w:ascii="Times New Roman" w:eastAsia="Calibri Light" w:hAnsi="Times New Roman" w:cs="Times New Roman"/>
          <w:sz w:val="28"/>
          <w:szCs w:val="28"/>
          <w:lang w:val="ru-RU"/>
        </w:rPr>
        <w:t>Однак</w:t>
      </w:r>
      <w:r w:rsidRPr="00DC1936">
        <w:rPr>
          <w:rFonts w:ascii="Times New Roman" w:eastAsia="Calibri Light" w:hAnsi="Times New Roman" w:cs="Times New Roman"/>
          <w:sz w:val="28"/>
          <w:szCs w:val="28"/>
        </w:rPr>
        <w:t xml:space="preserve"> </w:t>
      </w:r>
      <w:r w:rsidRPr="00DC1936">
        <w:rPr>
          <w:rFonts w:ascii="Times New Roman" w:eastAsia="Calibri Light" w:hAnsi="Times New Roman" w:cs="Times New Roman"/>
          <w:sz w:val="28"/>
          <w:szCs w:val="28"/>
          <w:lang w:val="ru-RU"/>
        </w:rPr>
        <w:t>градус цього протистояння все ж відносно невисокий</w:t>
      </w:r>
      <w:r w:rsidRPr="00DC1936">
        <w:rPr>
          <w:rFonts w:ascii="Times New Roman" w:eastAsia="Calibri Light" w:hAnsi="Times New Roman" w:cs="Times New Roman"/>
          <w:sz w:val="28"/>
          <w:szCs w:val="28"/>
        </w:rPr>
        <w:t xml:space="preserve"> у порівнянні з інформаційною війною Росії проти України, </w:t>
      </w:r>
      <w:r w:rsidRPr="00DC1936">
        <w:rPr>
          <w:rFonts w:ascii="Times New Roman" w:eastAsia="Calibri Light" w:hAnsi="Times New Roman" w:cs="Times New Roman"/>
          <w:sz w:val="28"/>
          <w:szCs w:val="28"/>
          <w:lang w:val="ru-RU"/>
        </w:rPr>
        <w:t>США</w:t>
      </w:r>
      <w:r w:rsidRPr="00DC1936">
        <w:rPr>
          <w:rFonts w:ascii="Times New Roman" w:eastAsia="Calibri Light" w:hAnsi="Times New Roman" w:cs="Times New Roman"/>
          <w:sz w:val="28"/>
          <w:szCs w:val="28"/>
        </w:rPr>
        <w:t xml:space="preserve">, Великої Британії, країн Балтії тощо. </w:t>
      </w:r>
    </w:p>
    <w:p w:rsidR="005539E6" w:rsidRPr="00DC1936" w:rsidRDefault="00F55ECA" w:rsidP="00DC1936">
      <w:pPr>
        <w:spacing w:line="240" w:lineRule="auto"/>
        <w:jc w:val="both"/>
        <w:rPr>
          <w:rFonts w:ascii="Times New Roman" w:eastAsia="Calibri Light" w:hAnsi="Times New Roman" w:cs="Times New Roman"/>
          <w:b/>
          <w:bCs/>
          <w:i/>
          <w:iCs/>
          <w:sz w:val="28"/>
          <w:szCs w:val="28"/>
        </w:rPr>
      </w:pPr>
      <w:r w:rsidRPr="00DC1936">
        <w:rPr>
          <w:rFonts w:ascii="Times New Roman" w:eastAsia="Calibri Light" w:hAnsi="Times New Roman" w:cs="Times New Roman"/>
          <w:b/>
          <w:bCs/>
          <w:i/>
          <w:iCs/>
          <w:sz w:val="28"/>
          <w:szCs w:val="28"/>
          <w:lang w:val="ru-RU"/>
        </w:rPr>
        <w:t>Енергетичний аспект</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lang w:val="ru-RU"/>
        </w:rPr>
        <w:t>Незважаючи на такий напружений стан справ</w:t>
      </w:r>
      <w:r w:rsidRPr="00DC1936">
        <w:rPr>
          <w:rFonts w:ascii="Times New Roman" w:eastAsia="Calibri Light" w:hAnsi="Times New Roman" w:cs="Times New Roman"/>
          <w:sz w:val="28"/>
          <w:szCs w:val="28"/>
        </w:rPr>
        <w:t xml:space="preserve">, ФРН залишається найбільшим споживачем російського газу. Перша угода про постачання була укладена ще в 1970 році, у розпал холодної війни. Паливно-енергетичний комплекс належить до стратегічних сфер міжнародних відносин у рамках </w:t>
      </w:r>
      <w:r w:rsidR="00403A12">
        <w:rPr>
          <w:rFonts w:ascii="Times New Roman" w:eastAsia="Calibri Light" w:hAnsi="Times New Roman" w:cs="Times New Roman"/>
          <w:sz w:val="28"/>
          <w:szCs w:val="28"/>
        </w:rPr>
        <w:t>співпраці</w:t>
      </w:r>
      <w:r w:rsidRPr="00DC1936">
        <w:rPr>
          <w:rFonts w:ascii="Times New Roman" w:eastAsia="Calibri Light" w:hAnsi="Times New Roman" w:cs="Times New Roman"/>
          <w:sz w:val="28"/>
          <w:szCs w:val="28"/>
        </w:rPr>
        <w:t xml:space="preserve"> </w:t>
      </w:r>
      <w:r w:rsidR="00403A12">
        <w:rPr>
          <w:rFonts w:ascii="Times New Roman" w:eastAsia="Calibri Light" w:hAnsi="Times New Roman" w:cs="Times New Roman"/>
          <w:sz w:val="28"/>
          <w:szCs w:val="28"/>
        </w:rPr>
        <w:t>Берліна</w:t>
      </w:r>
      <w:r w:rsidRPr="00DC1936">
        <w:rPr>
          <w:rFonts w:ascii="Times New Roman" w:eastAsia="Calibri Light" w:hAnsi="Times New Roman" w:cs="Times New Roman"/>
          <w:sz w:val="28"/>
          <w:szCs w:val="28"/>
        </w:rPr>
        <w:t xml:space="preserve"> та </w:t>
      </w:r>
      <w:r w:rsidR="00403A12">
        <w:rPr>
          <w:rFonts w:ascii="Times New Roman" w:eastAsia="Calibri Light" w:hAnsi="Times New Roman" w:cs="Times New Roman"/>
          <w:sz w:val="28"/>
          <w:szCs w:val="28"/>
        </w:rPr>
        <w:t>Москви</w:t>
      </w:r>
      <w:r w:rsidRPr="00DC1936">
        <w:rPr>
          <w:rFonts w:ascii="Times New Roman" w:eastAsia="Calibri Light" w:hAnsi="Times New Roman" w:cs="Times New Roman"/>
          <w:sz w:val="28"/>
          <w:szCs w:val="28"/>
        </w:rPr>
        <w:t>. Найважливішим економічним зв'язком між Росією і Німеччиною залишається російський експорт нафти й газу, доходи від якого становлять велику частину надходжень до федерального бюджету РФ. Понад 67% російського експорту в Німеччину — це сировинні товари (газ, нафта, вугілля та ін.). Для економіки ФРН та її соціальної стабільності в цілому постачання енергоресурсів має надзвичайно важливе значення, незважаючи на досягнене Берліном скорочення частки російського</w:t>
      </w:r>
      <w:r w:rsidR="00403A12">
        <w:rPr>
          <w:rFonts w:ascii="Times New Roman" w:eastAsia="Calibri Light" w:hAnsi="Times New Roman" w:cs="Times New Roman"/>
          <w:sz w:val="28"/>
          <w:szCs w:val="28"/>
        </w:rPr>
        <w:t xml:space="preserve"> </w:t>
      </w:r>
      <w:r w:rsidRPr="00DC1936">
        <w:rPr>
          <w:rFonts w:ascii="Times New Roman" w:eastAsia="Calibri Light" w:hAnsi="Times New Roman" w:cs="Times New Roman"/>
          <w:sz w:val="28"/>
          <w:szCs w:val="28"/>
        </w:rPr>
        <w:t xml:space="preserve">палива в загальній структурі </w:t>
      </w:r>
      <w:r w:rsidRPr="00DC1936">
        <w:rPr>
          <w:rFonts w:ascii="Times New Roman" w:eastAsia="Calibri Light" w:hAnsi="Times New Roman" w:cs="Times New Roman"/>
          <w:sz w:val="28"/>
          <w:szCs w:val="28"/>
        </w:rPr>
        <w:lastRenderedPageBreak/>
        <w:t xml:space="preserve">енергоспоживання. Наразі російський експорт забезпечує 35-40% німецьких потреб </w:t>
      </w:r>
      <w:r w:rsidR="00403A12">
        <w:rPr>
          <w:rFonts w:ascii="Times New Roman" w:eastAsia="Calibri Light" w:hAnsi="Times New Roman" w:cs="Times New Roman"/>
          <w:sz w:val="28"/>
          <w:szCs w:val="28"/>
        </w:rPr>
        <w:t>в енергоресурсах</w:t>
      </w:r>
      <w:r w:rsidRPr="00DC1936">
        <w:rPr>
          <w:rFonts w:ascii="Times New Roman" w:eastAsia="Calibri Light" w:hAnsi="Times New Roman" w:cs="Times New Roman"/>
          <w:sz w:val="28"/>
          <w:szCs w:val="28"/>
        </w:rPr>
        <w:t xml:space="preserve">. Частка Німеччини в </w:t>
      </w:r>
      <w:r w:rsidR="00403A12">
        <w:rPr>
          <w:rFonts w:ascii="Times New Roman" w:eastAsia="Calibri Light" w:hAnsi="Times New Roman" w:cs="Times New Roman"/>
          <w:sz w:val="28"/>
          <w:szCs w:val="28"/>
        </w:rPr>
        <w:t>експорті</w:t>
      </w:r>
      <w:r w:rsidRPr="00DC1936">
        <w:rPr>
          <w:rFonts w:ascii="Times New Roman" w:eastAsia="Calibri Light" w:hAnsi="Times New Roman" w:cs="Times New Roman"/>
          <w:sz w:val="28"/>
          <w:szCs w:val="28"/>
        </w:rPr>
        <w:t xml:space="preserve"> «Газпрому»  —  приблизно 23%. Скорочення частки РФ на енергетичному ринку часто розглядається </w:t>
      </w:r>
      <w:r w:rsidR="00403A12">
        <w:rPr>
          <w:rFonts w:ascii="Times New Roman" w:eastAsia="Calibri Light" w:hAnsi="Times New Roman" w:cs="Times New Roman"/>
          <w:sz w:val="28"/>
          <w:szCs w:val="28"/>
        </w:rPr>
        <w:t>Кремлем</w:t>
      </w:r>
      <w:r w:rsidRPr="00DC1936">
        <w:rPr>
          <w:rFonts w:ascii="Times New Roman" w:eastAsia="Calibri Light" w:hAnsi="Times New Roman" w:cs="Times New Roman"/>
          <w:sz w:val="28"/>
          <w:szCs w:val="28"/>
        </w:rPr>
        <w:t xml:space="preserve"> як антиросійська стратегія. </w:t>
      </w:r>
      <w:r w:rsidRPr="00DC1936">
        <w:rPr>
          <w:rFonts w:ascii="Times New Roman" w:eastAsia="Calibri Light" w:hAnsi="Times New Roman" w:cs="Times New Roman"/>
          <w:sz w:val="28"/>
          <w:szCs w:val="28"/>
          <w:lang w:val="ru-RU"/>
        </w:rPr>
        <w:t>Однак</w:t>
      </w:r>
      <w:r w:rsidRPr="00DC1936">
        <w:rPr>
          <w:rFonts w:ascii="Times New Roman" w:eastAsia="Calibri Light" w:hAnsi="Times New Roman" w:cs="Times New Roman"/>
          <w:sz w:val="28"/>
          <w:szCs w:val="28"/>
        </w:rPr>
        <w:t xml:space="preserve"> тут слід згадати про Європейську енергетичну хартію </w:t>
      </w:r>
      <w:r w:rsidRPr="00DC1936">
        <w:rPr>
          <w:rFonts w:ascii="Times New Roman" w:eastAsia="Calibri Light" w:hAnsi="Times New Roman" w:cs="Times New Roman"/>
          <w:sz w:val="28"/>
          <w:szCs w:val="28"/>
          <w:lang w:val="ru-RU"/>
        </w:rPr>
        <w:t>1991 року</w:t>
      </w:r>
      <w:r w:rsidRPr="00DC1936">
        <w:rPr>
          <w:rFonts w:ascii="Times New Roman" w:eastAsia="Calibri Light" w:hAnsi="Times New Roman" w:cs="Times New Roman"/>
          <w:sz w:val="28"/>
          <w:szCs w:val="28"/>
        </w:rPr>
        <w:t xml:space="preserve">, яка передбачає перебудову сектору таким чином, щоб ні один з учасників не мав значного контролю над постачанням  палива на європейський ринок. </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Також на порядку денному одним із найважливіших пунктів стоїть питання будівництва міжнародного газопроводу «Північний потік – 2</w:t>
      </w:r>
      <w:r w:rsidRPr="00DC1936">
        <w:rPr>
          <w:rFonts w:ascii="Times New Roman" w:eastAsia="Calibri Light" w:hAnsi="Times New Roman" w:cs="Times New Roman"/>
          <w:sz w:val="28"/>
          <w:szCs w:val="28"/>
          <w:lang w:val="it-IT"/>
        </w:rPr>
        <w:t>»</w:t>
      </w:r>
      <w:r w:rsidRPr="00DC1936">
        <w:rPr>
          <w:rFonts w:ascii="Times New Roman" w:eastAsia="Calibri Light" w:hAnsi="Times New Roman" w:cs="Times New Roman"/>
          <w:sz w:val="28"/>
          <w:szCs w:val="28"/>
        </w:rPr>
        <w:t xml:space="preserve">, який повинен з’єднати Росію та Німеччину </w:t>
      </w:r>
      <w:r w:rsidR="00403A12">
        <w:rPr>
          <w:rFonts w:ascii="Times New Roman" w:eastAsia="Calibri Light" w:hAnsi="Times New Roman" w:cs="Times New Roman"/>
          <w:sz w:val="28"/>
          <w:szCs w:val="28"/>
        </w:rPr>
        <w:t xml:space="preserve">газопроводами по </w:t>
      </w:r>
      <w:r w:rsidRPr="00DC1936">
        <w:rPr>
          <w:rFonts w:ascii="Times New Roman" w:eastAsia="Calibri Light" w:hAnsi="Times New Roman" w:cs="Times New Roman"/>
          <w:sz w:val="28"/>
          <w:szCs w:val="28"/>
        </w:rPr>
        <w:t>дн</w:t>
      </w:r>
      <w:r w:rsidR="00403A12">
        <w:rPr>
          <w:rFonts w:ascii="Times New Roman" w:eastAsia="Calibri Light" w:hAnsi="Times New Roman" w:cs="Times New Roman"/>
          <w:sz w:val="28"/>
          <w:szCs w:val="28"/>
        </w:rPr>
        <w:t>у</w:t>
      </w:r>
      <w:r w:rsidRPr="00DC1936">
        <w:rPr>
          <w:rFonts w:ascii="Times New Roman" w:eastAsia="Calibri Light" w:hAnsi="Times New Roman" w:cs="Times New Roman"/>
          <w:sz w:val="28"/>
          <w:szCs w:val="28"/>
        </w:rPr>
        <w:t xml:space="preserve"> Балтійського моря в обхід транзитних країн, включаючи й Україну. Федеральний канцлер ФРН підтримує будівництво газопроводу</w:t>
      </w:r>
      <w:r w:rsidR="00403A12">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до 2018 року</w:t>
      </w:r>
      <w:r w:rsidR="00403A12">
        <w:rPr>
          <w:rFonts w:ascii="Times New Roman" w:eastAsia="Calibri Light" w:hAnsi="Times New Roman" w:cs="Times New Roman"/>
          <w:sz w:val="28"/>
          <w:szCs w:val="28"/>
        </w:rPr>
        <w:t xml:space="preserve"> вона не втомлювався повторювати, </w:t>
      </w:r>
      <w:r w:rsidRPr="00DC1936">
        <w:rPr>
          <w:rFonts w:ascii="Times New Roman" w:eastAsia="Calibri Light" w:hAnsi="Times New Roman" w:cs="Times New Roman"/>
          <w:sz w:val="28"/>
          <w:szCs w:val="28"/>
        </w:rPr>
        <w:t xml:space="preserve"> що це – виключно економічний проект, який не загрожує ні диверсифікації постачань, ні енергетичній безпеці Європейського Союзу. У квітні 2018 року </w:t>
      </w:r>
      <w:r w:rsidR="00403A12">
        <w:rPr>
          <w:rFonts w:ascii="Times New Roman" w:eastAsia="Calibri Light" w:hAnsi="Times New Roman" w:cs="Times New Roman"/>
          <w:sz w:val="28"/>
          <w:szCs w:val="28"/>
        </w:rPr>
        <w:t>Ангела Меркель</w:t>
      </w:r>
      <w:r w:rsidRPr="00DC1936">
        <w:rPr>
          <w:rFonts w:ascii="Times New Roman" w:eastAsia="Calibri Light" w:hAnsi="Times New Roman" w:cs="Times New Roman"/>
          <w:sz w:val="28"/>
          <w:szCs w:val="28"/>
        </w:rPr>
        <w:t xml:space="preserve"> вже заявила, що в проекті присутні й політичні фактори, а Україна повинна зберегти роль транзитної країни. З досвіду останніх газових воєн відомо, що Росія активно використовує природний газ </w:t>
      </w:r>
      <w:r w:rsidR="00732A5B">
        <w:rPr>
          <w:rFonts w:ascii="Times New Roman" w:eastAsia="Calibri Light" w:hAnsi="Times New Roman" w:cs="Times New Roman"/>
          <w:sz w:val="28"/>
          <w:szCs w:val="28"/>
        </w:rPr>
        <w:t>у суперечках з іншими</w:t>
      </w:r>
      <w:r w:rsidRPr="00DC1936">
        <w:rPr>
          <w:rFonts w:ascii="Times New Roman" w:eastAsia="Calibri Light" w:hAnsi="Times New Roman" w:cs="Times New Roman"/>
          <w:sz w:val="28"/>
          <w:szCs w:val="28"/>
        </w:rPr>
        <w:t xml:space="preserve"> держав</w:t>
      </w:r>
      <w:r w:rsidR="00732A5B">
        <w:rPr>
          <w:rFonts w:ascii="Times New Roman" w:eastAsia="Calibri Light" w:hAnsi="Times New Roman" w:cs="Times New Roman"/>
          <w:sz w:val="28"/>
          <w:szCs w:val="28"/>
        </w:rPr>
        <w:t>ами</w:t>
      </w:r>
      <w:r w:rsidRPr="00DC1936">
        <w:rPr>
          <w:rFonts w:ascii="Times New Roman" w:eastAsia="Calibri Light" w:hAnsi="Times New Roman" w:cs="Times New Roman"/>
          <w:sz w:val="28"/>
          <w:szCs w:val="28"/>
        </w:rPr>
        <w:t xml:space="preserve"> як зброю — тут вже йдеться про бажання позбавити Україну не самого газу, а можливості заробляти на транзиті цього палива.</w:t>
      </w:r>
      <w:r w:rsidRPr="00DC1936">
        <w:rPr>
          <w:rFonts w:ascii="Times New Roman" w:eastAsia="Calibri Light" w:hAnsi="Times New Roman" w:cs="Times New Roman"/>
          <w:sz w:val="28"/>
          <w:szCs w:val="28"/>
          <w:lang w:val="ru-RU"/>
        </w:rPr>
        <w:t xml:space="preserve"> І </w:t>
      </w:r>
      <w:r w:rsidRPr="00DC1936">
        <w:rPr>
          <w:rFonts w:ascii="Times New Roman" w:eastAsia="Calibri Light" w:hAnsi="Times New Roman" w:cs="Times New Roman"/>
          <w:sz w:val="28"/>
          <w:szCs w:val="28"/>
        </w:rPr>
        <w:t xml:space="preserve">не </w:t>
      </w:r>
      <w:r w:rsidR="00732A5B">
        <w:rPr>
          <w:rFonts w:ascii="Times New Roman" w:eastAsia="Calibri Light" w:hAnsi="Times New Roman" w:cs="Times New Roman"/>
          <w:sz w:val="28"/>
          <w:szCs w:val="28"/>
        </w:rPr>
        <w:t>варто</w:t>
      </w:r>
      <w:r w:rsidRPr="00DC1936">
        <w:rPr>
          <w:rFonts w:ascii="Times New Roman" w:eastAsia="Calibri Light" w:hAnsi="Times New Roman" w:cs="Times New Roman"/>
          <w:sz w:val="28"/>
          <w:szCs w:val="28"/>
        </w:rPr>
        <w:t xml:space="preserve"> ставити перед собою питання, чому Німеччина все ж таки активно підтримує цей проект</w:t>
      </w:r>
      <w:r w:rsidR="00732A5B">
        <w:rPr>
          <w:rFonts w:ascii="Times New Roman" w:eastAsia="Calibri Light" w:hAnsi="Times New Roman" w:cs="Times New Roman"/>
          <w:sz w:val="28"/>
          <w:szCs w:val="28"/>
        </w:rPr>
        <w:t xml:space="preserve"> – відповідь доволі проста: </w:t>
      </w:r>
      <w:r w:rsidRPr="00DC1936">
        <w:rPr>
          <w:rFonts w:ascii="Times New Roman" w:eastAsia="Calibri Light" w:hAnsi="Times New Roman" w:cs="Times New Roman"/>
          <w:sz w:val="28"/>
          <w:szCs w:val="28"/>
        </w:rPr>
        <w:t xml:space="preserve">після </w:t>
      </w:r>
      <w:r w:rsidR="00732A5B">
        <w:rPr>
          <w:rFonts w:ascii="Times New Roman" w:eastAsia="Calibri Light" w:hAnsi="Times New Roman" w:cs="Times New Roman"/>
          <w:sz w:val="28"/>
          <w:szCs w:val="28"/>
        </w:rPr>
        <w:t>його реалізації</w:t>
      </w:r>
      <w:r w:rsidRPr="00DC1936">
        <w:rPr>
          <w:rFonts w:ascii="Times New Roman" w:eastAsia="Calibri Light" w:hAnsi="Times New Roman" w:cs="Times New Roman"/>
          <w:sz w:val="28"/>
          <w:szCs w:val="28"/>
        </w:rPr>
        <w:t xml:space="preserve"> </w:t>
      </w:r>
      <w:r w:rsidR="00732A5B">
        <w:rPr>
          <w:rFonts w:ascii="Times New Roman" w:eastAsia="Calibri Light" w:hAnsi="Times New Roman" w:cs="Times New Roman"/>
          <w:sz w:val="28"/>
          <w:szCs w:val="28"/>
        </w:rPr>
        <w:t>ФРН</w:t>
      </w:r>
      <w:r w:rsidRPr="00DC1936">
        <w:rPr>
          <w:rFonts w:ascii="Times New Roman" w:eastAsia="Calibri Light" w:hAnsi="Times New Roman" w:cs="Times New Roman"/>
          <w:sz w:val="28"/>
          <w:szCs w:val="28"/>
        </w:rPr>
        <w:t xml:space="preserve"> стане </w:t>
      </w:r>
      <w:r w:rsidRPr="00DC1936">
        <w:rPr>
          <w:rFonts w:ascii="Times New Roman" w:eastAsia="Calibri Light" w:hAnsi="Times New Roman" w:cs="Times New Roman"/>
          <w:sz w:val="28"/>
          <w:szCs w:val="28"/>
          <w:lang w:val="ru-RU"/>
        </w:rPr>
        <w:t xml:space="preserve">одним </w:t>
      </w:r>
      <w:r w:rsidRPr="00DC1936">
        <w:rPr>
          <w:rFonts w:ascii="Times New Roman" w:eastAsia="Calibri Light" w:hAnsi="Times New Roman" w:cs="Times New Roman"/>
          <w:sz w:val="28"/>
          <w:szCs w:val="28"/>
        </w:rPr>
        <w:t>із головних газових хабів Європи, тобто весь газ від РФ буде йти через територію Ф</w:t>
      </w:r>
      <w:r w:rsidR="00732A5B">
        <w:rPr>
          <w:rFonts w:ascii="Times New Roman" w:eastAsia="Calibri Light" w:hAnsi="Times New Roman" w:cs="Times New Roman"/>
          <w:sz w:val="28"/>
          <w:szCs w:val="28"/>
        </w:rPr>
        <w:t>едеративної Республіки,</w:t>
      </w:r>
      <w:r w:rsidRPr="00DC1936">
        <w:rPr>
          <w:rFonts w:ascii="Times New Roman" w:eastAsia="Calibri Light" w:hAnsi="Times New Roman" w:cs="Times New Roman"/>
          <w:sz w:val="28"/>
          <w:szCs w:val="28"/>
        </w:rPr>
        <w:t xml:space="preserve"> і тоді саме </w:t>
      </w:r>
      <w:r w:rsidR="00732A5B">
        <w:rPr>
          <w:rFonts w:ascii="Times New Roman" w:eastAsia="Calibri Light" w:hAnsi="Times New Roman" w:cs="Times New Roman"/>
          <w:sz w:val="28"/>
          <w:szCs w:val="28"/>
        </w:rPr>
        <w:t>німці</w:t>
      </w:r>
      <w:r w:rsidRPr="00DC1936">
        <w:rPr>
          <w:rFonts w:ascii="Times New Roman" w:eastAsia="Calibri Light" w:hAnsi="Times New Roman" w:cs="Times New Roman"/>
          <w:sz w:val="28"/>
          <w:szCs w:val="28"/>
        </w:rPr>
        <w:t xml:space="preserve"> отримувати</w:t>
      </w:r>
      <w:r w:rsidR="00732A5B">
        <w:rPr>
          <w:rFonts w:ascii="Times New Roman" w:eastAsia="Calibri Light" w:hAnsi="Times New Roman" w:cs="Times New Roman"/>
          <w:sz w:val="28"/>
          <w:szCs w:val="28"/>
        </w:rPr>
        <w:t>муть</w:t>
      </w:r>
      <w:r w:rsidRPr="00DC1936">
        <w:rPr>
          <w:rFonts w:ascii="Times New Roman" w:eastAsia="Calibri Light" w:hAnsi="Times New Roman" w:cs="Times New Roman"/>
          <w:sz w:val="28"/>
          <w:szCs w:val="28"/>
        </w:rPr>
        <w:t xml:space="preserve"> прибуток від транзиту природного газу, як наразі</w:t>
      </w:r>
      <w:r w:rsidR="00732A5B">
        <w:rPr>
          <w:rFonts w:ascii="Times New Roman" w:eastAsia="Calibri Light" w:hAnsi="Times New Roman" w:cs="Times New Roman"/>
          <w:sz w:val="28"/>
          <w:szCs w:val="28"/>
        </w:rPr>
        <w:t xml:space="preserve"> його отримує</w:t>
      </w:r>
      <w:r w:rsidRPr="00DC1936">
        <w:rPr>
          <w:rFonts w:ascii="Times New Roman" w:eastAsia="Calibri Light" w:hAnsi="Times New Roman" w:cs="Times New Roman"/>
          <w:sz w:val="28"/>
          <w:szCs w:val="28"/>
        </w:rPr>
        <w:t xml:space="preserve"> наша країна. Разом з цим</w:t>
      </w:r>
      <w:r w:rsidR="00732A5B">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ФРН отримує знижку на газ шляхом виключення посередників, заробляє на транзиті газу, не заплативши за проект нічого.</w:t>
      </w:r>
      <w:r w:rsidRPr="00DC1936">
        <w:rPr>
          <w:rFonts w:ascii="Times New Roman" w:eastAsia="Calibri Light" w:hAnsi="Times New Roman" w:cs="Times New Roman"/>
          <w:sz w:val="28"/>
          <w:szCs w:val="28"/>
          <w:lang w:val="ru-RU"/>
        </w:rPr>
        <w:t xml:space="preserve"> Однак</w:t>
      </w:r>
      <w:r w:rsidR="00732A5B">
        <w:rPr>
          <w:rFonts w:ascii="Times New Roman" w:eastAsia="Calibri Light" w:hAnsi="Times New Roman" w:cs="Times New Roman"/>
          <w:sz w:val="28"/>
          <w:szCs w:val="28"/>
          <w:lang w:val="ru-RU"/>
        </w:rPr>
        <w:t xml:space="preserve"> </w:t>
      </w:r>
      <w:r w:rsidRPr="00DC1936">
        <w:rPr>
          <w:rFonts w:ascii="Times New Roman" w:eastAsia="Calibri Light" w:hAnsi="Times New Roman" w:cs="Times New Roman"/>
          <w:sz w:val="28"/>
          <w:szCs w:val="28"/>
        </w:rPr>
        <w:t>не потрібно відкидати високу ймовірність того, що Газпром завдяки реалізації проекту отримає вражаючі лобістські можливості всередині ЄС.</w:t>
      </w:r>
    </w:p>
    <w:p w:rsidR="005539E6" w:rsidRPr="00DC1936" w:rsidRDefault="00F55ECA" w:rsidP="00DC1936">
      <w:pPr>
        <w:spacing w:line="240" w:lineRule="auto"/>
        <w:jc w:val="both"/>
        <w:rPr>
          <w:rFonts w:ascii="Times New Roman" w:eastAsia="Calibri Light" w:hAnsi="Times New Roman" w:cs="Times New Roman"/>
          <w:b/>
          <w:bCs/>
          <w:i/>
          <w:iCs/>
          <w:sz w:val="28"/>
          <w:szCs w:val="28"/>
        </w:rPr>
      </w:pPr>
      <w:r w:rsidRPr="00DC1936">
        <w:rPr>
          <w:rFonts w:ascii="Times New Roman" w:eastAsia="Calibri Light" w:hAnsi="Times New Roman" w:cs="Times New Roman"/>
          <w:b/>
          <w:bCs/>
          <w:i/>
          <w:iCs/>
          <w:sz w:val="28"/>
          <w:szCs w:val="28"/>
        </w:rPr>
        <w:t xml:space="preserve">Об’єктивна вигода понад ефемерні цінності </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За пострадянськими мірками Росія ізольована від Європи як ніколи раніше, проте її відносини з ФРН найкращі, у порівнян</w:t>
      </w:r>
      <w:r w:rsidR="00732A5B">
        <w:rPr>
          <w:rFonts w:ascii="Times New Roman" w:eastAsia="Calibri Light" w:hAnsi="Times New Roman" w:cs="Times New Roman"/>
          <w:sz w:val="28"/>
          <w:szCs w:val="28"/>
        </w:rPr>
        <w:t>н</w:t>
      </w:r>
      <w:r w:rsidRPr="00DC1936">
        <w:rPr>
          <w:rFonts w:ascii="Times New Roman" w:eastAsia="Calibri Light" w:hAnsi="Times New Roman" w:cs="Times New Roman"/>
          <w:sz w:val="28"/>
          <w:szCs w:val="28"/>
        </w:rPr>
        <w:t xml:space="preserve">і з іншими членами НАТО. Колишня модель відносин, побудована на ідеях «інтеграції Росії до Європи» і «становлення Великої Європи від Лісабона до Владивостока», — невідновна. </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lang w:val="ru-RU"/>
        </w:rPr>
        <w:t>Однак</w:t>
      </w:r>
      <w:r w:rsidRPr="00DC1936">
        <w:rPr>
          <w:rFonts w:ascii="Times New Roman" w:eastAsia="Calibri Light" w:hAnsi="Times New Roman" w:cs="Times New Roman"/>
          <w:sz w:val="28"/>
          <w:szCs w:val="28"/>
        </w:rPr>
        <w:t xml:space="preserve"> наразі інтереси РФ та ФРН перетинаються в багатьох точках міжнародного порядку денного: держави залучені до вирішення сирійської кризи, іранського ядерного питання та є учасниками «Нормандського формату». Наприклад, у випадку з Іраном як Російська Федерація, так і Федеративна Республіка Німеччина є противниками виходу США з </w:t>
      </w:r>
      <w:r w:rsidR="00732A5B">
        <w:rPr>
          <w:rFonts w:ascii="Times New Roman" w:eastAsia="Calibri Light" w:hAnsi="Times New Roman" w:cs="Times New Roman"/>
          <w:sz w:val="28"/>
          <w:szCs w:val="28"/>
        </w:rPr>
        <w:t>І</w:t>
      </w:r>
      <w:r w:rsidRPr="00DC1936">
        <w:rPr>
          <w:rFonts w:ascii="Times New Roman" w:eastAsia="Calibri Light" w:hAnsi="Times New Roman" w:cs="Times New Roman"/>
          <w:sz w:val="28"/>
          <w:szCs w:val="28"/>
        </w:rPr>
        <w:t xml:space="preserve">ранської ядерної угоди, оскільки їхнє головне побоювання ґрунтується на страху та категоричному небажанні відновлення </w:t>
      </w:r>
      <w:r w:rsidR="00732A5B">
        <w:rPr>
          <w:rFonts w:ascii="Times New Roman" w:eastAsia="Calibri Light" w:hAnsi="Times New Roman" w:cs="Times New Roman"/>
          <w:sz w:val="28"/>
          <w:szCs w:val="28"/>
        </w:rPr>
        <w:t>ядерної програми Тегераном.</w:t>
      </w:r>
      <w:r w:rsidRPr="00DC1936">
        <w:rPr>
          <w:rFonts w:ascii="Times New Roman" w:eastAsia="Calibri Light" w:hAnsi="Times New Roman" w:cs="Times New Roman"/>
          <w:sz w:val="28"/>
          <w:szCs w:val="28"/>
        </w:rPr>
        <w:t xml:space="preserve"> </w:t>
      </w:r>
      <w:r w:rsidR="00732A5B">
        <w:rPr>
          <w:rFonts w:ascii="Times New Roman" w:eastAsia="Calibri Light" w:hAnsi="Times New Roman" w:cs="Times New Roman"/>
          <w:sz w:val="28"/>
          <w:szCs w:val="28"/>
        </w:rPr>
        <w:t>В</w:t>
      </w:r>
      <w:r w:rsidRPr="00DC1936">
        <w:rPr>
          <w:rFonts w:ascii="Times New Roman" w:eastAsia="Calibri Light" w:hAnsi="Times New Roman" w:cs="Times New Roman"/>
          <w:sz w:val="28"/>
          <w:szCs w:val="28"/>
        </w:rPr>
        <w:t xml:space="preserve"> Ірану</w:t>
      </w:r>
      <w:r w:rsidR="00732A5B">
        <w:rPr>
          <w:rFonts w:ascii="Times New Roman" w:eastAsia="Calibri Light" w:hAnsi="Times New Roman" w:cs="Times New Roman"/>
          <w:sz w:val="28"/>
          <w:szCs w:val="28"/>
        </w:rPr>
        <w:t>, до того ж,</w:t>
      </w:r>
      <w:r w:rsidRPr="00DC1936">
        <w:rPr>
          <w:rFonts w:ascii="Times New Roman" w:eastAsia="Calibri Light" w:hAnsi="Times New Roman" w:cs="Times New Roman"/>
          <w:sz w:val="28"/>
          <w:szCs w:val="28"/>
        </w:rPr>
        <w:t xml:space="preserve"> </w:t>
      </w:r>
      <w:r w:rsidR="00732A5B">
        <w:rPr>
          <w:rFonts w:ascii="Times New Roman" w:eastAsia="Calibri Light" w:hAnsi="Times New Roman" w:cs="Times New Roman"/>
          <w:sz w:val="28"/>
          <w:szCs w:val="28"/>
        </w:rPr>
        <w:t>існує</w:t>
      </w:r>
      <w:r w:rsidRPr="00DC1936">
        <w:rPr>
          <w:rFonts w:ascii="Times New Roman" w:eastAsia="Calibri Light" w:hAnsi="Times New Roman" w:cs="Times New Roman"/>
          <w:sz w:val="28"/>
          <w:szCs w:val="28"/>
        </w:rPr>
        <w:t xml:space="preserve"> своя ракетна програма</w:t>
      </w:r>
      <w:r w:rsidR="00732A5B">
        <w:rPr>
          <w:rFonts w:ascii="Times New Roman" w:eastAsia="Calibri Light" w:hAnsi="Times New Roman" w:cs="Times New Roman"/>
          <w:sz w:val="28"/>
          <w:szCs w:val="28"/>
        </w:rPr>
        <w:t xml:space="preserve">, і </w:t>
      </w:r>
      <w:r w:rsidRPr="00DC1936">
        <w:rPr>
          <w:rFonts w:ascii="Times New Roman" w:eastAsia="Calibri Light" w:hAnsi="Times New Roman" w:cs="Times New Roman"/>
          <w:sz w:val="28"/>
          <w:szCs w:val="28"/>
        </w:rPr>
        <w:t xml:space="preserve"> при її подальшому розвитку та реалізації, не виключено, що він зможе створити ракету, здатну досягти території ЄС і РФ</w:t>
      </w:r>
      <w:r w:rsidR="00732A5B">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w:t>
      </w:r>
      <w:r w:rsidR="00732A5B">
        <w:rPr>
          <w:rFonts w:ascii="Times New Roman" w:eastAsia="Calibri Light" w:hAnsi="Times New Roman" w:cs="Times New Roman"/>
          <w:sz w:val="28"/>
          <w:szCs w:val="28"/>
        </w:rPr>
        <w:t>Ц</w:t>
      </w:r>
      <w:r w:rsidRPr="00DC1936">
        <w:rPr>
          <w:rFonts w:ascii="Times New Roman" w:eastAsia="Calibri Light" w:hAnsi="Times New Roman" w:cs="Times New Roman"/>
          <w:sz w:val="28"/>
          <w:szCs w:val="28"/>
        </w:rPr>
        <w:t>е й змушує обидві держави співпрацювати в даному питанні.</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lastRenderedPageBreak/>
        <w:t>Ще однією важливою точкою перетину інтересів може бути ситуація з Д</w:t>
      </w:r>
      <w:r w:rsidR="00732A5B">
        <w:rPr>
          <w:rFonts w:ascii="Times New Roman" w:eastAsia="Calibri Light" w:hAnsi="Times New Roman" w:cs="Times New Roman"/>
          <w:sz w:val="28"/>
          <w:szCs w:val="28"/>
        </w:rPr>
        <w:t>оговором про скорочення ракет середньої і малої дальності</w:t>
      </w:r>
      <w:r w:rsidRPr="00DC1936">
        <w:rPr>
          <w:rFonts w:ascii="Times New Roman" w:eastAsia="Calibri Light" w:hAnsi="Times New Roman" w:cs="Times New Roman"/>
          <w:sz w:val="28"/>
          <w:szCs w:val="28"/>
        </w:rPr>
        <w:t xml:space="preserve">. Хоча на початку 2019 року Хайко Маас, федеральний міністр зовнішніх справ ФРН,  закликав Росію перестати порушувати ДРСМД і виступив за посередництво Берліна в переговорах між США та РФ з цього питання, </w:t>
      </w:r>
      <w:r w:rsidR="00732A5B">
        <w:rPr>
          <w:rFonts w:ascii="Times New Roman" w:eastAsia="Calibri Light" w:hAnsi="Times New Roman" w:cs="Times New Roman"/>
          <w:sz w:val="28"/>
          <w:szCs w:val="28"/>
        </w:rPr>
        <w:t>Берлін</w:t>
      </w:r>
      <w:r w:rsidRPr="00DC1936">
        <w:rPr>
          <w:rFonts w:ascii="Times New Roman" w:eastAsia="Calibri Light" w:hAnsi="Times New Roman" w:cs="Times New Roman"/>
          <w:sz w:val="28"/>
          <w:szCs w:val="28"/>
        </w:rPr>
        <w:t xml:space="preserve"> все ж ви</w:t>
      </w:r>
      <w:r w:rsidR="00732A5B">
        <w:rPr>
          <w:rFonts w:ascii="Times New Roman" w:eastAsia="Calibri Light" w:hAnsi="Times New Roman" w:cs="Times New Roman"/>
          <w:sz w:val="28"/>
          <w:szCs w:val="28"/>
        </w:rPr>
        <w:t>словив своє</w:t>
      </w:r>
      <w:r w:rsidRPr="00DC1936">
        <w:rPr>
          <w:rFonts w:ascii="Times New Roman" w:eastAsia="Calibri Light" w:hAnsi="Times New Roman" w:cs="Times New Roman"/>
          <w:sz w:val="28"/>
          <w:szCs w:val="28"/>
        </w:rPr>
        <w:t xml:space="preserve"> занепокоєння через вихід США </w:t>
      </w:r>
      <w:r w:rsidR="00732A5B">
        <w:rPr>
          <w:rFonts w:ascii="Times New Roman" w:eastAsia="Calibri Light" w:hAnsi="Times New Roman" w:cs="Times New Roman"/>
          <w:sz w:val="28"/>
          <w:szCs w:val="28"/>
        </w:rPr>
        <w:t xml:space="preserve">та Росії </w:t>
      </w:r>
      <w:r w:rsidRPr="00DC1936">
        <w:rPr>
          <w:rFonts w:ascii="Times New Roman" w:eastAsia="Calibri Light" w:hAnsi="Times New Roman" w:cs="Times New Roman"/>
          <w:sz w:val="28"/>
          <w:szCs w:val="28"/>
        </w:rPr>
        <w:t xml:space="preserve">з ДРСМД і перспективу розміщення нових наземних систем </w:t>
      </w:r>
      <w:r w:rsidR="00732A5B">
        <w:rPr>
          <w:rFonts w:ascii="Times New Roman" w:eastAsia="Calibri Light" w:hAnsi="Times New Roman" w:cs="Times New Roman"/>
          <w:sz w:val="28"/>
          <w:szCs w:val="28"/>
        </w:rPr>
        <w:t>для запуску</w:t>
      </w:r>
      <w:r w:rsidRPr="00DC1936">
        <w:rPr>
          <w:rFonts w:ascii="Times New Roman" w:eastAsia="Calibri Light" w:hAnsi="Times New Roman" w:cs="Times New Roman"/>
          <w:sz w:val="28"/>
          <w:szCs w:val="28"/>
        </w:rPr>
        <w:t xml:space="preserve"> ядерно</w:t>
      </w:r>
      <w:r w:rsidR="00732A5B">
        <w:rPr>
          <w:rFonts w:ascii="Times New Roman" w:eastAsia="Calibri Light" w:hAnsi="Times New Roman" w:cs="Times New Roman"/>
          <w:sz w:val="28"/>
          <w:szCs w:val="28"/>
        </w:rPr>
        <w:t>ї</w:t>
      </w:r>
      <w:r w:rsidRPr="00DC1936">
        <w:rPr>
          <w:rFonts w:ascii="Times New Roman" w:eastAsia="Calibri Light" w:hAnsi="Times New Roman" w:cs="Times New Roman"/>
          <w:sz w:val="28"/>
          <w:szCs w:val="28"/>
        </w:rPr>
        <w:t xml:space="preserve"> збро</w:t>
      </w:r>
      <w:r w:rsidR="00732A5B">
        <w:rPr>
          <w:rFonts w:ascii="Times New Roman" w:eastAsia="Calibri Light" w:hAnsi="Times New Roman" w:cs="Times New Roman"/>
          <w:sz w:val="28"/>
          <w:szCs w:val="28"/>
        </w:rPr>
        <w:t>ї</w:t>
      </w:r>
      <w:r w:rsidRPr="00DC1936">
        <w:rPr>
          <w:rFonts w:ascii="Times New Roman" w:eastAsia="Calibri Light" w:hAnsi="Times New Roman" w:cs="Times New Roman"/>
          <w:sz w:val="28"/>
          <w:szCs w:val="28"/>
        </w:rPr>
        <w:t xml:space="preserve"> в Європі</w:t>
      </w:r>
      <w:r w:rsidR="00732A5B">
        <w:rPr>
          <w:rFonts w:ascii="Times New Roman" w:eastAsia="Calibri Light" w:hAnsi="Times New Roman" w:cs="Times New Roman"/>
          <w:sz w:val="28"/>
          <w:szCs w:val="28"/>
        </w:rPr>
        <w:t>. А</w:t>
      </w:r>
      <w:r w:rsidRPr="00DC1936">
        <w:rPr>
          <w:rFonts w:ascii="Times New Roman" w:eastAsia="Calibri Light" w:hAnsi="Times New Roman" w:cs="Times New Roman"/>
          <w:sz w:val="28"/>
          <w:szCs w:val="28"/>
        </w:rPr>
        <w:t xml:space="preserve"> правляча фракція німецького уряду заявила, що ФРН взагалі не варто тримати ядерну зброю на своїй території. У сучасному швидкозмінному постбіполярному світі традиційний контроль над озброєннями поступово відходить у минуле, тому</w:t>
      </w:r>
      <w:r w:rsidR="00C26ADA">
        <w:rPr>
          <w:rFonts w:ascii="Times New Roman" w:eastAsia="Calibri Light" w:hAnsi="Times New Roman" w:cs="Times New Roman"/>
          <w:sz w:val="28"/>
          <w:szCs w:val="28"/>
        </w:rPr>
        <w:t xml:space="preserve"> і</w:t>
      </w:r>
      <w:r w:rsidRPr="00DC1936">
        <w:rPr>
          <w:rFonts w:ascii="Times New Roman" w:eastAsia="Calibri Light" w:hAnsi="Times New Roman" w:cs="Times New Roman"/>
          <w:sz w:val="28"/>
          <w:szCs w:val="28"/>
        </w:rPr>
        <w:t xml:space="preserve"> необхідний діалог задля ефективних гарантій безпеки під час відсутності кількісних і якісних обмежень та взаємного контролю. Тут Росія та Німеччина у сфері сучасних ядерних та неядерних озброєнь могли б скористатись можливістю і розпочати  поглиблення професійного діалогу з іншими країнами. </w:t>
      </w:r>
    </w:p>
    <w:p w:rsidR="005539E6" w:rsidRPr="00DC1936" w:rsidRDefault="00F55ECA" w:rsidP="00DC1936">
      <w:pPr>
        <w:spacing w:line="240" w:lineRule="auto"/>
        <w:jc w:val="both"/>
        <w:rPr>
          <w:rFonts w:ascii="Times New Roman" w:eastAsia="Calibri Light" w:hAnsi="Times New Roman" w:cs="Times New Roman"/>
          <w:sz w:val="28"/>
          <w:szCs w:val="28"/>
        </w:rPr>
      </w:pPr>
      <w:r w:rsidRPr="00DC1936">
        <w:rPr>
          <w:rFonts w:ascii="Times New Roman" w:eastAsia="Calibri Light" w:hAnsi="Times New Roman" w:cs="Times New Roman"/>
          <w:sz w:val="28"/>
          <w:szCs w:val="28"/>
        </w:rPr>
        <w:t xml:space="preserve">Вигода </w:t>
      </w:r>
      <w:r w:rsidR="00DE00F1">
        <w:rPr>
          <w:rFonts w:ascii="Times New Roman" w:eastAsia="Calibri Light" w:hAnsi="Times New Roman" w:cs="Times New Roman"/>
          <w:sz w:val="28"/>
          <w:szCs w:val="28"/>
        </w:rPr>
        <w:t>нормальних</w:t>
      </w:r>
      <w:r w:rsidRPr="00DC1936">
        <w:rPr>
          <w:rFonts w:ascii="Times New Roman" w:eastAsia="Calibri Light" w:hAnsi="Times New Roman" w:cs="Times New Roman"/>
          <w:sz w:val="28"/>
          <w:szCs w:val="28"/>
        </w:rPr>
        <w:t xml:space="preserve"> відносин між ФРН та РФ  найкраще відображається </w:t>
      </w:r>
      <w:r w:rsidR="00C26ADA">
        <w:rPr>
          <w:rFonts w:ascii="Times New Roman" w:eastAsia="Calibri Light" w:hAnsi="Times New Roman" w:cs="Times New Roman"/>
          <w:sz w:val="28"/>
          <w:szCs w:val="28"/>
        </w:rPr>
        <w:t>в</w:t>
      </w:r>
      <w:r w:rsidRPr="00DC1936">
        <w:rPr>
          <w:rFonts w:ascii="Times New Roman" w:eastAsia="Calibri Light" w:hAnsi="Times New Roman" w:cs="Times New Roman"/>
          <w:sz w:val="28"/>
          <w:szCs w:val="28"/>
        </w:rPr>
        <w:t xml:space="preserve"> економічній та енергетичній співпраці. Варто зазначити хоча б  деякі особливості зовнішньої торгівлі цих країн: німецькі експортери постачають в Росію широкий асортимент товарів, головними з яких є ліки, легкові автомобілі та частини транспортних засобів. Росія ж експортує сировинні товари, отримує за них валюту й вже на ц</w:t>
      </w:r>
      <w:r w:rsidR="00C26ADA">
        <w:rPr>
          <w:rFonts w:ascii="Times New Roman" w:eastAsia="Calibri Light" w:hAnsi="Times New Roman" w:cs="Times New Roman"/>
          <w:sz w:val="28"/>
          <w:szCs w:val="28"/>
        </w:rPr>
        <w:t xml:space="preserve">і гроші </w:t>
      </w:r>
      <w:r w:rsidRPr="00DC1936">
        <w:rPr>
          <w:rFonts w:ascii="Times New Roman" w:eastAsia="Calibri Light" w:hAnsi="Times New Roman" w:cs="Times New Roman"/>
          <w:sz w:val="28"/>
          <w:szCs w:val="28"/>
        </w:rPr>
        <w:t>купує з доданою вартістю німецькі товари. По суті</w:t>
      </w:r>
      <w:r w:rsidR="00C26ADA">
        <w:rPr>
          <w:rFonts w:ascii="Times New Roman" w:eastAsia="Calibri Light" w:hAnsi="Times New Roman" w:cs="Times New Roman"/>
          <w:sz w:val="28"/>
          <w:szCs w:val="28"/>
        </w:rPr>
        <w:t>,</w:t>
      </w:r>
      <w:r w:rsidRPr="00DC1936">
        <w:rPr>
          <w:rFonts w:ascii="Times New Roman" w:eastAsia="Calibri Light" w:hAnsi="Times New Roman" w:cs="Times New Roman"/>
          <w:sz w:val="28"/>
          <w:szCs w:val="28"/>
        </w:rPr>
        <w:t xml:space="preserve"> економіки двох держав максимально доповнюють одна одну,</w:t>
      </w:r>
      <w:r w:rsidRPr="00DC1936">
        <w:rPr>
          <w:rFonts w:ascii="Times New Roman" w:hAnsi="Times New Roman" w:cs="Times New Roman"/>
        </w:rPr>
        <w:t xml:space="preserve"> </w:t>
      </w:r>
      <w:r w:rsidRPr="00DC1936">
        <w:rPr>
          <w:rFonts w:ascii="Times New Roman" w:eastAsia="Calibri Light" w:hAnsi="Times New Roman" w:cs="Times New Roman"/>
          <w:sz w:val="28"/>
          <w:szCs w:val="28"/>
        </w:rPr>
        <w:t>практично не конкуруючи між собою, оскільки товари реалізовуються різним споживачам. Щодо енергетичної складової, то розмови про «загрозу енергетичній безпеці Німеччини та Європи з боку Росії» варто відкинути, зважаючи на структуру зовнішньої торгівлі і на той факт, що вже понад  40 років Росія є постійним постачальником палива для Німеччини: постачання природного газу в країни Заходу навіть в найпохмуріші періоди Холодної війни жодного разу не припинял</w:t>
      </w:r>
      <w:r w:rsidR="00C26ADA">
        <w:rPr>
          <w:rFonts w:ascii="Times New Roman" w:eastAsia="Calibri Light" w:hAnsi="Times New Roman" w:cs="Times New Roman"/>
          <w:sz w:val="28"/>
          <w:szCs w:val="28"/>
        </w:rPr>
        <w:t>о</w:t>
      </w:r>
      <w:r w:rsidRPr="00DC1936">
        <w:rPr>
          <w:rFonts w:ascii="Times New Roman" w:eastAsia="Calibri Light" w:hAnsi="Times New Roman" w:cs="Times New Roman"/>
          <w:sz w:val="28"/>
          <w:szCs w:val="28"/>
        </w:rPr>
        <w:t>ся. Більш</w:t>
      </w:r>
      <w:r w:rsidR="00C26ADA">
        <w:rPr>
          <w:rFonts w:ascii="Times New Roman" w:eastAsia="Calibri Light" w:hAnsi="Times New Roman" w:cs="Times New Roman"/>
          <w:sz w:val="28"/>
          <w:szCs w:val="28"/>
        </w:rPr>
        <w:t>е</w:t>
      </w:r>
      <w:r w:rsidRPr="00DC1936">
        <w:rPr>
          <w:rFonts w:ascii="Times New Roman" w:eastAsia="Calibri Light" w:hAnsi="Times New Roman" w:cs="Times New Roman"/>
          <w:sz w:val="28"/>
          <w:szCs w:val="28"/>
        </w:rPr>
        <w:t xml:space="preserve"> того, Німеччина сама зможе займатися ціновим регулюванням поста</w:t>
      </w:r>
      <w:r w:rsidR="00C26ADA">
        <w:rPr>
          <w:rFonts w:ascii="Times New Roman" w:eastAsia="Calibri Light" w:hAnsi="Times New Roman" w:cs="Times New Roman"/>
          <w:sz w:val="28"/>
          <w:szCs w:val="28"/>
        </w:rPr>
        <w:t xml:space="preserve">вок </w:t>
      </w:r>
      <w:r w:rsidRPr="00DC1936">
        <w:rPr>
          <w:rFonts w:ascii="Times New Roman" w:eastAsia="Calibri Light" w:hAnsi="Times New Roman" w:cs="Times New Roman"/>
          <w:sz w:val="28"/>
          <w:szCs w:val="28"/>
        </w:rPr>
        <w:t>газу в Євросоюзі, а німецькі газові компанії зможуть витіснити з ринку польські та словацькі. Таким чино</w:t>
      </w:r>
      <w:r w:rsidR="00C26ADA">
        <w:rPr>
          <w:rFonts w:ascii="Times New Roman" w:eastAsia="Calibri Light" w:hAnsi="Times New Roman" w:cs="Times New Roman"/>
          <w:sz w:val="28"/>
          <w:szCs w:val="28"/>
        </w:rPr>
        <w:t>м,</w:t>
      </w:r>
      <w:r w:rsidRPr="00DC1936">
        <w:rPr>
          <w:rFonts w:ascii="Times New Roman" w:eastAsia="Calibri Light" w:hAnsi="Times New Roman" w:cs="Times New Roman"/>
          <w:sz w:val="28"/>
          <w:szCs w:val="28"/>
        </w:rPr>
        <w:t xml:space="preserve"> Берлін посилить своє стратегічне та геоекономічне значення в Європі завдяки великій енергетичній залежності країн ЄС від постачання газу з ФРН.   </w:t>
      </w:r>
    </w:p>
    <w:p w:rsidR="005539E6" w:rsidRPr="002D5A93" w:rsidRDefault="00C26ADA" w:rsidP="002D5A93">
      <w:pPr>
        <w:spacing w:line="240" w:lineRule="auto"/>
        <w:jc w:val="both"/>
        <w:rPr>
          <w:rFonts w:ascii="Times New Roman" w:eastAsia="Calibri Light" w:hAnsi="Times New Roman" w:cs="Times New Roman"/>
          <w:sz w:val="28"/>
          <w:szCs w:val="28"/>
        </w:rPr>
      </w:pPr>
      <w:r>
        <w:rPr>
          <w:rFonts w:ascii="Times New Roman" w:eastAsia="Calibri Light" w:hAnsi="Times New Roman" w:cs="Times New Roman"/>
          <w:sz w:val="28"/>
          <w:szCs w:val="28"/>
        </w:rPr>
        <w:t>Очевидно</w:t>
      </w:r>
      <w:r w:rsidR="00F55ECA" w:rsidRPr="00DC1936">
        <w:rPr>
          <w:rFonts w:ascii="Times New Roman" w:eastAsia="Calibri Light" w:hAnsi="Times New Roman" w:cs="Times New Roman"/>
          <w:sz w:val="28"/>
          <w:szCs w:val="28"/>
        </w:rPr>
        <w:t>, що таке погіршення відносин не є короткотривалим, однак немає підстав припускати варіант погіршення відносин між Росією та Німеччиною до такого стану, як між РФ із Сполученими Штатами. Хоч Росія та Німеччина сповідують діаметрально протилежні цінності та представляють дві конфронтуючі сторони, об’єктивна виг</w:t>
      </w:r>
      <w:r>
        <w:rPr>
          <w:rFonts w:ascii="Times New Roman" w:eastAsia="Calibri Light" w:hAnsi="Times New Roman" w:cs="Times New Roman"/>
          <w:sz w:val="28"/>
          <w:szCs w:val="28"/>
        </w:rPr>
        <w:t>ода</w:t>
      </w:r>
      <w:r w:rsidR="00F55ECA" w:rsidRPr="00DC1936">
        <w:rPr>
          <w:rFonts w:ascii="Times New Roman" w:eastAsia="Calibri Light" w:hAnsi="Times New Roman" w:cs="Times New Roman"/>
          <w:sz w:val="28"/>
          <w:szCs w:val="28"/>
        </w:rPr>
        <w:t xml:space="preserve"> </w:t>
      </w:r>
      <w:r>
        <w:rPr>
          <w:rFonts w:ascii="Times New Roman" w:eastAsia="Calibri Light" w:hAnsi="Times New Roman" w:cs="Times New Roman"/>
          <w:sz w:val="28"/>
          <w:szCs w:val="28"/>
        </w:rPr>
        <w:t>співпраці</w:t>
      </w:r>
      <w:r w:rsidR="00F55ECA" w:rsidRPr="00DC1936">
        <w:rPr>
          <w:rFonts w:ascii="Times New Roman" w:eastAsia="Calibri Light" w:hAnsi="Times New Roman" w:cs="Times New Roman"/>
          <w:sz w:val="28"/>
          <w:szCs w:val="28"/>
        </w:rPr>
        <w:t xml:space="preserve"> та усвідомлення потреби одна в одній змушують будувати та підтримувати ці відносини з прагматичних міркувань. Берлін і Москва будуть і надалі співпрацювати, використовуючи усі наявні можливості та точки дотику – і не можна виключати, що в перспективі можливий новий висхідний рух розвитку </w:t>
      </w:r>
      <w:r>
        <w:rPr>
          <w:rFonts w:ascii="Times New Roman" w:eastAsia="Calibri Light" w:hAnsi="Times New Roman" w:cs="Times New Roman"/>
          <w:sz w:val="28"/>
          <w:szCs w:val="28"/>
        </w:rPr>
        <w:t>двосторонніх стосунків</w:t>
      </w:r>
      <w:r w:rsidR="00F55ECA" w:rsidRPr="00DC1936">
        <w:rPr>
          <w:rFonts w:ascii="Times New Roman" w:eastAsia="Calibri Light" w:hAnsi="Times New Roman" w:cs="Times New Roman"/>
          <w:sz w:val="28"/>
          <w:szCs w:val="28"/>
        </w:rPr>
        <w:t>, який можна було спостерігати після падіння Берлінського муру та закінчення Холодної війни.</w:t>
      </w:r>
      <w:bookmarkStart w:id="0" w:name="_GoBack"/>
      <w:bookmarkEnd w:id="0"/>
    </w:p>
    <w:sectPr w:rsidR="005539E6" w:rsidRPr="002D5A93">
      <w:headerReference w:type="default" r:id="rId6"/>
      <w:footerReference w:type="default" r:id="rId7"/>
      <w:pgSz w:w="11900" w:h="16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ABA" w:rsidRDefault="00A36ABA">
      <w:pPr>
        <w:spacing w:after="0" w:line="240" w:lineRule="auto"/>
      </w:pPr>
      <w:r>
        <w:separator/>
      </w:r>
    </w:p>
  </w:endnote>
  <w:endnote w:type="continuationSeparator" w:id="0">
    <w:p w:rsidR="00A36ABA" w:rsidRDefault="00A3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CC"/>
    <w:family w:val="swiss"/>
    <w:pitch w:val="variable"/>
    <w:sig w:usb0="E0002AFF" w:usb1="C000247B" w:usb2="00000009" w:usb3="00000000" w:csb0="000001FF" w:csb1="00000000"/>
  </w:font>
  <w:font w:name="Helvetica Neue">
    <w:altName w:val="Arial"/>
    <w:charset w:val="00"/>
    <w:family w:val="roman"/>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E6" w:rsidRDefault="005539E6">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ABA" w:rsidRDefault="00A36ABA">
      <w:pPr>
        <w:spacing w:after="0" w:line="240" w:lineRule="auto"/>
      </w:pPr>
      <w:r>
        <w:separator/>
      </w:r>
    </w:p>
  </w:footnote>
  <w:footnote w:type="continuationSeparator" w:id="0">
    <w:p w:rsidR="00A36ABA" w:rsidRDefault="00A3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E6" w:rsidRDefault="005539E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9E6"/>
    <w:rsid w:val="002D5A93"/>
    <w:rsid w:val="00403A12"/>
    <w:rsid w:val="005539E6"/>
    <w:rsid w:val="00732A5B"/>
    <w:rsid w:val="007A5E9E"/>
    <w:rsid w:val="008E478E"/>
    <w:rsid w:val="009F19B1"/>
    <w:rsid w:val="00A36ABA"/>
    <w:rsid w:val="00C26ADA"/>
    <w:rsid w:val="00C95D76"/>
    <w:rsid w:val="00CE4F11"/>
    <w:rsid w:val="00DC1936"/>
    <w:rsid w:val="00DE00F1"/>
    <w:rsid w:val="00F55ECA"/>
    <w:rsid w:val="00FB7F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9CFF"/>
  <w15:docId w15:val="{63C28C48-D6C6-437E-B57E-4B537ADD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и"/>
    <w:pPr>
      <w:tabs>
        <w:tab w:val="right" w:pos="9020"/>
      </w:tabs>
    </w:pPr>
    <w:rPr>
      <w:rFonts w:ascii="Helvetica Neue" w:hAnsi="Helvetica Neue" w:cs="Arial Unicode MS"/>
      <w:color w:val="000000"/>
      <w:sz w:val="24"/>
      <w:szCs w:val="24"/>
    </w:rPr>
  </w:style>
  <w:style w:type="paragraph" w:styleId="a5">
    <w:name w:val="Balloon Text"/>
    <w:basedOn w:val="a"/>
    <w:link w:val="a6"/>
    <w:uiPriority w:val="99"/>
    <w:semiHidden/>
    <w:unhideWhenUsed/>
    <w:rsid w:val="00DC1936"/>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DC1936"/>
    <w:rPr>
      <w:rFonts w:ascii="Segoe UI" w:eastAsia="Calibr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2231</Words>
  <Characters>12722</Characters>
  <Application>Microsoft Office Word</Application>
  <DocSecurity>0</DocSecurity>
  <Lines>106</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6</cp:revision>
  <dcterms:created xsi:type="dcterms:W3CDTF">2019-04-24T16:24:00Z</dcterms:created>
  <dcterms:modified xsi:type="dcterms:W3CDTF">2019-04-25T15:57:00Z</dcterms:modified>
</cp:coreProperties>
</file>