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4BE" w:rsidRDefault="003919AD" w:rsidP="00C85BB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Муніципальні вибор</w:t>
      </w:r>
      <w:r w:rsidR="00CA4E3B">
        <w:rPr>
          <w:rFonts w:ascii="Times New Roman" w:hAnsi="Times New Roman" w:cs="Times New Roman"/>
          <w:sz w:val="36"/>
          <w:szCs w:val="36"/>
          <w:lang w:val="uk-UA"/>
        </w:rPr>
        <w:t xml:space="preserve">и в Туреччині: </w:t>
      </w:r>
      <w:r w:rsidR="00C65C31">
        <w:rPr>
          <w:rFonts w:ascii="Times New Roman" w:hAnsi="Times New Roman" w:cs="Times New Roman"/>
          <w:sz w:val="36"/>
          <w:szCs w:val="36"/>
          <w:lang w:val="uk-UA"/>
        </w:rPr>
        <w:t>перемога партії Ердогана з гірким присмаком</w:t>
      </w:r>
    </w:p>
    <w:p w:rsidR="00CA4E3B" w:rsidRDefault="00CA4E3B" w:rsidP="00391FF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>
        <w:rPr>
          <w:rFonts w:ascii="Segoe UI" w:hAnsi="Segoe UI" w:cs="Segoe UI"/>
          <w:noProof/>
          <w:color w:val="212529"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umhurbaşkanı Erdoğan, seçim değerlendirme toplantısı yapt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mhurbaşkanı Erdoğan, seçim değerlendirme toplantısı yapt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A4E3B" w:rsidRPr="00CA4E3B" w:rsidRDefault="00CA4E3B" w:rsidP="00CA4E3B">
      <w:pPr>
        <w:spacing w:line="240" w:lineRule="auto"/>
        <w:jc w:val="right"/>
        <w:rPr>
          <w:rFonts w:ascii="Times New Roman" w:hAnsi="Times New Roman" w:cs="Times New Roman"/>
          <w:sz w:val="18"/>
          <w:szCs w:val="18"/>
          <w:lang w:val="tr-TR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>
        <w:rPr>
          <w:rFonts w:ascii="Times New Roman" w:hAnsi="Times New Roman" w:cs="Times New Roman"/>
          <w:sz w:val="18"/>
          <w:szCs w:val="18"/>
          <w:lang w:val="tr-TR"/>
        </w:rPr>
        <w:t>Anadolu Ajansı</w:t>
      </w:r>
    </w:p>
    <w:p w:rsidR="001D34FF" w:rsidRDefault="00DE59FA" w:rsidP="00391FF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Місцеві в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ибори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Турецькій Республіці 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>31 березня були надзвичайно важливими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Реджепа Таїпа Ердогана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оскільки повинні були закріпити 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ним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 без того майже необмежену владу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, отриману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>після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перемоги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президентських виборах влітку 2018 року. 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>Однак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економічна криза,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що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сколихнула країну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серпні того ж року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внесла свої корективи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плани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турецького лідера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й збільшила шанси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92B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опозиції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взяти реванш на муніципальних виборах. Це, зрештою, призвело до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>втрат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 </w:t>
      </w:r>
      <w:r w:rsidR="00DF7BA6">
        <w:rPr>
          <w:rFonts w:ascii="Times New Roman" w:hAnsi="Times New Roman" w:cs="Times New Roman"/>
          <w:b/>
          <w:sz w:val="28"/>
          <w:szCs w:val="28"/>
          <w:lang w:val="uk-UA"/>
        </w:rPr>
        <w:t>партією президента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більшості великих міст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 пере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біг народного волевиявлення, його передумови 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результати читайте у матеріалі </w:t>
      </w:r>
      <w:r w:rsidR="00FA5CE0">
        <w:rPr>
          <w:rFonts w:ascii="Times New Roman" w:hAnsi="Times New Roman" w:cs="Times New Roman"/>
          <w:b/>
          <w:sz w:val="28"/>
          <w:szCs w:val="28"/>
          <w:lang w:val="tr-TR"/>
        </w:rPr>
        <w:t>Ad Astra.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:rsidR="00DF7BA6" w:rsidRDefault="00CA4E3B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70A">
        <w:rPr>
          <w:rFonts w:ascii="Times New Roman" w:hAnsi="Times New Roman" w:cs="Times New Roman"/>
          <w:sz w:val="28"/>
          <w:szCs w:val="28"/>
          <w:lang w:val="uk-UA"/>
        </w:rPr>
        <w:t>За президентськими виборами в Україні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зовсім непомі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тно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у вітчизняному медіапросторі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1C4301">
        <w:rPr>
          <w:rFonts w:ascii="Times New Roman" w:hAnsi="Times New Roman" w:cs="Times New Roman"/>
          <w:sz w:val="28"/>
          <w:szCs w:val="28"/>
          <w:lang w:val="uk-UA"/>
        </w:rPr>
        <w:t>мину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ли місцеві вибори в Туреччині.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Проте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можна сміливо стверджувати, що за їх перебігом було спостерігати не менш цікаво, ніж за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виборчими перегонами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українських політиків, а подекуди  градус напруги та інтрига були навіть вищими.     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E732FD" w:rsidRDefault="00FB5896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Передісторія виборів</w:t>
      </w:r>
    </w:p>
    <w:p w:rsidR="00044CE7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ніч з 15 на 16 липня 2016 року групою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турецьких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військових була проведена невдала спроба державного перевороту. До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тепер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 вели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нез’ясованих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питань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що</w:t>
      </w:r>
      <w:r>
        <w:rPr>
          <w:rFonts w:ascii="Times New Roman" w:hAnsi="Times New Roman" w:cs="Times New Roman"/>
          <w:sz w:val="28"/>
          <w:szCs w:val="28"/>
          <w:lang w:val="uk-UA"/>
        </w:rPr>
        <w:t>до цього заколоту через його недолугу організацію.  Достеменн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відомо, хто і навіщо його організував,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основних версій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3: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Заколот організований турецьким теологом і мислителем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Фетхуллахом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Гюленом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Цю версію озвучив сам Ердоган у своєму зверненні до народу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ліквідації спроби перевороту.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Сам </w:t>
      </w:r>
      <w:proofErr w:type="spellStart"/>
      <w:r w:rsidR="009145DD">
        <w:rPr>
          <w:rFonts w:ascii="Times New Roman" w:hAnsi="Times New Roman" w:cs="Times New Roman"/>
          <w:sz w:val="28"/>
          <w:szCs w:val="28"/>
          <w:lang w:val="uk-UA"/>
        </w:rPr>
        <w:t>Гюлен</w:t>
      </w:r>
      <w:proofErr w:type="spellEnd"/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AD49FE">
        <w:rPr>
          <w:rFonts w:ascii="Times New Roman" w:hAnsi="Times New Roman" w:cs="Times New Roman"/>
          <w:sz w:val="28"/>
          <w:szCs w:val="28"/>
          <w:lang w:val="uk-UA"/>
        </w:rPr>
        <w:t xml:space="preserve">з 1998 року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проживає у США, заперечив свою причетність до заколоту.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Переворот ініціювали невдоволені політикою Ердогана військовики. Взагалі, військові перевороти в історі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ї Туреччини не рідкість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вони вже мали місце в 1960, 1971, 1980, 1997 роках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рмія в країні завжди відігравала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вагому політичну роль.</w:t>
      </w:r>
    </w:p>
    <w:p w:rsidR="00044CE7" w:rsidRPr="00044CE7" w:rsidRDefault="00162E55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Інсценування перевороту, власне, самим Ердоганом та його оточенням для встановлення авторитарної влади.</w:t>
      </w:r>
      <w:r w:rsidR="00CF1570" w:rsidRPr="00CF1570">
        <w:rPr>
          <w:rFonts w:ascii="Arial" w:hAnsi="Arial" w:cs="Arial"/>
          <w:noProof/>
          <w:color w:val="0000FF"/>
          <w:sz w:val="27"/>
          <w:szCs w:val="27"/>
          <w:lang w:eastAsia="ru-RU"/>
        </w:rPr>
        <w:t xml:space="preserve"> </w:t>
      </w:r>
    </w:p>
    <w:p w:rsidR="005D160F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чи інакше, Ердоган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із цієї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ситуації витиснув для себе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максимум.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квітні 2017 року на конституційн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референдум було винесено питання про схвалення поправок до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Основного закону 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держави, які передбачали перехід від парламентської форми правління до президентської, скасування посади прем’єр-міністра, функції якого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переходили до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глав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держави.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 руках президента зосереджувалася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по суті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вся повнота влади.</w:t>
      </w:r>
      <w:r w:rsidR="00DF7B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ерез рік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було прийнято рішення про проведення дострокових президентських виборів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>червн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 2018 року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7DF1" w:rsidRPr="009E7DF1">
        <w:t xml:space="preserve">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на яких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Ердоган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успішно переміг, отримавши 52,59% голосів.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Ставши президентом Туреччини з величезними повноваженнями,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йому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остаточного цементування своєї влади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було лише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привести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свою Партію Справедливості та Розвитку (тур.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>Adalet ve Kalkınma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Partisi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–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 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/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 Parti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)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до успіху на муніципальних виборах 2019 року.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D56B58" w:rsidRDefault="006C3C3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 в ситуацію втрутилась економічна криза. 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Не вдаючись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 подробиці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всіх економічних негараздів, що спіткали Туреччину за останній час,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 xml:space="preserve"> та їх причин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констатувати: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в 2017 році ріст турецької економіки с</w:t>
      </w:r>
      <w:r>
        <w:rPr>
          <w:rFonts w:ascii="Times New Roman" w:hAnsi="Times New Roman" w:cs="Times New Roman"/>
          <w:sz w:val="28"/>
          <w:szCs w:val="28"/>
          <w:lang w:val="uk-UA"/>
        </w:rPr>
        <w:t>тановив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7,4%, то вже за підсумками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2018 року він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упав до</w:t>
      </w:r>
      <w:r w:rsidR="00305B35">
        <w:rPr>
          <w:rFonts w:ascii="Times New Roman" w:hAnsi="Times New Roman" w:cs="Times New Roman"/>
          <w:sz w:val="28"/>
          <w:szCs w:val="28"/>
          <w:lang w:val="uk-UA"/>
        </w:rPr>
        <w:t xml:space="preserve"> 2,7</w:t>
      </w:r>
      <w:r>
        <w:rPr>
          <w:rFonts w:ascii="Times New Roman" w:hAnsi="Times New Roman" w:cs="Times New Roman"/>
          <w:sz w:val="28"/>
          <w:szCs w:val="28"/>
          <w:lang w:val="uk-UA"/>
        </w:rPr>
        <w:t>%.</w:t>
      </w:r>
    </w:p>
    <w:p w:rsidR="00887205" w:rsidRDefault="00887205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Турецька ліра з початку 2018 року обвалилася на більш ніж 40%.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Інфляція зросла до рівня 20%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Рівень безробіття складав 11%, а для молоді він досяг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нув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майже 20%. </w:t>
      </w:r>
    </w:p>
    <w:p w:rsidR="005106C7" w:rsidRP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Ціни на продукти харчування зросли майже на 30%.  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54F9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F7BA6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292EEE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06C7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106C7" w:rsidRDefault="00305B35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усіх бідах президент Туреччини звинувачував своїх союзників по НАТО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, зокрема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США, а також «економічних та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продовольч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их терористів». І якщо з першими це ще хоч частково, але відповідає дійсності (офіційний Вашингтон дійсно впроваджував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економічні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санкції 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проти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відповідь на арешт американського місіонера Ендрю </w:t>
      </w:r>
      <w:proofErr w:type="spellStart"/>
      <w:r w:rsidR="00887205">
        <w:rPr>
          <w:rFonts w:ascii="Times New Roman" w:hAnsi="Times New Roman" w:cs="Times New Roman"/>
          <w:sz w:val="28"/>
          <w:szCs w:val="28"/>
          <w:lang w:val="uk-UA"/>
        </w:rPr>
        <w:t>Брансона</w:t>
      </w:r>
      <w:proofErr w:type="spellEnd"/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), то другі – це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звичай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>ний популізм.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5106C7" w:rsidRPr="003B1571" w:rsidRDefault="00FB5896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То за кого голосуємо</w:t>
      </w:r>
      <w:r w:rsidR="003B1571">
        <w:rPr>
          <w:rFonts w:ascii="Times New Roman" w:hAnsi="Times New Roman" w:cs="Times New Roman"/>
          <w:b/>
          <w:i/>
          <w:sz w:val="28"/>
          <w:szCs w:val="28"/>
          <w:lang w:val="uk-UA"/>
        </w:rPr>
        <w:t>?</w:t>
      </w:r>
    </w:p>
    <w:p w:rsidR="00D621EC" w:rsidRDefault="00DE59F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кого могли побачити турецькі виборці у своїх бюлетенях 31 березня?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Для початку варто розглянути основні політичні партії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, що брали участь у виборах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>. Згадана вище ПСР (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політична сила, яку очолює чинний президент Реджеп Таїп Ердоган.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Цю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партію можна охарактеризувати як 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правоцентристську,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консервативну, </w:t>
      </w:r>
      <w:proofErr w:type="spellStart"/>
      <w:r w:rsidR="008E1F08">
        <w:rPr>
          <w:rFonts w:ascii="Times New Roman" w:hAnsi="Times New Roman" w:cs="Times New Roman"/>
          <w:sz w:val="28"/>
          <w:szCs w:val="28"/>
          <w:lang w:val="uk-UA"/>
        </w:rPr>
        <w:t>помірно</w:t>
      </w:r>
      <w:proofErr w:type="spellEnd"/>
      <w:r w:rsidR="008E1F0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іслам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>іст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ську (хоча керівництво партії це заперечує), </w:t>
      </w:r>
      <w:proofErr w:type="spellStart"/>
      <w:r w:rsidR="00D621EC">
        <w:rPr>
          <w:rFonts w:ascii="Times New Roman" w:hAnsi="Times New Roman" w:cs="Times New Roman"/>
          <w:sz w:val="28"/>
          <w:szCs w:val="28"/>
          <w:lang w:val="uk-UA"/>
        </w:rPr>
        <w:t>неоосманську</w:t>
      </w:r>
      <w:proofErr w:type="spellEnd"/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D2DB7" w:rsidRDefault="00D621EC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Основними опонентами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ПСР на виборах були Республіканська Народна Партія (тур.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>Cumhuriyet Halk Partisi - CHP)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стоїть на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лівоцентристськ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позиці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та с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повідує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принцип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кемалізму – ідеолог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ію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, сформульован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засновником Турецької Республіки Мустафою Кемалем Ататюрком.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DB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виборах брали участь праворадикали з Партії Націоналістичного Руху (тур. </w:t>
      </w:r>
      <w:r>
        <w:rPr>
          <w:rFonts w:ascii="Times New Roman" w:hAnsi="Times New Roman" w:cs="Times New Roman"/>
          <w:sz w:val="28"/>
          <w:szCs w:val="28"/>
          <w:lang w:val="tr-TR"/>
        </w:rPr>
        <w:t>Miliyetçi Hareket Partisi – MHP)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Політична сила стоїть на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позиціях пантюркізму та турецького націоналізму. </w:t>
      </w:r>
    </w:p>
    <w:p w:rsidR="000B375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Окремо варто виділити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ліву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Демократичну Партію Народів (тур. </w:t>
      </w:r>
      <w:r w:rsidR="00FE5280">
        <w:rPr>
          <w:rFonts w:ascii="Times New Roman" w:hAnsi="Times New Roman" w:cs="Times New Roman"/>
          <w:sz w:val="28"/>
          <w:szCs w:val="28"/>
          <w:lang w:val="tr-TR"/>
        </w:rPr>
        <w:t>Halkların Demokratik Partisi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B3757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в основі ідеології якої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лежить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відстоювання прав етнічних меншин Туреччин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особливо курдів. </w:t>
      </w:r>
    </w:p>
    <w:p w:rsidR="008E1F08" w:rsidRPr="000B3757" w:rsidRDefault="0018585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85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7644ED8" wp14:editId="0E31913C">
            <wp:simplePos x="0" y="0"/>
            <wp:positionH relativeFrom="column">
              <wp:posOffset>-422910</wp:posOffset>
            </wp:positionH>
            <wp:positionV relativeFrom="paragraph">
              <wp:posOffset>1915795</wp:posOffset>
            </wp:positionV>
            <wp:extent cx="3810000" cy="1877695"/>
            <wp:effectExtent l="0" t="0" r="0" b="8255"/>
            <wp:wrapThrough wrapText="bothSides">
              <wp:wrapPolygon edited="0">
                <wp:start x="0" y="0"/>
                <wp:lineTo x="0" y="21476"/>
                <wp:lineTo x="21492" y="21476"/>
                <wp:lineTo x="21492" y="0"/>
                <wp:lineTo x="0" y="0"/>
              </wp:wrapPolygon>
            </wp:wrapThrough>
            <wp:docPr id="3" name="Рисунок 3" descr="C:\Users\User\Desktop\2014-cumhurbaskanligi-secim-sonucl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14-cumhurbaskanligi-secim-sonuclar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Говорячи про особливості електора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льної підтримки в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Туреччин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варто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зазначити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що в країні чи не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найважливішим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у політичних вподобаннях населення є фактор географії.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априклад,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у великих містах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1B7A62" w:rsidRPr="001B7A62">
        <w:rPr>
          <w:lang w:val="uk-UA"/>
        </w:rPr>
        <w:t xml:space="preserve"> </w:t>
      </w:r>
      <w:r w:rsidR="001B7A62">
        <w:rPr>
          <w:lang w:val="uk-UA"/>
        </w:rPr>
        <w:t xml:space="preserve"> </w:t>
      </w:r>
      <w:proofErr w:type="spellStart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присередземноморських</w:t>
      </w:r>
      <w:proofErr w:type="spellEnd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 xml:space="preserve"> провінціях (які історично були близькими до Європи і  в яких релігія не відігравала настільки значної ролі)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популярність здобула РНП, яка стоїть на принципах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секуляризації та європейської орієнтації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 Т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оді як ПСР і ПНР більше підтрим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али жителі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консервативних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>внутрішніх провінці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. На сході та південному сході Туреччини традиційно перем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огли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від </w:t>
      </w:r>
      <w:proofErr w:type="spellStart"/>
      <w:r w:rsidR="00131841">
        <w:rPr>
          <w:rFonts w:ascii="Times New Roman" w:hAnsi="Times New Roman" w:cs="Times New Roman"/>
          <w:sz w:val="28"/>
          <w:szCs w:val="28"/>
          <w:lang w:val="uk-UA"/>
        </w:rPr>
        <w:t>прокурдських</w:t>
      </w:r>
      <w:proofErr w:type="spellEnd"/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партій.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54BEC" w:rsidRDefault="008E1F08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40E6C" w:rsidRDefault="00173E31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AE4C2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F23DEA2" wp14:editId="6E209862">
            <wp:simplePos x="0" y="0"/>
            <wp:positionH relativeFrom="column">
              <wp:posOffset>-1061085</wp:posOffset>
            </wp:positionH>
            <wp:positionV relativeFrom="paragraph">
              <wp:posOffset>1659255</wp:posOffset>
            </wp:positionV>
            <wp:extent cx="4667250" cy="2009140"/>
            <wp:effectExtent l="0" t="0" r="0" b="0"/>
            <wp:wrapSquare wrapText="bothSides"/>
            <wp:docPr id="5" name="Рисунок 5" descr="C:\Users\User\Desktop\2018-turkey-p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18-turkey-presidenti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5A" w:rsidRPr="0018585A">
        <w:rPr>
          <w:rFonts w:ascii="Times New Roman" w:hAnsi="Times New Roman" w:cs="Times New Roman"/>
          <w:lang w:val="uk-UA"/>
        </w:rPr>
        <w:t xml:space="preserve">Результати президентських виборів 2014 року. Жовтим виділено регіони, де більшість голосів здобув кандидат від ПСР Реджеп Таїп Ердоган, червоним – кандидат від опозиції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Екмеледдін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Іхсаноглу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, фіолетовим – кандидат від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прокурдських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партій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Селахаттін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Демірташ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>.</w:t>
      </w:r>
      <w:r w:rsidR="00AE4C27">
        <w:rPr>
          <w:rFonts w:ascii="Times New Roman" w:hAnsi="Times New Roman" w:cs="Times New Roman"/>
          <w:lang w:val="uk-UA"/>
        </w:rPr>
        <w:t xml:space="preserve"> </w:t>
      </w:r>
    </w:p>
    <w:p w:rsidR="0018585A" w:rsidRDefault="0018585A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8585A">
        <w:rPr>
          <w:rFonts w:ascii="Times New Roman" w:hAnsi="Times New Roman" w:cs="Times New Roman"/>
          <w:lang w:val="uk-UA"/>
        </w:rPr>
        <w:t>Фото:</w:t>
      </w:r>
      <w:r w:rsidRPr="00AE4C27">
        <w:rPr>
          <w:lang w:val="uk-UA"/>
        </w:rPr>
        <w:t xml:space="preserve"> </w:t>
      </w:r>
      <w:r w:rsidRPr="0018585A">
        <w:rPr>
          <w:rFonts w:ascii="Times New Roman" w:hAnsi="Times New Roman" w:cs="Times New Roman"/>
          <w:lang w:val="uk-UA"/>
        </w:rPr>
        <w:t xml:space="preserve">sonsecimanketi.com  </w:t>
      </w:r>
    </w:p>
    <w:p w:rsidR="00AE4C27" w:rsidRPr="0018585A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</w:p>
    <w:p w:rsidR="00240E6C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73E31">
        <w:rPr>
          <w:rFonts w:ascii="Times New Roman" w:hAnsi="Times New Roman" w:cs="Times New Roman"/>
          <w:lang w:val="uk-UA"/>
        </w:rPr>
        <w:t xml:space="preserve">Результати президентських виборів 2018 року. </w:t>
      </w:r>
      <w:r w:rsidR="00173E31" w:rsidRPr="00173E31">
        <w:rPr>
          <w:rFonts w:ascii="Times New Roman" w:hAnsi="Times New Roman" w:cs="Times New Roman"/>
          <w:lang w:val="uk-UA"/>
        </w:rPr>
        <w:t xml:space="preserve">Жовтим позначено регіони, що проголосували за Ердогана, червоним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Мухаррема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Індже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, фіолетовим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Селахаттіна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Демірташа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. </w:t>
      </w:r>
    </w:p>
    <w:p w:rsidR="0018585A" w:rsidRPr="00173E31" w:rsidRDefault="0057033D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Фото: </w:t>
      </w:r>
      <w:r>
        <w:rPr>
          <w:rFonts w:ascii="Times New Roman" w:hAnsi="Times New Roman" w:cs="Times New Roman"/>
          <w:lang w:val="tr-TR"/>
        </w:rPr>
        <w:t>electoralgeography.com</w:t>
      </w:r>
      <w:r w:rsidR="00173E31" w:rsidRPr="00173E31">
        <w:rPr>
          <w:rFonts w:ascii="Times New Roman" w:hAnsi="Times New Roman" w:cs="Times New Roman"/>
          <w:lang w:val="uk-UA"/>
        </w:rPr>
        <w:t xml:space="preserve"> </w:t>
      </w: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54BEC" w:rsidRDefault="00154BEC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Здобуття електоральних балів по-турецьки</w:t>
      </w:r>
    </w:p>
    <w:p w:rsidR="002407E4" w:rsidRDefault="00AE4C2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Протягом усієї передвиборчої кампанії агітацією за ПСР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займ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алися навіть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стільки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члени партії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на посади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 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>сам</w:t>
      </w:r>
      <w:r w:rsidR="00173E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Ердоган.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Цьогорічна виборча кампанія за участі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>президента Туреччини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запам’яталася великою кількістю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інфоприводів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, які він сам і створював.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апередодні виборів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минало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тижня,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протягом якого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Ердоган не від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значився би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якоюсь гучною заявою, підігріваючи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настрої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в суспільстві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. Ось лише деякі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з них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42A" w:rsidRDefault="002407E4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учасниками маршу за права жінок 8 березня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езану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(в ісламі – заклик до молитви).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Тут мав місце звичайний збіг обставин: коли протест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увальників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розганя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поліція, вони почали освистувати її,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саме в цей момент залунав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езан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. Зрозуміло, що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під час сутичок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мало хто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звернув увагу на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звуки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74F0B">
        <w:rPr>
          <w:rFonts w:ascii="Times New Roman" w:hAnsi="Times New Roman" w:cs="Times New Roman"/>
          <w:sz w:val="28"/>
          <w:szCs w:val="28"/>
          <w:lang w:val="uk-UA"/>
        </w:rPr>
        <w:t>езану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Відео з цим інцидентом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швидко поширилось турецьким сегментом інтернету. Ердоган ск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ористався таким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подарунком долі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спрямоване проти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заклику до молитви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, і назвав протесту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ворогами віри. </w:t>
      </w:r>
    </w:p>
    <w:p w:rsidR="00391FF7" w:rsidRDefault="00240E6C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559F361" wp14:editId="66DA77A7">
            <wp:simplePos x="0" y="0"/>
            <wp:positionH relativeFrom="column">
              <wp:posOffset>2263140</wp:posOffset>
            </wp:positionH>
            <wp:positionV relativeFrom="paragraph">
              <wp:posOffset>2933065</wp:posOffset>
            </wp:positionV>
            <wp:extent cx="3876675" cy="2179955"/>
            <wp:effectExtent l="0" t="0" r="9525" b="0"/>
            <wp:wrapThrough wrapText="bothSides">
              <wp:wrapPolygon edited="0">
                <wp:start x="0" y="0"/>
                <wp:lineTo x="0" y="21329"/>
                <wp:lineTo x="21547" y="21329"/>
                <wp:lineTo x="21547" y="0"/>
                <wp:lineTo x="0" y="0"/>
              </wp:wrapPolygon>
            </wp:wrapThrough>
            <wp:docPr id="6" name="Рисунок 6" descr="https://itkv.tmgrup.com.tr/2019/02/12/tanzim-satis-noktalari-nerede-iste-istanbul-ve-ankara-tanzim-satis-yerleri-154997535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kv.tmgrup.com.tr/2019/02/12/tanzim-satis-noktalari-nerede-iste-istanbul-ve-ankara-tanzim-satis-yerleri-15499753526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Демонстр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ація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на власних мітингах фрагментів відео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терористичного акту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в мечеті новозеландського міста </w:t>
      </w:r>
      <w:proofErr w:type="spellStart"/>
      <w:r w:rsidR="00C53BD3">
        <w:rPr>
          <w:rFonts w:ascii="Times New Roman" w:hAnsi="Times New Roman" w:cs="Times New Roman"/>
          <w:sz w:val="28"/>
          <w:szCs w:val="28"/>
          <w:lang w:val="uk-UA"/>
        </w:rPr>
        <w:t>Крайст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ерч</w:t>
      </w:r>
      <w:proofErr w:type="spellEnd"/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. Тоді, нагадаю, було вбито близько 40 мусульман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один з терористів здійснював онлайн трансляцію тер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акту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r w:rsidR="00182286">
        <w:rPr>
          <w:rFonts w:ascii="Times New Roman" w:hAnsi="Times New Roman" w:cs="Times New Roman"/>
          <w:sz w:val="28"/>
          <w:szCs w:val="28"/>
          <w:lang w:val="tr-TR"/>
        </w:rPr>
        <w:t>Facebook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відео і використовував 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Ердоган для показів на своїх зустрічах з виборцями задля утримання електорату в необхідному для нього емоційному стані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. К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рім того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турецький президент 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висловлював обурення, що світові лідери та міжнародні організації називали виконавців злочину не «християнськими терористами», а просто «терористами», щ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на його думку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було несправедливим. Своїми діями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Ердоган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зіпсував доволі теплі відносини з Новою Зеландією та Австралією, які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ґрунтувалися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на спільній історичній пам’яті в часи 1 Світової війни.</w:t>
      </w:r>
    </w:p>
    <w:p w:rsidR="002407E4" w:rsidRDefault="00A14DC8" w:rsidP="00391FF7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E6C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</w:t>
      </w:r>
      <w:r w:rsidR="00240E6C"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 w:rsidR="00240E6C">
        <w:rPr>
          <w:rFonts w:ascii="Times New Roman" w:hAnsi="Times New Roman" w:cs="Times New Roman"/>
          <w:sz w:val="18"/>
          <w:szCs w:val="18"/>
          <w:lang w:val="tr-TR"/>
        </w:rPr>
        <w:t>tmgrup.com.tr</w:t>
      </w:r>
    </w:p>
    <w:p w:rsidR="000C5410" w:rsidRPr="000C5410" w:rsidRDefault="000C5410" w:rsidP="00391FF7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Окрім того, розуміючи невдоволення населення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у зв’язку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подорожчанням продуктів харчування, було прийнято рішення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встановлювати продуктові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крамниці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щоб продавати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овочі та фрукти за зниженими цінами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( порівняно з їх вартістю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супермаркетах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В середньому різниця становила 20-40%.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Основною проблемою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таких пунктів продажу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було те, що перед ними формувалися величезні черги, в яких часто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-густо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доводилося стояти годинами.  </w:t>
      </w:r>
    </w:p>
    <w:p w:rsidR="0057033D" w:rsidRDefault="009500A1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71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ході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виборчих перегонів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ерйозна боротьба точилася за Стамбул</w:t>
      </w:r>
      <w:r>
        <w:rPr>
          <w:rFonts w:ascii="Times New Roman" w:hAnsi="Times New Roman" w:cs="Times New Roman"/>
          <w:sz w:val="28"/>
          <w:szCs w:val="28"/>
          <w:lang w:val="uk-UA"/>
        </w:rPr>
        <w:t>, як за сакральне для Ердогана місто, з якого він починав свою політичну кар’єру і яке він називав «своїм коханням»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>акож як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мегаполіс, на який припадає 18% населення країни і 31% її ВВП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Президент Туреччини був скрізь: в газетах, на телебаченні, на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білбордах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>, він проводив величезну кількість багатотисячних мітингів, робив неймовірну як для політика кількість неоднозначних заяв, створював піар-приводи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. Це при тому, що він і не був кандидатом на цих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виборах.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 xml:space="preserve"> В той час як самого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Біналі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(кандидата на посаду мера Стамбул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від ПСР) часто можна було 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побачити лише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на плакатах поряд з чинним президентом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02C9" w:rsidRDefault="002B5A8F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проте </w:t>
      </w:r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кандидат від опозиції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Екрем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зробив ставку на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яком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ога ближче спілкування з населенням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Він танцював разом з іншими людьми на різноманітних заходах, нікому не відмовляв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обіймах,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робив селфі з перехожими. Задля привер</w:t>
      </w:r>
      <w:r>
        <w:rPr>
          <w:rFonts w:ascii="Times New Roman" w:hAnsi="Times New Roman" w:cs="Times New Roman"/>
          <w:sz w:val="28"/>
          <w:szCs w:val="28"/>
          <w:lang w:val="uk-UA"/>
        </w:rPr>
        <w:t>нення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уваги молодого покоління поширював в інтернеті музичні відео реп-виконавців з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його участ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об здобути більшу прихильність консервативного електорату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читав Коран.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9140BA" w:rsidRDefault="009140BA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Момент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стини</w:t>
      </w:r>
      <w:proofErr w:type="spellEnd"/>
    </w:p>
    <w:p w:rsidR="009140BA" w:rsidRDefault="00FF0796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Отже, за результатами виборів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 цифри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були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наступні: ПСР здобули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39 провінцій, що на 11 менше, ніж на попередніх муніципальних виборах 2014 року; РНП взяли верх в 21 провінції, покращивши свої результати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на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порівнянні з 2014 роком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; ПНР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отримала </w:t>
      </w:r>
      <w:r>
        <w:rPr>
          <w:rFonts w:ascii="Times New Roman" w:hAnsi="Times New Roman" w:cs="Times New Roman"/>
          <w:sz w:val="28"/>
          <w:szCs w:val="28"/>
          <w:lang w:val="uk-UA"/>
        </w:rPr>
        <w:t>перемогу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11 провінці</w:t>
      </w:r>
      <w:r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(на 3 більше, ніж за підсумками </w:t>
      </w:r>
      <w:r>
        <w:rPr>
          <w:rFonts w:ascii="Times New Roman" w:hAnsi="Times New Roman" w:cs="Times New Roman"/>
          <w:sz w:val="28"/>
          <w:szCs w:val="28"/>
          <w:lang w:val="uk-UA"/>
        </w:rPr>
        <w:t>попередніх виборів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); втрат зазнали лише ДПН, здобувши 8 провінці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(порівняно з 10 у 2014 році). Несподіванкою стало те, що в провінції </w:t>
      </w:r>
      <w:proofErr w:type="spellStart"/>
      <w:r w:rsidR="0010444A">
        <w:rPr>
          <w:rFonts w:ascii="Times New Roman" w:hAnsi="Times New Roman" w:cs="Times New Roman"/>
          <w:sz w:val="28"/>
          <w:szCs w:val="28"/>
          <w:lang w:val="uk-UA"/>
        </w:rPr>
        <w:t>Тунджелі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на сході країни перемогу здобув кандидат від Турецької Комуністичної Партії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Мехмет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Фатіх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Мачоглу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який став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першим в історії Туреччини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>комуністом-мером провінційної столиці.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Попри чисельну перевагу, ПСР програл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5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з 6 найбільших міст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країни – лише Бурса </w:t>
      </w:r>
      <w:r>
        <w:rPr>
          <w:rFonts w:ascii="Times New Roman" w:hAnsi="Times New Roman" w:cs="Times New Roman"/>
          <w:sz w:val="28"/>
          <w:szCs w:val="28"/>
          <w:lang w:val="uk-UA"/>
        </w:rPr>
        <w:t>проголосувала за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кандидата від партії президента, тоді як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Анталья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>, Адана, Анкара, Ізмір обрали своїми мерами представників РНП. І якщо в Ізмірі результат був доволі прогнозованим, то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 в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Антальї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вперше за </w:t>
      </w:r>
      <w:r w:rsidR="00CF1570" w:rsidRPr="00CF1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4CF9AEC6" wp14:editId="21B2AF2F">
            <wp:simplePos x="0" y="0"/>
            <wp:positionH relativeFrom="column">
              <wp:posOffset>-1080135</wp:posOffset>
            </wp:positionH>
            <wp:positionV relativeFrom="paragraph">
              <wp:posOffset>544830</wp:posOffset>
            </wp:positionV>
            <wp:extent cx="5940425" cy="2026285"/>
            <wp:effectExtent l="0" t="0" r="0" b="0"/>
            <wp:wrapTight wrapText="bothSides">
              <wp:wrapPolygon edited="0">
                <wp:start x="2979" y="203"/>
                <wp:lineTo x="2563" y="1015"/>
                <wp:lineTo x="2355" y="2031"/>
                <wp:lineTo x="2355" y="3858"/>
                <wp:lineTo x="1732" y="7107"/>
                <wp:lineTo x="1732" y="7920"/>
                <wp:lineTo x="2563" y="10357"/>
                <wp:lineTo x="2840" y="10357"/>
                <wp:lineTo x="2424" y="11778"/>
                <wp:lineTo x="2355" y="12997"/>
                <wp:lineTo x="2563" y="13606"/>
                <wp:lineTo x="3117" y="16855"/>
                <wp:lineTo x="3186" y="18479"/>
                <wp:lineTo x="5680" y="20104"/>
                <wp:lineTo x="8035" y="20510"/>
                <wp:lineTo x="11360" y="21322"/>
                <wp:lineTo x="11706" y="21322"/>
                <wp:lineTo x="11914" y="20104"/>
                <wp:lineTo x="12676" y="20104"/>
                <wp:lineTo x="19395" y="17261"/>
                <wp:lineTo x="19672" y="16855"/>
                <wp:lineTo x="19603" y="15636"/>
                <wp:lineTo x="19326" y="13606"/>
                <wp:lineTo x="19256" y="11372"/>
                <wp:lineTo x="19118" y="10357"/>
                <wp:lineTo x="19603" y="8529"/>
                <wp:lineTo x="19534" y="7311"/>
                <wp:lineTo x="18772" y="6904"/>
                <wp:lineTo x="18564" y="2437"/>
                <wp:lineTo x="17455" y="2031"/>
                <wp:lineTo x="10667" y="203"/>
                <wp:lineTo x="2979" y="203"/>
              </wp:wrapPolygon>
            </wp:wrapTight>
            <wp:docPr id="9" name="Рисунок 9" descr="C:\Users\User\Desktop\secim_aa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ecim_aa_co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>15 років, а в Анкарі – за всі 25 років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перемогу здобув кандидат не від ПСР.</w:t>
      </w:r>
    </w:p>
    <w:p w:rsidR="00CF1570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F1570" w:rsidRPr="00E41A0D" w:rsidRDefault="00E41A0D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Результати виборів 31 березня: жовтим кольором позначено провінції, де перемогла ПСР, червоним -  РНП, блакитним – ПНР, фіолетовим – ДПН, темно червоним(невеликий регіон на середньому сході) – Турецька Комуністична Партія. </w:t>
      </w:r>
      <w:r>
        <w:rPr>
          <w:rFonts w:ascii="Times New Roman" w:hAnsi="Times New Roman" w:cs="Times New Roman"/>
          <w:sz w:val="18"/>
          <w:szCs w:val="18"/>
          <w:lang w:val="tr-TR"/>
        </w:rPr>
        <w:t xml:space="preserve">     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>
        <w:rPr>
          <w:rFonts w:ascii="Times New Roman" w:hAnsi="Times New Roman" w:cs="Times New Roman"/>
          <w:sz w:val="18"/>
          <w:szCs w:val="18"/>
          <w:lang w:val="tr-TR"/>
        </w:rPr>
        <w:t>Anadolu Ajansı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</w:p>
    <w:p w:rsidR="00C32804" w:rsidRPr="000E7ECC" w:rsidRDefault="0057033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Битва за Стамбул.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58E63B7" wp14:editId="429426C4">
            <wp:simplePos x="0" y="0"/>
            <wp:positionH relativeFrom="column">
              <wp:posOffset>2044065</wp:posOffset>
            </wp:positionH>
            <wp:positionV relativeFrom="paragraph">
              <wp:posOffset>3202305</wp:posOffset>
            </wp:positionV>
            <wp:extent cx="421259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Особливо драматично розвивались події у Стамбулі. Після опрацювання 95% голосів різниця між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Йилдиримом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складала 0,8% і надалі тільки скорочувалася. 98% опрацьованих голосів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зафіксували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відрив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між кандидатами на рівні 0,2%.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В цей момент сайт «Агентства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Анадолу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», на якому можна було слідкувати за підрахунком голосів, просто зупинився. Різниця між кандидатами складала лише 2 тисячі голосів на користь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. Обидва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політики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оголосили про свою перемогу. Всю ніч сайт «лежав», ЦВК не давали жодних коментарів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і лише зранку було оголошено, що в Стамбулі перемогла опозиція з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>ривом у 28 тисяч голосів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(у багатомільйонному мегаполісі).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Пізніше </w:t>
      </w:r>
      <w:proofErr w:type="spellStart"/>
      <w:r w:rsidR="00F5359C">
        <w:rPr>
          <w:rFonts w:ascii="Times New Roman" w:hAnsi="Times New Roman" w:cs="Times New Roman"/>
          <w:sz w:val="28"/>
          <w:szCs w:val="28"/>
          <w:lang w:val="uk-UA"/>
        </w:rPr>
        <w:t>Йилдирим</w:t>
      </w:r>
      <w:proofErr w:type="spellEnd"/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потрібно перевірити ще 300 000 зіпсованих бюлетенів. Завдяки перерахунку цих голосів різниця почала скорочуватись.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Однак переможцем таки було оголошено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359C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І хоч ПСР оскаржує результати і вимагає перерахунку голосів,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постає питання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: а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чи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 справді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потрібн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Ердогану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стратегічної точки зору перемога в Стамбулі. Адже </w:t>
      </w:r>
      <w:r>
        <w:rPr>
          <w:rFonts w:ascii="Times New Roman" w:hAnsi="Times New Roman" w:cs="Times New Roman"/>
          <w:sz w:val="28"/>
          <w:szCs w:val="28"/>
          <w:lang w:val="uk-UA"/>
        </w:rPr>
        <w:t>він може використовувати таку невпевнен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виграш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опозиційного кандидата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своїх цілях, наприклад для тиску на політичних опонентів у разі якихось помилок новообраного мера, ставлячи під сумнів його легітимність. </w:t>
      </w:r>
    </w:p>
    <w:p w:rsidR="000279A8" w:rsidRPr="000279A8" w:rsidRDefault="000279A8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>Опозиція охороняє бюлетені, що підлягають перерахунку. Фото з відкритих джерел.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79A8" w:rsidRDefault="000279A8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Висновки </w:t>
      </w:r>
    </w:p>
    <w:p w:rsidR="00A73604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Втраті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правлячою партією </w:t>
      </w:r>
      <w:r>
        <w:rPr>
          <w:rFonts w:ascii="Times New Roman" w:hAnsi="Times New Roman" w:cs="Times New Roman"/>
          <w:sz w:val="28"/>
          <w:szCs w:val="28"/>
          <w:lang w:val="uk-UA"/>
        </w:rPr>
        <w:t>найбільших міст багато в чому посприяло нерозуміння президентом нових потреб суспільства. Покоління, що встигло вирости за час перебування Ердогана при владі, має вже зовсім інші потреби, і традиційні методи впливу вже не дають очікуваного результату.</w:t>
      </w:r>
    </w:p>
    <w:p w:rsidR="00A73604" w:rsidRDefault="00A73604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Криза найбільше вдарила саме по велики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міста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тоді як в сільських районах вона майже не була відчутною. Саме тому 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спрямована на боротьбу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>з зовнішнім ворогом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 націоналістична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риторика Ердогана набагато краще сприймалася 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центральних районах Туреччини, тоді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великих містах вона викликала швидше роздратування. </w:t>
      </w:r>
    </w:p>
    <w:p w:rsidR="00432ABD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Самому Ердогану необхідно зробити висновки, перегрупувати сили і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вжити необхідних захо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дів для подолання помилок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у нього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є ще багато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часу – до наступних президентських виборів залишається ще 4 роки. Питання лише в тому, чи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здатний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це зрозуміти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 xml:space="preserve"> і чи захоче щось змінювати у своїй стратегії.</w:t>
      </w:r>
    </w:p>
    <w:p w:rsidR="00FB71D7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Втрата великих міст 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їх перехід до рук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опозиції в майбутньому може мати негативні наслідки для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вибудуваної Ердоганом системи влади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й може призвести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конфліктів між великими муніципалітетами та центральним урядом.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432ABD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Опозиція, можливо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неочік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себе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ж самої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змогла дати гідний бій Ердогану і відчула, що йому можна протистояти.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перед президентом Туреччини постає питання: і надалі продовжувати утиски опозиції,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потенційно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наражаючись на невдоволення населення, чи намагатися сприйняти реальність, як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ою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вона є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намагатися спів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працювати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з опозицією.</w:t>
      </w:r>
    </w:p>
    <w:p w:rsidR="00FB71D7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Насамкінець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оч ПСР і здобула 51% голосів,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Ердоган оголосив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про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перемогу, насправді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її можна назвати Пірровою. Перефразовуючи полководця, президент Туреччини міг би сказати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е одна така перемога, і мені не буде чим керувати».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В цьому контексті можна процитувати і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самого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Реджепа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Ердогана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, який говорив: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то керує Стамбулом, той керує Туреччиною»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Що ж, залишається лише спостерігати, чи не стануть ці слова для турецького султана ХХІ століття пророчими.</w:t>
      </w:r>
    </w:p>
    <w:p w:rsidR="00FB71D7" w:rsidRPr="00FB71D7" w:rsidRDefault="00FB71D7" w:rsidP="00FB71D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2DB7" w:rsidRPr="00E80030" w:rsidRDefault="00DD2DB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D2DB7" w:rsidRPr="00E80030" w:rsidSect="000E7ECC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3651F"/>
    <w:multiLevelType w:val="hybridMultilevel"/>
    <w:tmpl w:val="348C6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77734"/>
    <w:multiLevelType w:val="hybridMultilevel"/>
    <w:tmpl w:val="B1A44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21E73"/>
    <w:multiLevelType w:val="hybridMultilevel"/>
    <w:tmpl w:val="E86AB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41C9B"/>
    <w:multiLevelType w:val="hybridMultilevel"/>
    <w:tmpl w:val="E2081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17"/>
    <w:rsid w:val="000279A8"/>
    <w:rsid w:val="00044CE7"/>
    <w:rsid w:val="000502C9"/>
    <w:rsid w:val="000B3757"/>
    <w:rsid w:val="000C5410"/>
    <w:rsid w:val="000E242A"/>
    <w:rsid w:val="000E7ECC"/>
    <w:rsid w:val="0010444A"/>
    <w:rsid w:val="00131841"/>
    <w:rsid w:val="00143B5A"/>
    <w:rsid w:val="00154BEC"/>
    <w:rsid w:val="00162E55"/>
    <w:rsid w:val="00173E31"/>
    <w:rsid w:val="00182286"/>
    <w:rsid w:val="0018585A"/>
    <w:rsid w:val="001B7A62"/>
    <w:rsid w:val="001C4301"/>
    <w:rsid w:val="001C6435"/>
    <w:rsid w:val="001D34FF"/>
    <w:rsid w:val="00233D27"/>
    <w:rsid w:val="002407E4"/>
    <w:rsid w:val="00240E6C"/>
    <w:rsid w:val="0024292F"/>
    <w:rsid w:val="0025413D"/>
    <w:rsid w:val="00261AEB"/>
    <w:rsid w:val="00292EEE"/>
    <w:rsid w:val="002B5A8F"/>
    <w:rsid w:val="002C4F26"/>
    <w:rsid w:val="00305B35"/>
    <w:rsid w:val="003919AD"/>
    <w:rsid w:val="00391FF7"/>
    <w:rsid w:val="003B1571"/>
    <w:rsid w:val="003B505D"/>
    <w:rsid w:val="003D1DB6"/>
    <w:rsid w:val="00432ABD"/>
    <w:rsid w:val="004D2E7F"/>
    <w:rsid w:val="004F32E3"/>
    <w:rsid w:val="005106C7"/>
    <w:rsid w:val="00556C38"/>
    <w:rsid w:val="0057033D"/>
    <w:rsid w:val="005714BE"/>
    <w:rsid w:val="005C6524"/>
    <w:rsid w:val="005D160F"/>
    <w:rsid w:val="005F0FFE"/>
    <w:rsid w:val="00646917"/>
    <w:rsid w:val="00674F0B"/>
    <w:rsid w:val="006C3C3A"/>
    <w:rsid w:val="006D456F"/>
    <w:rsid w:val="007B6785"/>
    <w:rsid w:val="00817173"/>
    <w:rsid w:val="0083195A"/>
    <w:rsid w:val="00884DDC"/>
    <w:rsid w:val="00887205"/>
    <w:rsid w:val="008E1F08"/>
    <w:rsid w:val="008F34CF"/>
    <w:rsid w:val="00901FAC"/>
    <w:rsid w:val="009140BA"/>
    <w:rsid w:val="009145DD"/>
    <w:rsid w:val="009500A1"/>
    <w:rsid w:val="009E7DF1"/>
    <w:rsid w:val="009F3C25"/>
    <w:rsid w:val="009F6596"/>
    <w:rsid w:val="00A14DC8"/>
    <w:rsid w:val="00A73604"/>
    <w:rsid w:val="00AD49FE"/>
    <w:rsid w:val="00AE4C27"/>
    <w:rsid w:val="00AF6672"/>
    <w:rsid w:val="00C32804"/>
    <w:rsid w:val="00C5349F"/>
    <w:rsid w:val="00C53BD3"/>
    <w:rsid w:val="00C554F9"/>
    <w:rsid w:val="00C65C31"/>
    <w:rsid w:val="00C85BB5"/>
    <w:rsid w:val="00C910EF"/>
    <w:rsid w:val="00CA4E3B"/>
    <w:rsid w:val="00CF1570"/>
    <w:rsid w:val="00D56B58"/>
    <w:rsid w:val="00D621EC"/>
    <w:rsid w:val="00D92B0A"/>
    <w:rsid w:val="00DA5E6D"/>
    <w:rsid w:val="00DD2DB7"/>
    <w:rsid w:val="00DE59FA"/>
    <w:rsid w:val="00DF7BA6"/>
    <w:rsid w:val="00E02F42"/>
    <w:rsid w:val="00E41A0D"/>
    <w:rsid w:val="00E732FD"/>
    <w:rsid w:val="00E80030"/>
    <w:rsid w:val="00F0052C"/>
    <w:rsid w:val="00F04A1B"/>
    <w:rsid w:val="00F510F0"/>
    <w:rsid w:val="00F5359C"/>
    <w:rsid w:val="00F6170A"/>
    <w:rsid w:val="00FA5CE0"/>
    <w:rsid w:val="00FB5896"/>
    <w:rsid w:val="00FB71D7"/>
    <w:rsid w:val="00FE5280"/>
    <w:rsid w:val="00FF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94F2D"/>
  <w15:chartTrackingRefBased/>
  <w15:docId w15:val="{CB5850A2-4F88-44F6-9169-6E461975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C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1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91F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B6DCB-64AA-4804-8957-04CA66FD1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7</Pages>
  <Words>2066</Words>
  <Characters>11779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 Windows</cp:lastModifiedBy>
  <cp:revision>24</cp:revision>
  <dcterms:created xsi:type="dcterms:W3CDTF">2019-04-05T17:10:00Z</dcterms:created>
  <dcterms:modified xsi:type="dcterms:W3CDTF">2019-04-11T22:09:00Z</dcterms:modified>
</cp:coreProperties>
</file>