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0F502" w14:textId="0C99F5E2" w:rsidR="00F306CA" w:rsidRDefault="00ED3108" w:rsidP="002B5881">
      <w:pPr>
        <w:spacing w:after="120"/>
        <w:jc w:val="center"/>
        <w:rPr>
          <w:b/>
          <w:sz w:val="36"/>
          <w:szCs w:val="36"/>
        </w:rPr>
      </w:pPr>
      <w:r w:rsidRPr="00AB0529">
        <w:rPr>
          <w:sz w:val="36"/>
          <w:szCs w:val="36"/>
        </w:rPr>
        <w:t>ЕРА МУХАММЕДА:</w:t>
      </w:r>
      <w:r w:rsidR="00AB0529" w:rsidRPr="00AB0529">
        <w:rPr>
          <w:sz w:val="36"/>
          <w:szCs w:val="36"/>
        </w:rPr>
        <w:t xml:space="preserve"> ЯК ЗМІНЮЄТЬСЯ САУДІВСЬКА </w:t>
      </w:r>
      <w:r w:rsidRPr="00AB0529">
        <w:rPr>
          <w:sz w:val="36"/>
          <w:szCs w:val="36"/>
        </w:rPr>
        <w:t>АРАВІЯ</w:t>
      </w:r>
      <w:r w:rsidRPr="00AB0529">
        <w:rPr>
          <w:b/>
          <w:sz w:val="36"/>
          <w:szCs w:val="36"/>
        </w:rPr>
        <w:t>?</w:t>
      </w:r>
    </w:p>
    <w:p w14:paraId="47573C72" w14:textId="6BC01C49" w:rsidR="00D633EA" w:rsidRDefault="00D633EA" w:rsidP="002B5881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ru-RU" w:eastAsia="ru-RU"/>
        </w:rPr>
        <w:drawing>
          <wp:inline distT="0" distB="0" distL="0" distR="0" wp14:anchorId="14828691" wp14:editId="01B083E2">
            <wp:extent cx="6109970" cy="3435985"/>
            <wp:effectExtent l="0" t="0" r="11430" b="0"/>
            <wp:docPr id="1" name="Изображение 1" descr="2019-04-01%2016.54.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-04-01%2016.54.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1CA6" w14:textId="77AB4304" w:rsidR="00D633EA" w:rsidRPr="002B5881" w:rsidRDefault="00D633EA" w:rsidP="003D0F03">
      <w:pPr>
        <w:spacing w:after="120"/>
        <w:jc w:val="right"/>
        <w:rPr>
          <w:sz w:val="24"/>
          <w:szCs w:val="36"/>
          <w:lang w:val="ru-RU"/>
        </w:rPr>
      </w:pPr>
      <w:r w:rsidRPr="00D633EA">
        <w:rPr>
          <w:sz w:val="24"/>
          <w:szCs w:val="36"/>
        </w:rPr>
        <w:t>Фото:</w:t>
      </w:r>
      <w:r w:rsidRPr="00D633EA">
        <w:rPr>
          <w:sz w:val="24"/>
          <w:szCs w:val="36"/>
          <w:lang w:val="en-US"/>
        </w:rPr>
        <w:t>News</w:t>
      </w:r>
      <w:r w:rsidRPr="002B5881">
        <w:rPr>
          <w:sz w:val="24"/>
          <w:szCs w:val="36"/>
          <w:lang w:val="ru-RU"/>
        </w:rPr>
        <w:t>.</w:t>
      </w:r>
      <w:r w:rsidRPr="00D633EA">
        <w:rPr>
          <w:sz w:val="24"/>
          <w:szCs w:val="36"/>
          <w:lang w:val="en-US"/>
        </w:rPr>
        <w:t>am</w:t>
      </w:r>
    </w:p>
    <w:p w14:paraId="643A1A55" w14:textId="6BBEFCDC" w:rsidR="00C228D6" w:rsidRPr="00C228D6" w:rsidRDefault="00C228D6" w:rsidP="003D0F03">
      <w:pPr>
        <w:tabs>
          <w:tab w:val="left" w:pos="709"/>
        </w:tabs>
        <w:spacing w:after="120"/>
        <w:jc w:val="both"/>
        <w:rPr>
          <w:b/>
          <w:szCs w:val="26"/>
          <w:lang w:val="ru-RU"/>
        </w:rPr>
      </w:pPr>
      <w:r w:rsidRPr="00C228D6">
        <w:rPr>
          <w:b/>
          <w:szCs w:val="26"/>
          <w:lang w:val="ru-RU"/>
        </w:rPr>
        <w:t>Месія чи тиран? Узурпатор чи борець за права людини? Пройшовши шлях від державного міністра до «найбільш впливової людини в королівстві»,</w:t>
      </w:r>
      <w:r>
        <w:rPr>
          <w:b/>
          <w:szCs w:val="26"/>
          <w:lang w:val="ru-RU"/>
        </w:rPr>
        <w:t xml:space="preserve"> </w:t>
      </w:r>
      <w:r w:rsidRPr="00C228D6">
        <w:rPr>
          <w:b/>
          <w:szCs w:val="26"/>
          <w:lang w:val="ru-RU"/>
        </w:rPr>
        <w:t xml:space="preserve">за словами </w:t>
      </w:r>
      <w:r>
        <w:rPr>
          <w:b/>
          <w:szCs w:val="26"/>
          <w:lang w:val="ru-RU"/>
        </w:rPr>
        <w:t>«</w:t>
      </w:r>
      <w:r w:rsidRPr="00C228D6">
        <w:rPr>
          <w:b/>
          <w:szCs w:val="26"/>
          <w:lang w:val="ru-RU"/>
        </w:rPr>
        <w:t>The Economist</w:t>
      </w:r>
      <w:r>
        <w:rPr>
          <w:b/>
          <w:szCs w:val="26"/>
          <w:lang w:val="ru-RU"/>
        </w:rPr>
        <w:t>»</w:t>
      </w:r>
      <w:r w:rsidRPr="00C228D6">
        <w:rPr>
          <w:b/>
          <w:szCs w:val="26"/>
          <w:lang w:val="ru-RU"/>
        </w:rPr>
        <w:t>,</w:t>
      </w:r>
      <w:r>
        <w:rPr>
          <w:b/>
          <w:szCs w:val="26"/>
          <w:lang w:val="ru-RU"/>
        </w:rPr>
        <w:t xml:space="preserve"> </w:t>
      </w:r>
      <w:r w:rsidRPr="00C228D6">
        <w:rPr>
          <w:b/>
          <w:szCs w:val="26"/>
          <w:lang w:val="ru-RU"/>
        </w:rPr>
        <w:t xml:space="preserve">наслідний принц КСА Мухаммед бін Салман ще у 2015 розпочав </w:t>
      </w:r>
      <w:r>
        <w:rPr>
          <w:b/>
          <w:szCs w:val="26"/>
          <w:lang w:val="ru-RU"/>
        </w:rPr>
        <w:t>своє</w:t>
      </w:r>
      <w:r w:rsidRPr="00C228D6">
        <w:rPr>
          <w:b/>
          <w:szCs w:val="26"/>
          <w:lang w:val="ru-RU"/>
        </w:rPr>
        <w:t xml:space="preserve"> перетворення держави. </w:t>
      </w:r>
      <w:r>
        <w:rPr>
          <w:b/>
          <w:szCs w:val="26"/>
          <w:lang w:val="ru-RU"/>
        </w:rPr>
        <w:t xml:space="preserve">Огляд його здубутків та невдач читайте </w:t>
      </w:r>
      <w:r>
        <w:rPr>
          <w:b/>
          <w:szCs w:val="26"/>
        </w:rPr>
        <w:t xml:space="preserve">в матеріалі </w:t>
      </w:r>
      <w:r>
        <w:rPr>
          <w:b/>
          <w:szCs w:val="26"/>
          <w:lang w:val="en-US"/>
        </w:rPr>
        <w:t>Ad</w:t>
      </w:r>
      <w:r w:rsidRPr="00C228D6">
        <w:rPr>
          <w:b/>
          <w:szCs w:val="26"/>
          <w:lang w:val="ru-RU"/>
        </w:rPr>
        <w:t xml:space="preserve"> </w:t>
      </w:r>
      <w:r>
        <w:rPr>
          <w:b/>
          <w:szCs w:val="26"/>
          <w:lang w:val="en-US"/>
        </w:rPr>
        <w:t>Astra</w:t>
      </w:r>
      <w:r w:rsidRPr="00C228D6">
        <w:rPr>
          <w:b/>
          <w:szCs w:val="26"/>
          <w:lang w:val="ru-RU"/>
        </w:rPr>
        <w:t>.</w:t>
      </w:r>
    </w:p>
    <w:p w14:paraId="6AEFB63E" w14:textId="1DB88D99" w:rsidR="00BE66E7" w:rsidRPr="003D492D" w:rsidRDefault="004C139B" w:rsidP="003D0F03">
      <w:pPr>
        <w:tabs>
          <w:tab w:val="left" w:pos="709"/>
        </w:tabs>
        <w:spacing w:after="120"/>
        <w:jc w:val="both"/>
        <w:rPr>
          <w:szCs w:val="28"/>
        </w:rPr>
      </w:pPr>
      <w:r w:rsidRPr="002B5881">
        <w:rPr>
          <w:szCs w:val="28"/>
        </w:rPr>
        <w:t>Трохи більше а</w:t>
      </w:r>
      <w:r w:rsidR="00B9144E" w:rsidRPr="002B5881">
        <w:rPr>
          <w:szCs w:val="28"/>
        </w:rPr>
        <w:t xml:space="preserve">ніж </w:t>
      </w:r>
      <w:r w:rsidRPr="002B5881">
        <w:rPr>
          <w:szCs w:val="28"/>
        </w:rPr>
        <w:t>чотири</w:t>
      </w:r>
      <w:r w:rsidR="00B9144E" w:rsidRPr="002B5881">
        <w:rPr>
          <w:szCs w:val="28"/>
        </w:rPr>
        <w:t xml:space="preserve"> роки тому наслідний принц Саудівської Аравії, якого </w:t>
      </w:r>
      <w:r w:rsidRPr="002B5881">
        <w:rPr>
          <w:szCs w:val="28"/>
        </w:rPr>
        <w:t xml:space="preserve">нині </w:t>
      </w:r>
      <w:r w:rsidR="00B9144E" w:rsidRPr="002B5881">
        <w:rPr>
          <w:szCs w:val="28"/>
        </w:rPr>
        <w:t>вже назив</w:t>
      </w:r>
      <w:r w:rsidR="001F0AAA" w:rsidRPr="002B5881">
        <w:rPr>
          <w:szCs w:val="28"/>
        </w:rPr>
        <w:t>ають де-факто лідером держави</w:t>
      </w:r>
      <w:r w:rsidR="00B9144E" w:rsidRPr="002B5881">
        <w:rPr>
          <w:szCs w:val="28"/>
        </w:rPr>
        <w:t>, почав</w:t>
      </w:r>
      <w:r w:rsidR="00EB5FF8" w:rsidRPr="002B5881">
        <w:rPr>
          <w:szCs w:val="28"/>
        </w:rPr>
        <w:t xml:space="preserve"> </w:t>
      </w:r>
      <w:r w:rsidR="00BE66E7" w:rsidRPr="002B5881">
        <w:rPr>
          <w:szCs w:val="28"/>
        </w:rPr>
        <w:t>формувати</w:t>
      </w:r>
      <w:r w:rsidR="00B9144E" w:rsidRPr="002B5881">
        <w:rPr>
          <w:szCs w:val="28"/>
        </w:rPr>
        <w:t xml:space="preserve"> </w:t>
      </w:r>
      <w:r w:rsidR="005639E0">
        <w:rPr>
          <w:rFonts w:ascii="Arial" w:hAnsi="Arial" w:cs="Arial"/>
          <w:color w:val="222222"/>
          <w:shd w:val="clear" w:color="auto" w:fill="FFFFFF"/>
        </w:rPr>
        <w:t>&lt;i&gt;</w:t>
      </w:r>
      <w:r w:rsidR="00BE66E7" w:rsidRPr="002B5881">
        <w:rPr>
          <w:i/>
          <w:szCs w:val="28"/>
        </w:rPr>
        <w:t>власне</w:t>
      </w:r>
      <w:r w:rsidR="00B9144E" w:rsidRPr="002B5881">
        <w:rPr>
          <w:i/>
          <w:szCs w:val="28"/>
        </w:rPr>
        <w:t xml:space="preserve"> бачення</w:t>
      </w:r>
      <w:r w:rsidR="005639E0">
        <w:rPr>
          <w:rFonts w:ascii="Arial" w:hAnsi="Arial" w:cs="Arial"/>
          <w:color w:val="222222"/>
          <w:shd w:val="clear" w:color="auto" w:fill="FFFFFF"/>
        </w:rPr>
        <w:t>&lt;</w:t>
      </w:r>
      <w:r w:rsidR="005639E0" w:rsidRPr="005639E0">
        <w:rPr>
          <w:rFonts w:ascii="Arial" w:hAnsi="Arial" w:cs="Arial"/>
          <w:color w:val="222222"/>
          <w:shd w:val="clear" w:color="auto" w:fill="FFFFFF"/>
          <w:lang w:val="ru-RU"/>
        </w:rPr>
        <w:t>/</w:t>
      </w:r>
      <w:r w:rsidR="005639E0">
        <w:rPr>
          <w:rFonts w:ascii="Arial" w:hAnsi="Arial" w:cs="Arial"/>
          <w:color w:val="222222"/>
          <w:shd w:val="clear" w:color="auto" w:fill="FFFFFF"/>
        </w:rPr>
        <w:t>i&gt;</w:t>
      </w:r>
      <w:r w:rsidR="00B9144E" w:rsidRPr="002B5881">
        <w:rPr>
          <w:szCs w:val="28"/>
        </w:rPr>
        <w:t xml:space="preserve"> розвитку консервативної близькосхідної держави.</w:t>
      </w:r>
      <w:r w:rsidR="00EB5FF8" w:rsidRPr="002B5881">
        <w:rPr>
          <w:szCs w:val="28"/>
        </w:rPr>
        <w:t xml:space="preserve"> Мухаммед</w:t>
      </w:r>
      <w:r w:rsidRPr="002B5881">
        <w:rPr>
          <w:szCs w:val="28"/>
        </w:rPr>
        <w:t> </w:t>
      </w:r>
      <w:r w:rsidR="00EB5FF8" w:rsidRPr="002B5881">
        <w:rPr>
          <w:szCs w:val="28"/>
        </w:rPr>
        <w:t>бін</w:t>
      </w:r>
      <w:r w:rsidRPr="002B5881">
        <w:rPr>
          <w:szCs w:val="28"/>
        </w:rPr>
        <w:t> </w:t>
      </w:r>
      <w:r w:rsidR="00EB5FF8" w:rsidRPr="002B5881">
        <w:rPr>
          <w:szCs w:val="28"/>
        </w:rPr>
        <w:t xml:space="preserve">Салман </w:t>
      </w:r>
      <w:r w:rsidR="00BE66E7" w:rsidRPr="002B5881">
        <w:rPr>
          <w:szCs w:val="28"/>
        </w:rPr>
        <w:t>(</w:t>
      </w:r>
      <w:r w:rsidR="00EB5FF8" w:rsidRPr="002B5881">
        <w:rPr>
          <w:szCs w:val="28"/>
        </w:rPr>
        <w:t>МБС</w:t>
      </w:r>
      <w:r w:rsidR="00BE66E7" w:rsidRPr="002B5881">
        <w:rPr>
          <w:szCs w:val="28"/>
        </w:rPr>
        <w:t>,</w:t>
      </w:r>
      <w:r w:rsidR="00EB5FF8" w:rsidRPr="002B5881">
        <w:rPr>
          <w:szCs w:val="28"/>
        </w:rPr>
        <w:t xml:space="preserve"> як його називають на Заході</w:t>
      </w:r>
      <w:r w:rsidR="00BE66E7" w:rsidRPr="002B5881">
        <w:rPr>
          <w:szCs w:val="28"/>
        </w:rPr>
        <w:t>)</w:t>
      </w:r>
      <w:r w:rsidR="00EB5FF8" w:rsidRPr="002B5881">
        <w:rPr>
          <w:szCs w:val="28"/>
        </w:rPr>
        <w:t xml:space="preserve"> реалізує програму дій </w:t>
      </w:r>
      <w:r w:rsidR="005639E0">
        <w:rPr>
          <w:rFonts w:ascii="Arial" w:hAnsi="Arial" w:cs="Arial"/>
          <w:color w:val="222222"/>
          <w:shd w:val="clear" w:color="auto" w:fill="FFFFFF"/>
        </w:rPr>
        <w:t>&lt;i&gt;</w:t>
      </w:r>
      <w:r w:rsidR="00EB5FF8" w:rsidRPr="002B5881">
        <w:rPr>
          <w:i/>
          <w:szCs w:val="28"/>
        </w:rPr>
        <w:t>“Vision</w:t>
      </w:r>
      <w:r w:rsidRPr="002B5881">
        <w:rPr>
          <w:i/>
          <w:szCs w:val="28"/>
        </w:rPr>
        <w:t> </w:t>
      </w:r>
      <w:r w:rsidR="00EB5FF8" w:rsidRPr="002B5881">
        <w:rPr>
          <w:i/>
          <w:szCs w:val="28"/>
        </w:rPr>
        <w:t>2030”</w:t>
      </w:r>
      <w:r w:rsidRPr="002B5881">
        <w:rPr>
          <w:i/>
          <w:szCs w:val="28"/>
        </w:rPr>
        <w:t>, яка включає ряд надважливих і перспективних</w:t>
      </w:r>
      <w:r w:rsidR="005639E0">
        <w:rPr>
          <w:rFonts w:ascii="Arial" w:hAnsi="Arial" w:cs="Arial"/>
          <w:color w:val="222222"/>
          <w:shd w:val="clear" w:color="auto" w:fill="FFFFFF"/>
        </w:rPr>
        <w:t>&lt;</w:t>
      </w:r>
      <w:r w:rsidR="005639E0" w:rsidRPr="003D492D">
        <w:rPr>
          <w:rFonts w:ascii="Arial" w:hAnsi="Arial" w:cs="Arial"/>
          <w:color w:val="222222"/>
          <w:shd w:val="clear" w:color="auto" w:fill="FFFFFF"/>
        </w:rPr>
        <w:t>/</w:t>
      </w:r>
      <w:r w:rsidR="005639E0">
        <w:rPr>
          <w:rFonts w:ascii="Arial" w:hAnsi="Arial" w:cs="Arial"/>
          <w:color w:val="222222"/>
          <w:shd w:val="clear" w:color="auto" w:fill="FFFFFF"/>
        </w:rPr>
        <w:t>i</w:t>
      </w:r>
      <w:r w:rsidR="005639E0">
        <w:rPr>
          <w:rFonts w:ascii="Arial" w:hAnsi="Arial" w:cs="Arial"/>
          <w:color w:val="222222"/>
          <w:shd w:val="clear" w:color="auto" w:fill="FFFFFF"/>
        </w:rPr>
        <w:t>&gt;</w:t>
      </w:r>
      <w:r w:rsidRPr="002B5881">
        <w:rPr>
          <w:i/>
          <w:szCs w:val="28"/>
        </w:rPr>
        <w:t xml:space="preserve"> завдань</w:t>
      </w:r>
      <w:r w:rsidRPr="002B5881">
        <w:rPr>
          <w:szCs w:val="28"/>
        </w:rPr>
        <w:t>: </w:t>
      </w:r>
      <w:r w:rsidR="00EB5FF8" w:rsidRPr="002B5881">
        <w:rPr>
          <w:szCs w:val="28"/>
        </w:rPr>
        <w:t>покращення іміджу власної країни, залучення інвестицій та капіталу, покращення бізнес-клімату, збільшення темп</w:t>
      </w:r>
      <w:r w:rsidRPr="002B5881">
        <w:rPr>
          <w:szCs w:val="28"/>
        </w:rPr>
        <w:t>ів</w:t>
      </w:r>
      <w:r w:rsidR="00EB5FF8" w:rsidRPr="002B5881">
        <w:rPr>
          <w:szCs w:val="28"/>
        </w:rPr>
        <w:t xml:space="preserve"> ек</w:t>
      </w:r>
      <w:bookmarkStart w:id="0" w:name="_GoBack"/>
      <w:bookmarkEnd w:id="0"/>
      <w:r w:rsidR="00EB5FF8" w:rsidRPr="002B5881">
        <w:rPr>
          <w:szCs w:val="28"/>
        </w:rPr>
        <w:t>ономічного розвитку та</w:t>
      </w:r>
      <w:r w:rsidR="001F0AAA" w:rsidRPr="002B5881">
        <w:rPr>
          <w:szCs w:val="28"/>
        </w:rPr>
        <w:t xml:space="preserve"> див</w:t>
      </w:r>
      <w:r w:rsidR="00EB5FF8" w:rsidRPr="002B5881">
        <w:rPr>
          <w:szCs w:val="28"/>
        </w:rPr>
        <w:t>ерс</w:t>
      </w:r>
      <w:r w:rsidR="001F0AAA" w:rsidRPr="002B5881">
        <w:rPr>
          <w:szCs w:val="28"/>
        </w:rPr>
        <w:t>ифі</w:t>
      </w:r>
      <w:r w:rsidR="00EB5FF8" w:rsidRPr="002B5881">
        <w:rPr>
          <w:szCs w:val="28"/>
        </w:rPr>
        <w:t>каці</w:t>
      </w:r>
      <w:r w:rsidR="00BE66E7" w:rsidRPr="002B5881">
        <w:rPr>
          <w:szCs w:val="28"/>
        </w:rPr>
        <w:t>ї</w:t>
      </w:r>
      <w:r w:rsidR="00EB5FF8" w:rsidRPr="002B5881">
        <w:rPr>
          <w:szCs w:val="28"/>
        </w:rPr>
        <w:t xml:space="preserve"> економіки</w:t>
      </w:r>
      <w:r w:rsidRPr="002B5881">
        <w:rPr>
          <w:szCs w:val="28"/>
        </w:rPr>
        <w:t xml:space="preserve"> (</w:t>
      </w:r>
      <w:r w:rsidR="00EB5FF8" w:rsidRPr="002B5881">
        <w:rPr>
          <w:szCs w:val="28"/>
        </w:rPr>
        <w:t>тобто знищення “нафтової голки”</w:t>
      </w:r>
      <w:r w:rsidRPr="002B5881">
        <w:rPr>
          <w:szCs w:val="28"/>
        </w:rPr>
        <w:t>).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</w:rPr>
        <w:t>&gt;</w:t>
      </w:r>
    </w:p>
    <w:p w14:paraId="76ED0589" w14:textId="5958AE22" w:rsidR="00EB5FF8" w:rsidRPr="00BA167D" w:rsidRDefault="00EB5FF8" w:rsidP="002B5881">
      <w:pPr>
        <w:tabs>
          <w:tab w:val="left" w:pos="709"/>
        </w:tabs>
        <w:spacing w:after="120"/>
        <w:jc w:val="both"/>
        <w:rPr>
          <w:szCs w:val="28"/>
          <w:lang w:val="en-US"/>
        </w:rPr>
      </w:pPr>
      <w:r w:rsidRPr="002B5881">
        <w:rPr>
          <w:szCs w:val="28"/>
        </w:rPr>
        <w:t xml:space="preserve">Та чи дійсно </w:t>
      </w:r>
      <w:r w:rsidR="00C524FB" w:rsidRPr="002B5881">
        <w:rPr>
          <w:szCs w:val="28"/>
        </w:rPr>
        <w:t xml:space="preserve">молодий принц </w:t>
      </w:r>
      <w:r w:rsidRPr="002B5881">
        <w:rPr>
          <w:szCs w:val="28"/>
        </w:rPr>
        <w:t xml:space="preserve">є таким </w:t>
      </w:r>
      <w:r w:rsidR="004C139B" w:rsidRPr="002B5881">
        <w:rPr>
          <w:szCs w:val="28"/>
        </w:rPr>
        <w:t xml:space="preserve">потужним </w:t>
      </w:r>
      <w:r w:rsidRPr="002B5881">
        <w:rPr>
          <w:szCs w:val="28"/>
        </w:rPr>
        <w:t>реформатором</w:t>
      </w:r>
      <w:r w:rsidR="00BE66E7" w:rsidRPr="002B5881">
        <w:rPr>
          <w:szCs w:val="28"/>
        </w:rPr>
        <w:t>? Я</w:t>
      </w:r>
      <w:r w:rsidRPr="002B5881">
        <w:rPr>
          <w:szCs w:val="28"/>
        </w:rPr>
        <w:t>к сприйма</w:t>
      </w:r>
      <w:r w:rsidR="004C139B" w:rsidRPr="002B5881">
        <w:rPr>
          <w:szCs w:val="28"/>
        </w:rPr>
        <w:t>ються</w:t>
      </w:r>
      <w:r w:rsidRPr="002B5881">
        <w:rPr>
          <w:szCs w:val="28"/>
        </w:rPr>
        <w:t xml:space="preserve"> суспільство</w:t>
      </w:r>
      <w:r w:rsidR="004C139B" w:rsidRPr="002B5881">
        <w:rPr>
          <w:szCs w:val="28"/>
        </w:rPr>
        <w:t>м</w:t>
      </w:r>
      <w:r w:rsidRPr="002B5881">
        <w:rPr>
          <w:szCs w:val="28"/>
        </w:rPr>
        <w:t xml:space="preserve"> </w:t>
      </w:r>
      <w:r w:rsidR="00BE66E7" w:rsidRPr="002B5881">
        <w:rPr>
          <w:szCs w:val="28"/>
        </w:rPr>
        <w:t xml:space="preserve">нові </w:t>
      </w:r>
      <w:r w:rsidRPr="002B5881">
        <w:rPr>
          <w:szCs w:val="28"/>
        </w:rPr>
        <w:t>реформи</w:t>
      </w:r>
      <w:r w:rsidR="00BE66E7" w:rsidRPr="002B5881">
        <w:rPr>
          <w:szCs w:val="28"/>
        </w:rPr>
        <w:t>? Щ</w:t>
      </w:r>
      <w:r w:rsidRPr="002B5881">
        <w:rPr>
          <w:szCs w:val="28"/>
        </w:rPr>
        <w:t>о відбувається у царині зовнішньої політики</w:t>
      </w:r>
      <w:r w:rsidR="001F0AAA" w:rsidRPr="002B5881">
        <w:rPr>
          <w:szCs w:val="28"/>
        </w:rPr>
        <w:t xml:space="preserve">, </w:t>
      </w:r>
      <w:r w:rsidR="00BE66E7" w:rsidRPr="002B5881">
        <w:rPr>
          <w:szCs w:val="28"/>
        </w:rPr>
        <w:t xml:space="preserve">і </w:t>
      </w:r>
      <w:r w:rsidR="001F0AAA" w:rsidRPr="002B5881">
        <w:rPr>
          <w:szCs w:val="28"/>
        </w:rPr>
        <w:t xml:space="preserve">як Королівство Саудівська Аравія (КСА) </w:t>
      </w:r>
      <w:r w:rsidR="002B5881">
        <w:rPr>
          <w:szCs w:val="28"/>
        </w:rPr>
        <w:t>«</w:t>
      </w:r>
      <w:r w:rsidR="001F0AAA" w:rsidRPr="002B5881">
        <w:rPr>
          <w:szCs w:val="28"/>
        </w:rPr>
        <w:t>вигризає</w:t>
      </w:r>
      <w:r w:rsidR="002B5881">
        <w:rPr>
          <w:szCs w:val="28"/>
        </w:rPr>
        <w:t>»</w:t>
      </w:r>
      <w:r w:rsidR="001F0AAA" w:rsidRPr="002B5881">
        <w:rPr>
          <w:szCs w:val="28"/>
        </w:rPr>
        <w:t xml:space="preserve"> собі статус регіонального лідера</w:t>
      </w:r>
      <w:r w:rsidR="00BE66E7" w:rsidRPr="002B5881">
        <w:rPr>
          <w:szCs w:val="28"/>
        </w:rPr>
        <w:t>? Я</w:t>
      </w:r>
      <w:r w:rsidRPr="002B5881">
        <w:rPr>
          <w:szCs w:val="28"/>
        </w:rPr>
        <w:t xml:space="preserve">к вплинуло та впливатиме </w:t>
      </w:r>
      <w:r w:rsidR="004C139B" w:rsidRPr="002B5881">
        <w:rPr>
          <w:szCs w:val="28"/>
        </w:rPr>
        <w:t xml:space="preserve">й </w:t>
      </w:r>
      <w:r w:rsidRPr="002B5881">
        <w:rPr>
          <w:szCs w:val="28"/>
        </w:rPr>
        <w:t>надалі вбивство саудівського о</w:t>
      </w:r>
      <w:r w:rsidR="001F0AAA" w:rsidRPr="002B5881">
        <w:rPr>
          <w:szCs w:val="28"/>
        </w:rPr>
        <w:t xml:space="preserve">позиційного журналіста Джамаля Хадшоггі у турецькому консульстві на саудівську політику? </w:t>
      </w:r>
      <w:r w:rsidR="002B5881">
        <w:rPr>
          <w:szCs w:val="28"/>
        </w:rPr>
        <w:t xml:space="preserve">Відповіді на ці непрості запитання читайте </w:t>
      </w:r>
      <w:r w:rsidR="00C228D6">
        <w:rPr>
          <w:szCs w:val="28"/>
        </w:rPr>
        <w:t>далі</w:t>
      </w:r>
      <w:r w:rsidR="002B5881" w:rsidRPr="003D492D">
        <w:rPr>
          <w:szCs w:val="28"/>
        </w:rPr>
        <w:t>.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</w:rPr>
        <w:t>&gt;</w:t>
      </w:r>
      <w:r w:rsidR="00BA167D">
        <w:rPr>
          <w:szCs w:val="28"/>
          <w:lang w:val="en-US"/>
        </w:rPr>
        <w:t>&lt;br&gt;</w:t>
      </w:r>
    </w:p>
    <w:p w14:paraId="02C095CA" w14:textId="66A35D35" w:rsidR="00BA2983" w:rsidRPr="003D492D" w:rsidRDefault="00BA167D" w:rsidP="002B5881">
      <w:pPr>
        <w:tabs>
          <w:tab w:val="left" w:pos="709"/>
        </w:tabs>
        <w:spacing w:after="120"/>
        <w:jc w:val="both"/>
        <w:rPr>
          <w:szCs w:val="28"/>
        </w:rPr>
      </w:pPr>
      <w:r>
        <w:rPr>
          <w:b/>
          <w:i/>
          <w:szCs w:val="28"/>
          <w:lang w:val="en-US"/>
        </w:rPr>
        <w:t>&lt;center&gt;</w:t>
      </w:r>
      <w:r w:rsidR="003D492D" w:rsidRPr="003D492D">
        <w:rPr>
          <w:b/>
          <w:i/>
          <w:szCs w:val="28"/>
        </w:rPr>
        <w:t>&lt;</w:t>
      </w:r>
      <w:r w:rsidR="003D492D">
        <w:rPr>
          <w:b/>
          <w:i/>
          <w:szCs w:val="28"/>
          <w:lang w:val="en-US"/>
        </w:rPr>
        <w:t>strong</w:t>
      </w:r>
      <w:r w:rsidR="003D492D" w:rsidRPr="003D492D">
        <w:rPr>
          <w:b/>
          <w:i/>
          <w:szCs w:val="28"/>
        </w:rPr>
        <w:t>&gt;&lt;</w:t>
      </w:r>
      <w:r w:rsidR="003D492D">
        <w:rPr>
          <w:b/>
          <w:i/>
          <w:szCs w:val="28"/>
          <w:lang w:val="en-US"/>
        </w:rPr>
        <w:t>i</w:t>
      </w:r>
      <w:r w:rsidR="003D492D" w:rsidRPr="003D492D">
        <w:rPr>
          <w:b/>
          <w:i/>
          <w:szCs w:val="28"/>
        </w:rPr>
        <w:t>&gt;</w:t>
      </w:r>
      <w:r w:rsidR="0078346A" w:rsidRPr="002B5881">
        <w:rPr>
          <w:b/>
          <w:i/>
          <w:szCs w:val="28"/>
        </w:rPr>
        <w:t>Як усе починалося?</w:t>
      </w:r>
      <w:r w:rsidR="003D492D" w:rsidRPr="003D492D">
        <w:rPr>
          <w:b/>
          <w:i/>
          <w:szCs w:val="28"/>
        </w:rPr>
        <w:t>&lt;/</w:t>
      </w:r>
      <w:r w:rsidR="003D492D">
        <w:rPr>
          <w:b/>
          <w:i/>
          <w:szCs w:val="28"/>
          <w:lang w:val="en-US"/>
        </w:rPr>
        <w:t>i</w:t>
      </w:r>
      <w:r w:rsidR="003D492D" w:rsidRPr="003D492D">
        <w:rPr>
          <w:b/>
          <w:i/>
          <w:szCs w:val="28"/>
        </w:rPr>
        <w:t>&gt;</w:t>
      </w:r>
      <w:r w:rsidR="0078346A" w:rsidRPr="002B5881">
        <w:rPr>
          <w:szCs w:val="28"/>
        </w:rPr>
        <w:t xml:space="preserve"> </w:t>
      </w:r>
      <w:r w:rsidR="003D492D" w:rsidRPr="003D492D">
        <w:rPr>
          <w:szCs w:val="28"/>
        </w:rPr>
        <w:t>&lt;/</w:t>
      </w:r>
      <w:r w:rsidR="003D492D">
        <w:rPr>
          <w:szCs w:val="28"/>
          <w:lang w:val="en-US"/>
        </w:rPr>
        <w:t>strong</w:t>
      </w:r>
      <w:r w:rsidR="003D492D" w:rsidRPr="003D492D">
        <w:rPr>
          <w:szCs w:val="28"/>
        </w:rPr>
        <w:t>&gt;&lt;</w:t>
      </w:r>
      <w:r>
        <w:rPr>
          <w:szCs w:val="28"/>
          <w:lang w:val="en-US"/>
        </w:rPr>
        <w:t>/center&gt;</w:t>
      </w:r>
    </w:p>
    <w:p w14:paraId="6D368CC4" w14:textId="7849978E" w:rsidR="0078346A" w:rsidRPr="003D492D" w:rsidRDefault="001F0AAA" w:rsidP="002B5881">
      <w:pPr>
        <w:tabs>
          <w:tab w:val="left" w:pos="709"/>
        </w:tabs>
        <w:spacing w:after="120"/>
        <w:jc w:val="both"/>
        <w:rPr>
          <w:szCs w:val="28"/>
          <w:lang w:val="en-US"/>
        </w:rPr>
      </w:pPr>
      <w:r w:rsidRPr="002B5881">
        <w:rPr>
          <w:szCs w:val="28"/>
        </w:rPr>
        <w:lastRenderedPageBreak/>
        <w:t>23 січня 2015 року мож</w:t>
      </w:r>
      <w:r w:rsidR="004C139B" w:rsidRPr="002B5881">
        <w:rPr>
          <w:szCs w:val="28"/>
        </w:rPr>
        <w:t>на</w:t>
      </w:r>
      <w:r w:rsidRPr="002B5881">
        <w:rPr>
          <w:szCs w:val="28"/>
        </w:rPr>
        <w:t xml:space="preserve"> вважати </w:t>
      </w:r>
      <w:r w:rsidR="004C139B" w:rsidRPr="002B5881">
        <w:rPr>
          <w:szCs w:val="28"/>
        </w:rPr>
        <w:t>початком</w:t>
      </w:r>
      <w:r w:rsidRPr="002B5881">
        <w:rPr>
          <w:szCs w:val="28"/>
        </w:rPr>
        <w:t xml:space="preserve"> шляху до влади молодого принца. Саме </w:t>
      </w:r>
      <w:r w:rsidR="004C139B" w:rsidRPr="002B5881">
        <w:rPr>
          <w:szCs w:val="28"/>
        </w:rPr>
        <w:t>у</w:t>
      </w:r>
      <w:r w:rsidRPr="002B5881">
        <w:rPr>
          <w:szCs w:val="28"/>
        </w:rPr>
        <w:t xml:space="preserve"> цей день помер шостий король КСА Абдулла. Батько Мухаммеда, Салман</w:t>
      </w:r>
      <w:r w:rsidR="002B5881">
        <w:rPr>
          <w:szCs w:val="28"/>
          <w:lang w:val="ru-RU"/>
        </w:rPr>
        <w:t>,</w:t>
      </w:r>
      <w:r w:rsidRPr="002B5881">
        <w:rPr>
          <w:szCs w:val="28"/>
        </w:rPr>
        <w:t xml:space="preserve"> став королем, а </w:t>
      </w:r>
      <w:r w:rsidR="00C524FB" w:rsidRPr="002B5881">
        <w:rPr>
          <w:szCs w:val="28"/>
        </w:rPr>
        <w:t>МБС</w:t>
      </w:r>
      <w:r w:rsidRPr="002B5881">
        <w:rPr>
          <w:szCs w:val="28"/>
        </w:rPr>
        <w:t xml:space="preserve"> </w:t>
      </w:r>
      <w:r w:rsidR="004C139B" w:rsidRPr="002B5881">
        <w:rPr>
          <w:szCs w:val="28"/>
        </w:rPr>
        <w:t>став</w:t>
      </w:r>
      <w:r w:rsidRPr="002B5881">
        <w:rPr>
          <w:szCs w:val="28"/>
        </w:rPr>
        <w:t xml:space="preserve"> міністром оборони, зберіг</w:t>
      </w:r>
      <w:r w:rsidR="004C139B" w:rsidRPr="002B5881">
        <w:rPr>
          <w:szCs w:val="28"/>
        </w:rPr>
        <w:t>ши</w:t>
      </w:r>
      <w:r w:rsidRPr="002B5881">
        <w:rPr>
          <w:szCs w:val="28"/>
        </w:rPr>
        <w:t xml:space="preserve"> свій статус</w:t>
      </w:r>
      <w:r w:rsidR="006B6D25" w:rsidRPr="002B5881">
        <w:rPr>
          <w:szCs w:val="28"/>
        </w:rPr>
        <w:t xml:space="preserve"> державного міністр</w:t>
      </w:r>
      <w:r w:rsidR="002B5881">
        <w:rPr>
          <w:szCs w:val="28"/>
          <w:lang w:val="ru-RU"/>
        </w:rPr>
        <w:t>а</w:t>
      </w:r>
      <w:r w:rsidRPr="002B5881">
        <w:rPr>
          <w:szCs w:val="28"/>
        </w:rPr>
        <w:t xml:space="preserve"> та Генеральн</w:t>
      </w:r>
      <w:r w:rsidR="002B5881">
        <w:rPr>
          <w:szCs w:val="28"/>
          <w:lang w:val="ru-RU"/>
        </w:rPr>
        <w:t>ого</w:t>
      </w:r>
      <w:r w:rsidRPr="002B5881">
        <w:rPr>
          <w:szCs w:val="28"/>
        </w:rPr>
        <w:t xml:space="preserve"> секретар</w:t>
      </w:r>
      <w:r w:rsidR="002B5881">
        <w:rPr>
          <w:szCs w:val="28"/>
          <w:lang w:val="ru-RU"/>
        </w:rPr>
        <w:t>я</w:t>
      </w:r>
      <w:r w:rsidRPr="002B5881">
        <w:rPr>
          <w:szCs w:val="28"/>
        </w:rPr>
        <w:t xml:space="preserve"> Королівського суду. </w:t>
      </w:r>
      <w:r w:rsidR="006B6D25" w:rsidRPr="002B5881">
        <w:rPr>
          <w:szCs w:val="28"/>
        </w:rPr>
        <w:t>У квітні 2015 року Мухаммед</w:t>
      </w:r>
      <w:r w:rsidR="00767DCD" w:rsidRPr="002B5881">
        <w:rPr>
          <w:szCs w:val="28"/>
        </w:rPr>
        <w:t xml:space="preserve"> бін Салман</w:t>
      </w:r>
      <w:r w:rsidR="006B6D25" w:rsidRPr="002B5881">
        <w:rPr>
          <w:szCs w:val="28"/>
        </w:rPr>
        <w:t xml:space="preserve"> отримав </w:t>
      </w:r>
      <w:r w:rsidR="006B6D25" w:rsidRPr="002B5881">
        <w:rPr>
          <w:color w:val="000000" w:themeColor="text1"/>
          <w:szCs w:val="28"/>
        </w:rPr>
        <w:t xml:space="preserve">титул замісника </w:t>
      </w:r>
      <w:r w:rsidR="006B6D25" w:rsidRPr="002B5881">
        <w:rPr>
          <w:szCs w:val="28"/>
        </w:rPr>
        <w:t xml:space="preserve">наслідного принца, а його </w:t>
      </w:r>
      <w:r w:rsidR="00767DCD" w:rsidRPr="002B5881">
        <w:rPr>
          <w:szCs w:val="28"/>
        </w:rPr>
        <w:t>двоюрідний брат, племінник короля Салмана, Мухаммед бин Наіф</w:t>
      </w:r>
      <w:r w:rsidR="002B5881" w:rsidRPr="002B5881">
        <w:rPr>
          <w:szCs w:val="28"/>
        </w:rPr>
        <w:t>,</w:t>
      </w:r>
      <w:r w:rsidR="00767DCD" w:rsidRPr="002B5881">
        <w:rPr>
          <w:szCs w:val="28"/>
        </w:rPr>
        <w:t xml:space="preserve"> став наслідним принцом.</w:t>
      </w:r>
      <w:r w:rsidR="0078346A" w:rsidRPr="002B5881">
        <w:rPr>
          <w:szCs w:val="28"/>
        </w:rPr>
        <w:t xml:space="preserve"> </w:t>
      </w:r>
      <w:r w:rsidR="003D492D">
        <w:rPr>
          <w:szCs w:val="28"/>
          <w:lang w:val="en-US"/>
        </w:rPr>
        <w:t>&lt;br&gt;</w:t>
      </w:r>
    </w:p>
    <w:p w14:paraId="1CC039D3" w14:textId="0029C613" w:rsidR="007B6477" w:rsidRPr="00022A57" w:rsidRDefault="00767DCD" w:rsidP="002B5881">
      <w:pPr>
        <w:tabs>
          <w:tab w:val="left" w:pos="709"/>
        </w:tabs>
        <w:spacing w:after="120"/>
        <w:jc w:val="both"/>
        <w:rPr>
          <w:szCs w:val="28"/>
          <w:lang w:val="en-US"/>
        </w:rPr>
      </w:pPr>
      <w:r w:rsidRPr="002B5881">
        <w:rPr>
          <w:szCs w:val="28"/>
        </w:rPr>
        <w:t xml:space="preserve">Незважаючи на </w:t>
      </w:r>
      <w:r w:rsidR="0078346A" w:rsidRPr="002B5881">
        <w:rPr>
          <w:szCs w:val="28"/>
        </w:rPr>
        <w:t>такі обставини,</w:t>
      </w:r>
      <w:r w:rsidRPr="002B5881">
        <w:rPr>
          <w:szCs w:val="28"/>
        </w:rPr>
        <w:t xml:space="preserve"> Салман 21червня </w:t>
      </w:r>
      <w:r w:rsidR="0078346A" w:rsidRPr="002B5881">
        <w:rPr>
          <w:szCs w:val="28"/>
        </w:rPr>
        <w:t>2015 року при</w:t>
      </w:r>
      <w:r w:rsidRPr="002B5881">
        <w:rPr>
          <w:szCs w:val="28"/>
        </w:rPr>
        <w:t xml:space="preserve">значив </w:t>
      </w:r>
      <w:r w:rsidR="00C524FB" w:rsidRPr="002B5881">
        <w:rPr>
          <w:szCs w:val="28"/>
        </w:rPr>
        <w:t>Мухаммед</w:t>
      </w:r>
      <w:r w:rsidR="0078346A" w:rsidRPr="002B5881">
        <w:rPr>
          <w:szCs w:val="28"/>
        </w:rPr>
        <w:t>а</w:t>
      </w:r>
      <w:r w:rsidRPr="002B5881">
        <w:rPr>
          <w:szCs w:val="28"/>
        </w:rPr>
        <w:t xml:space="preserve"> наслідним принцом, </w:t>
      </w:r>
      <w:r w:rsidR="0078346A" w:rsidRPr="002B5881">
        <w:rPr>
          <w:szCs w:val="28"/>
        </w:rPr>
        <w:t xml:space="preserve">тим самим </w:t>
      </w:r>
      <w:r w:rsidRPr="002B5881">
        <w:rPr>
          <w:szCs w:val="28"/>
        </w:rPr>
        <w:t xml:space="preserve">оминувши бін Наіфа у лінії престолонаслідування. </w:t>
      </w:r>
      <w:r w:rsidR="0078346A" w:rsidRPr="002B5881">
        <w:rPr>
          <w:szCs w:val="28"/>
        </w:rPr>
        <w:t>Але ще до цих подій</w:t>
      </w:r>
      <w:r w:rsidR="00C524FB" w:rsidRPr="002B5881">
        <w:rPr>
          <w:szCs w:val="28"/>
        </w:rPr>
        <w:t xml:space="preserve"> МБС</w:t>
      </w:r>
      <w:r w:rsidR="0000122F" w:rsidRPr="002B5881">
        <w:rPr>
          <w:szCs w:val="28"/>
        </w:rPr>
        <w:t xml:space="preserve"> </w:t>
      </w:r>
      <w:r w:rsidR="0078346A" w:rsidRPr="002B5881">
        <w:rPr>
          <w:szCs w:val="28"/>
        </w:rPr>
        <w:t xml:space="preserve">своїм </w:t>
      </w:r>
      <w:r w:rsidR="0000122F" w:rsidRPr="002B5881">
        <w:rPr>
          <w:szCs w:val="28"/>
        </w:rPr>
        <w:t xml:space="preserve">візитом до США </w:t>
      </w:r>
      <w:r w:rsidR="0078346A" w:rsidRPr="002B5881">
        <w:rPr>
          <w:szCs w:val="28"/>
        </w:rPr>
        <w:t xml:space="preserve">підготував </w:t>
      </w:r>
      <w:r w:rsidR="0000122F" w:rsidRPr="002B5881">
        <w:rPr>
          <w:szCs w:val="28"/>
        </w:rPr>
        <w:t>міжнародн</w:t>
      </w:r>
      <w:r w:rsidR="0078346A" w:rsidRPr="002B5881">
        <w:rPr>
          <w:szCs w:val="28"/>
        </w:rPr>
        <w:t>е</w:t>
      </w:r>
      <w:r w:rsidR="0000122F" w:rsidRPr="002B5881">
        <w:rPr>
          <w:szCs w:val="28"/>
        </w:rPr>
        <w:t xml:space="preserve"> </w:t>
      </w:r>
      <w:r w:rsidR="00C021E5" w:rsidRPr="002B5881">
        <w:rPr>
          <w:szCs w:val="28"/>
        </w:rPr>
        <w:t>підґрунтя</w:t>
      </w:r>
      <w:r w:rsidR="0000122F" w:rsidRPr="002B5881">
        <w:rPr>
          <w:szCs w:val="28"/>
        </w:rPr>
        <w:t xml:space="preserve">, </w:t>
      </w:r>
      <w:r w:rsidR="0078346A" w:rsidRPr="002B5881">
        <w:rPr>
          <w:szCs w:val="28"/>
        </w:rPr>
        <w:t>отримавши</w:t>
      </w:r>
      <w:r w:rsidR="0000122F" w:rsidRPr="002B5881">
        <w:rPr>
          <w:szCs w:val="28"/>
        </w:rPr>
        <w:t xml:space="preserve"> </w:t>
      </w:r>
      <w:r w:rsidR="0078346A" w:rsidRPr="002B5881">
        <w:rPr>
          <w:szCs w:val="28"/>
        </w:rPr>
        <w:t>прихильне</w:t>
      </w:r>
      <w:r w:rsidR="0000122F" w:rsidRPr="002B5881">
        <w:rPr>
          <w:szCs w:val="28"/>
        </w:rPr>
        <w:t xml:space="preserve"> ставлення </w:t>
      </w:r>
      <w:r w:rsidR="0078346A" w:rsidRPr="002B5881">
        <w:rPr>
          <w:szCs w:val="28"/>
        </w:rPr>
        <w:t xml:space="preserve">американського </w:t>
      </w:r>
      <w:r w:rsidR="0090773C">
        <w:rPr>
          <w:szCs w:val="28"/>
          <w:lang w:val="ru-RU"/>
        </w:rPr>
        <w:t>п</w:t>
      </w:r>
      <w:r w:rsidR="0078346A" w:rsidRPr="002B5881">
        <w:rPr>
          <w:szCs w:val="28"/>
        </w:rPr>
        <w:t xml:space="preserve">резидента </w:t>
      </w:r>
      <w:r w:rsidR="0000122F" w:rsidRPr="002B5881">
        <w:rPr>
          <w:szCs w:val="28"/>
        </w:rPr>
        <w:t>Дональда Трампа</w:t>
      </w:r>
      <w:r w:rsidR="00C644AA" w:rsidRPr="002B5881">
        <w:rPr>
          <w:szCs w:val="28"/>
        </w:rPr>
        <w:t xml:space="preserve"> до власної персони. </w:t>
      </w:r>
      <w:r w:rsidR="0078346A" w:rsidRPr="002B5881">
        <w:rPr>
          <w:szCs w:val="28"/>
        </w:rPr>
        <w:t>Тому й н</w:t>
      </w:r>
      <w:r w:rsidR="00C644AA" w:rsidRPr="002B5881">
        <w:rPr>
          <w:szCs w:val="28"/>
        </w:rPr>
        <w:t>е</w:t>
      </w:r>
      <w:r w:rsidR="0078346A" w:rsidRPr="002B5881">
        <w:rPr>
          <w:szCs w:val="28"/>
        </w:rPr>
        <w:t xml:space="preserve"> </w:t>
      </w:r>
      <w:r w:rsidR="00C644AA" w:rsidRPr="002B5881">
        <w:rPr>
          <w:szCs w:val="28"/>
        </w:rPr>
        <w:t xml:space="preserve">дивно, що </w:t>
      </w:r>
      <w:r w:rsidR="0078346A" w:rsidRPr="002B5881">
        <w:rPr>
          <w:szCs w:val="28"/>
        </w:rPr>
        <w:t>у</w:t>
      </w:r>
      <w:r w:rsidR="00C644AA" w:rsidRPr="002B5881">
        <w:rPr>
          <w:szCs w:val="28"/>
        </w:rPr>
        <w:t xml:space="preserve"> день призначення Трамп привітав Мухам</w:t>
      </w:r>
      <w:r w:rsidR="0090773C">
        <w:rPr>
          <w:szCs w:val="28"/>
          <w:lang w:val="ru-RU"/>
        </w:rPr>
        <w:t>м</w:t>
      </w:r>
      <w:r w:rsidR="00C644AA" w:rsidRPr="002B5881">
        <w:rPr>
          <w:szCs w:val="28"/>
        </w:rPr>
        <w:t>еда, ви</w:t>
      </w:r>
      <w:r w:rsidR="0078346A" w:rsidRPr="002B5881">
        <w:rPr>
          <w:szCs w:val="28"/>
        </w:rPr>
        <w:t>словивши</w:t>
      </w:r>
      <w:r w:rsidR="00C644AA" w:rsidRPr="002B5881">
        <w:rPr>
          <w:szCs w:val="28"/>
        </w:rPr>
        <w:t xml:space="preserve"> надію на плідну співп</w:t>
      </w:r>
      <w:r w:rsidR="00C524FB" w:rsidRPr="002B5881">
        <w:rPr>
          <w:szCs w:val="28"/>
        </w:rPr>
        <w:t xml:space="preserve">рацю. </w:t>
      </w:r>
      <w:r w:rsidR="0078346A" w:rsidRPr="002B5881">
        <w:rPr>
          <w:szCs w:val="28"/>
        </w:rPr>
        <w:t>П</w:t>
      </w:r>
      <w:r w:rsidR="00C524FB" w:rsidRPr="002B5881">
        <w:rPr>
          <w:szCs w:val="28"/>
        </w:rPr>
        <w:t xml:space="preserve">ринц </w:t>
      </w:r>
      <w:r w:rsidR="00C644AA" w:rsidRPr="002B5881">
        <w:rPr>
          <w:szCs w:val="28"/>
        </w:rPr>
        <w:t>ж</w:t>
      </w:r>
      <w:r w:rsidR="0090773C" w:rsidRPr="0090773C">
        <w:rPr>
          <w:szCs w:val="28"/>
        </w:rPr>
        <w:t>е</w:t>
      </w:r>
      <w:r w:rsidR="00C644AA" w:rsidRPr="002B5881">
        <w:rPr>
          <w:szCs w:val="28"/>
        </w:rPr>
        <w:t xml:space="preserve"> у свою чергу</w:t>
      </w:r>
      <w:r w:rsidR="0090773C" w:rsidRPr="0090773C">
        <w:rPr>
          <w:szCs w:val="28"/>
        </w:rPr>
        <w:t xml:space="preserve"> </w:t>
      </w:r>
      <w:r w:rsidR="00C644AA" w:rsidRPr="002B5881">
        <w:rPr>
          <w:szCs w:val="28"/>
        </w:rPr>
        <w:t>заявив виданню “Washington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>Post”, що “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 xml:space="preserve">без важливої допомоги від США на </w:t>
      </w:r>
      <w:bookmarkStart w:id="1" w:name="_Hlk4698516"/>
      <w:r w:rsidR="00C644AA" w:rsidRPr="002B5881">
        <w:rPr>
          <w:szCs w:val="28"/>
        </w:rPr>
        <w:t xml:space="preserve">Саудівську Аравію </w:t>
      </w:r>
      <w:bookmarkEnd w:id="1"/>
      <w:r w:rsidR="00C644AA" w:rsidRPr="002B5881">
        <w:rPr>
          <w:szCs w:val="28"/>
        </w:rPr>
        <w:t>очікувала б доля Північної Кореї</w:t>
      </w:r>
      <w:r w:rsidR="0078346A" w:rsidRPr="002B5881">
        <w:rPr>
          <w:szCs w:val="28"/>
        </w:rPr>
        <w:t> </w:t>
      </w:r>
      <w:r w:rsidR="00C644AA" w:rsidRPr="002B5881">
        <w:rPr>
          <w:szCs w:val="28"/>
        </w:rPr>
        <w:t>”</w:t>
      </w:r>
      <w:r w:rsidR="0078346A" w:rsidRPr="002B5881">
        <w:rPr>
          <w:szCs w:val="28"/>
        </w:rPr>
        <w:t>.</w:t>
      </w:r>
      <w:r w:rsidR="00793053" w:rsidRPr="002B5881">
        <w:rPr>
          <w:szCs w:val="28"/>
        </w:rPr>
        <w:t xml:space="preserve"> У тому ж інт</w:t>
      </w:r>
      <w:r w:rsidR="0090773C">
        <w:rPr>
          <w:szCs w:val="28"/>
          <w:lang w:val="ru-RU"/>
        </w:rPr>
        <w:t>е</w:t>
      </w:r>
      <w:r w:rsidR="00793053" w:rsidRPr="002B5881">
        <w:rPr>
          <w:szCs w:val="28"/>
        </w:rPr>
        <w:t xml:space="preserve">рв’ю він заявив, що покладає надії на Дональда Трампа, який зможе повернути Америку на “правильну дорогу”. </w:t>
      </w:r>
      <w:r w:rsidR="0078346A" w:rsidRPr="002B5881">
        <w:rPr>
          <w:szCs w:val="28"/>
        </w:rPr>
        <w:t xml:space="preserve">На противагу неоднозначній </w:t>
      </w:r>
      <w:r w:rsidR="0090773C">
        <w:rPr>
          <w:szCs w:val="28"/>
          <w:lang w:val="ru-RU"/>
        </w:rPr>
        <w:t>\</w:t>
      </w:r>
      <w:r w:rsidR="0078346A" w:rsidRPr="002B5881">
        <w:rPr>
          <w:szCs w:val="28"/>
        </w:rPr>
        <w:t xml:space="preserve"> </w:t>
      </w:r>
      <w:r w:rsidR="00793053" w:rsidRPr="002B5881">
        <w:rPr>
          <w:szCs w:val="28"/>
        </w:rPr>
        <w:t xml:space="preserve">для </w:t>
      </w:r>
      <w:r w:rsidR="0078346A" w:rsidRPr="002B5881">
        <w:rPr>
          <w:szCs w:val="28"/>
        </w:rPr>
        <w:t xml:space="preserve">Саудівської Аравії постаті </w:t>
      </w:r>
      <w:r w:rsidR="0090773C">
        <w:rPr>
          <w:szCs w:val="28"/>
          <w:lang w:val="ru-RU"/>
        </w:rPr>
        <w:t>п</w:t>
      </w:r>
      <w:r w:rsidR="0078346A" w:rsidRPr="002B5881">
        <w:rPr>
          <w:szCs w:val="28"/>
        </w:rPr>
        <w:t xml:space="preserve">резидента Барака </w:t>
      </w:r>
      <w:r w:rsidR="00793053" w:rsidRPr="002B5881">
        <w:rPr>
          <w:szCs w:val="28"/>
        </w:rPr>
        <w:t xml:space="preserve">Обами, </w:t>
      </w:r>
      <w:r w:rsidR="0078346A" w:rsidRPr="002B5881">
        <w:rPr>
          <w:szCs w:val="28"/>
        </w:rPr>
        <w:t xml:space="preserve">Дональд </w:t>
      </w:r>
      <w:r w:rsidR="00793053" w:rsidRPr="002B5881">
        <w:rPr>
          <w:szCs w:val="28"/>
        </w:rPr>
        <w:t>Трамп зі своєю антиіранськ</w:t>
      </w:r>
      <w:r w:rsidR="0078346A" w:rsidRPr="002B5881">
        <w:rPr>
          <w:szCs w:val="28"/>
        </w:rPr>
        <w:t>ою</w:t>
      </w:r>
      <w:r w:rsidR="00793053" w:rsidRPr="002B5881">
        <w:rPr>
          <w:szCs w:val="28"/>
        </w:rPr>
        <w:t xml:space="preserve"> </w:t>
      </w:r>
      <w:r w:rsidR="0078346A" w:rsidRPr="002B5881">
        <w:rPr>
          <w:szCs w:val="28"/>
        </w:rPr>
        <w:t>дорожн</w:t>
      </w:r>
      <w:r w:rsidR="0090773C">
        <w:rPr>
          <w:szCs w:val="28"/>
          <w:lang w:val="ru-RU"/>
        </w:rPr>
        <w:t>ь</w:t>
      </w:r>
      <w:r w:rsidR="0078346A" w:rsidRPr="002B5881">
        <w:rPr>
          <w:szCs w:val="28"/>
        </w:rPr>
        <w:t>ою картою</w:t>
      </w:r>
      <w:r w:rsidR="00793053" w:rsidRPr="002B5881">
        <w:rPr>
          <w:szCs w:val="28"/>
        </w:rPr>
        <w:t xml:space="preserve"> ще </w:t>
      </w:r>
      <w:r w:rsidR="0078346A" w:rsidRPr="002B5881">
        <w:rPr>
          <w:szCs w:val="28"/>
        </w:rPr>
        <w:t>і</w:t>
      </w:r>
      <w:r w:rsidR="00793053" w:rsidRPr="002B5881">
        <w:rPr>
          <w:szCs w:val="28"/>
        </w:rPr>
        <w:t xml:space="preserve">з самого початку </w:t>
      </w:r>
      <w:r w:rsidR="0078346A" w:rsidRPr="002B5881">
        <w:rPr>
          <w:szCs w:val="28"/>
        </w:rPr>
        <w:t>виглядав</w:t>
      </w:r>
      <w:r w:rsidR="00793053" w:rsidRPr="002B5881">
        <w:rPr>
          <w:szCs w:val="28"/>
        </w:rPr>
        <w:t xml:space="preserve"> надійним </w:t>
      </w:r>
      <w:r w:rsidR="0078346A" w:rsidRPr="002B5881">
        <w:rPr>
          <w:szCs w:val="28"/>
        </w:rPr>
        <w:t>партнером</w:t>
      </w:r>
      <w:r w:rsidR="00793053" w:rsidRPr="002B5881">
        <w:rPr>
          <w:szCs w:val="28"/>
        </w:rPr>
        <w:t xml:space="preserve">. </w:t>
      </w:r>
      <w:r w:rsidR="0078346A" w:rsidRPr="002B5881">
        <w:rPr>
          <w:szCs w:val="28"/>
        </w:rPr>
        <w:t xml:space="preserve">Логічно, що </w:t>
      </w:r>
      <w:r w:rsidR="00C644AA" w:rsidRPr="002B5881">
        <w:rPr>
          <w:szCs w:val="28"/>
        </w:rPr>
        <w:t>ліберальний молодий лідер у країні,</w:t>
      </w:r>
      <w:r w:rsidR="0078346A" w:rsidRPr="002B5881">
        <w:rPr>
          <w:szCs w:val="28"/>
        </w:rPr>
        <w:t xml:space="preserve"> </w:t>
      </w:r>
      <w:r w:rsidR="00C644AA" w:rsidRPr="002B5881">
        <w:rPr>
          <w:szCs w:val="28"/>
        </w:rPr>
        <w:t>де більшість населення с</w:t>
      </w:r>
      <w:r w:rsidR="0078346A" w:rsidRPr="002B5881">
        <w:rPr>
          <w:szCs w:val="28"/>
        </w:rPr>
        <w:t>тановлять молоді</w:t>
      </w:r>
      <w:r w:rsidR="00C644AA" w:rsidRPr="002B5881">
        <w:rPr>
          <w:szCs w:val="28"/>
        </w:rPr>
        <w:t xml:space="preserve"> люди до тридцяти років, здобув прихильність мас та схвал</w:t>
      </w:r>
      <w:r w:rsidR="0078346A" w:rsidRPr="002B5881">
        <w:rPr>
          <w:szCs w:val="28"/>
        </w:rPr>
        <w:t>ьне сприйняття Заходу. Пізніше тезу</w:t>
      </w:r>
      <w:r w:rsidR="00C644AA" w:rsidRPr="002B5881">
        <w:rPr>
          <w:szCs w:val="28"/>
        </w:rPr>
        <w:t xml:space="preserve"> про перетворення</w:t>
      </w:r>
      <w:r w:rsidR="0078346A" w:rsidRPr="002B5881">
        <w:rPr>
          <w:szCs w:val="28"/>
        </w:rPr>
        <w:t> </w:t>
      </w:r>
      <w:r w:rsidR="00C524FB" w:rsidRPr="002B5881">
        <w:rPr>
          <w:szCs w:val="28"/>
        </w:rPr>
        <w:t>Саудівської</w:t>
      </w:r>
      <w:r w:rsidR="00C644AA" w:rsidRPr="002B5881">
        <w:rPr>
          <w:szCs w:val="28"/>
        </w:rPr>
        <w:t xml:space="preserve"> Аравії на </w:t>
      </w:r>
      <w:r w:rsidR="0090773C" w:rsidRPr="0090773C">
        <w:rPr>
          <w:szCs w:val="28"/>
        </w:rPr>
        <w:t>«</w:t>
      </w:r>
      <w:r w:rsidR="00C644AA" w:rsidRPr="002B5881">
        <w:rPr>
          <w:szCs w:val="28"/>
        </w:rPr>
        <w:t>країну модерного ісламу</w:t>
      </w:r>
      <w:r w:rsidR="0090773C" w:rsidRPr="0090773C">
        <w:rPr>
          <w:szCs w:val="28"/>
        </w:rPr>
        <w:t>»</w:t>
      </w:r>
      <w:r w:rsidR="00C644AA" w:rsidRPr="002B5881">
        <w:rPr>
          <w:szCs w:val="28"/>
        </w:rPr>
        <w:t xml:space="preserve"> підхопили всі західні ЗМІ. </w:t>
      </w:r>
      <w:r w:rsidR="0078346A" w:rsidRPr="002B5881">
        <w:rPr>
          <w:i/>
          <w:szCs w:val="28"/>
        </w:rPr>
        <w:t>Важливо</w:t>
      </w:r>
      <w:r w:rsidR="004E7E86" w:rsidRPr="002B5881">
        <w:rPr>
          <w:i/>
          <w:szCs w:val="28"/>
        </w:rPr>
        <w:t xml:space="preserve"> розуміти</w:t>
      </w:r>
      <w:r w:rsidR="0078346A" w:rsidRPr="002B5881">
        <w:rPr>
          <w:i/>
          <w:szCs w:val="28"/>
        </w:rPr>
        <w:t>: </w:t>
      </w:r>
      <w:r w:rsidR="004E7E86" w:rsidRPr="002B5881">
        <w:rPr>
          <w:i/>
          <w:szCs w:val="28"/>
        </w:rPr>
        <w:t xml:space="preserve">процес </w:t>
      </w:r>
      <w:r w:rsidR="0078346A" w:rsidRPr="002B5881">
        <w:rPr>
          <w:i/>
          <w:szCs w:val="28"/>
        </w:rPr>
        <w:t>В</w:t>
      </w:r>
      <w:r w:rsidR="004E7E86" w:rsidRPr="002B5881">
        <w:rPr>
          <w:i/>
          <w:szCs w:val="28"/>
        </w:rPr>
        <w:t>естернізації такої консервативної країни</w:t>
      </w:r>
      <w:r w:rsidR="0090773C" w:rsidRPr="0090773C">
        <w:rPr>
          <w:i/>
          <w:szCs w:val="28"/>
        </w:rPr>
        <w:t>,</w:t>
      </w:r>
      <w:r w:rsidR="004E7E86" w:rsidRPr="002B5881">
        <w:rPr>
          <w:i/>
          <w:szCs w:val="28"/>
        </w:rPr>
        <w:t xml:space="preserve"> як Саудівська Аравії</w:t>
      </w:r>
      <w:r w:rsidR="0090773C" w:rsidRPr="0090773C">
        <w:rPr>
          <w:i/>
          <w:szCs w:val="28"/>
        </w:rPr>
        <w:t>,</w:t>
      </w:r>
      <w:r w:rsidR="004E7E86" w:rsidRPr="002B5881">
        <w:rPr>
          <w:i/>
          <w:szCs w:val="28"/>
        </w:rPr>
        <w:t xml:space="preserve"> не був і не є </w:t>
      </w:r>
      <w:r w:rsidR="0078346A" w:rsidRPr="002B5881">
        <w:rPr>
          <w:i/>
          <w:szCs w:val="28"/>
        </w:rPr>
        <w:t xml:space="preserve">таким, </w:t>
      </w:r>
      <w:r w:rsidR="0090773C" w:rsidRPr="0090773C">
        <w:rPr>
          <w:i/>
          <w:szCs w:val="28"/>
        </w:rPr>
        <w:t>що</w:t>
      </w:r>
      <w:r w:rsidR="0078346A" w:rsidRPr="002B5881">
        <w:rPr>
          <w:i/>
          <w:szCs w:val="28"/>
        </w:rPr>
        <w:t xml:space="preserve"> оптимістично</w:t>
      </w:r>
      <w:r w:rsidR="004E7E86" w:rsidRPr="002B5881">
        <w:rPr>
          <w:i/>
          <w:szCs w:val="28"/>
        </w:rPr>
        <w:t xml:space="preserve"> сприй</w:t>
      </w:r>
      <w:r w:rsidR="0078346A" w:rsidRPr="002B5881">
        <w:rPr>
          <w:i/>
          <w:szCs w:val="28"/>
        </w:rPr>
        <w:t>мається у</w:t>
      </w:r>
      <w:r w:rsidR="004E7E86" w:rsidRPr="002B5881">
        <w:rPr>
          <w:i/>
          <w:szCs w:val="28"/>
        </w:rPr>
        <w:t>сім суспільством.</w:t>
      </w:r>
      <w:r w:rsidR="0078346A" w:rsidRPr="002B5881">
        <w:rPr>
          <w:szCs w:val="28"/>
        </w:rPr>
        <w:t xml:space="preserve"> Адже а</w:t>
      </w:r>
      <w:r w:rsidR="007B6477" w:rsidRPr="002B5881">
        <w:rPr>
          <w:szCs w:val="28"/>
        </w:rPr>
        <w:t xml:space="preserve">бсолютна </w:t>
      </w:r>
      <w:r w:rsidR="004E7E86" w:rsidRPr="002B5881">
        <w:rPr>
          <w:szCs w:val="28"/>
        </w:rPr>
        <w:t>монархія Б</w:t>
      </w:r>
      <w:r w:rsidR="007B6477" w:rsidRPr="002B5881">
        <w:rPr>
          <w:szCs w:val="28"/>
        </w:rPr>
        <w:t xml:space="preserve">лизького Сходу надто довго жила у традиціях ваххабізму, який </w:t>
      </w:r>
      <w:r w:rsidR="00C524FB" w:rsidRPr="002B5881">
        <w:rPr>
          <w:szCs w:val="28"/>
        </w:rPr>
        <w:t>проголошений</w:t>
      </w:r>
      <w:r w:rsidR="007B6477" w:rsidRPr="002B5881">
        <w:rPr>
          <w:szCs w:val="28"/>
        </w:rPr>
        <w:t xml:space="preserve"> “</w:t>
      </w:r>
      <w:r w:rsidR="0078346A" w:rsidRPr="002B5881">
        <w:rPr>
          <w:szCs w:val="28"/>
        </w:rPr>
        <w:t> </w:t>
      </w:r>
      <w:r w:rsidR="007B6477" w:rsidRPr="002B5881">
        <w:rPr>
          <w:szCs w:val="28"/>
        </w:rPr>
        <w:t xml:space="preserve">панівною особливістю </w:t>
      </w:r>
      <w:r w:rsidR="0090773C">
        <w:rPr>
          <w:szCs w:val="28"/>
          <w:lang w:val="ru-RU"/>
        </w:rPr>
        <w:t>с</w:t>
      </w:r>
      <w:r w:rsidR="007B6477" w:rsidRPr="002B5881">
        <w:rPr>
          <w:szCs w:val="28"/>
        </w:rPr>
        <w:t>аудівської культури</w:t>
      </w:r>
      <w:r w:rsidR="0078346A" w:rsidRPr="002B5881">
        <w:rPr>
          <w:szCs w:val="28"/>
        </w:rPr>
        <w:t> </w:t>
      </w:r>
      <w:r w:rsidR="007B6477" w:rsidRPr="002B5881">
        <w:rPr>
          <w:szCs w:val="28"/>
        </w:rPr>
        <w:t>”</w:t>
      </w:r>
      <w:r w:rsidR="0078346A" w:rsidRPr="002B5881">
        <w:rPr>
          <w:szCs w:val="28"/>
        </w:rPr>
        <w:t>.</w:t>
      </w:r>
      <w:r w:rsidR="0090773C" w:rsidRPr="0090773C">
        <w:rPr>
          <w:szCs w:val="28"/>
        </w:rPr>
        <w:t xml:space="preserve"> </w:t>
      </w:r>
      <w:r w:rsidR="0090773C">
        <w:rPr>
          <w:szCs w:val="28"/>
          <w:lang w:val="ru-RU"/>
        </w:rPr>
        <w:t>До того ж</w:t>
      </w:r>
      <w:r w:rsidR="007B6477" w:rsidRPr="002B5881">
        <w:rPr>
          <w:szCs w:val="28"/>
        </w:rPr>
        <w:t xml:space="preserve"> країна, будучи найменш диверсифікованою економікою РСАДПЗ, надто довго </w:t>
      </w:r>
      <w:r w:rsidR="0078346A" w:rsidRPr="002B5881">
        <w:rPr>
          <w:szCs w:val="28"/>
        </w:rPr>
        <w:t>“ перебувала</w:t>
      </w:r>
      <w:r w:rsidR="007B6477" w:rsidRPr="002B5881">
        <w:rPr>
          <w:szCs w:val="28"/>
        </w:rPr>
        <w:t xml:space="preserve"> на нафтовій </w:t>
      </w:r>
      <w:r w:rsidR="00BE66E7" w:rsidRPr="002B5881">
        <w:rPr>
          <w:szCs w:val="28"/>
        </w:rPr>
        <w:t>голці</w:t>
      </w:r>
      <w:r w:rsidR="0078346A" w:rsidRPr="002B5881">
        <w:rPr>
          <w:szCs w:val="28"/>
        </w:rPr>
        <w:t>“</w:t>
      </w:r>
      <w:r w:rsidR="007B6477" w:rsidRPr="002B5881">
        <w:rPr>
          <w:szCs w:val="28"/>
        </w:rPr>
        <w:t>.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  <w:r w:rsidR="00022A57">
        <w:rPr>
          <w:szCs w:val="28"/>
          <w:lang w:val="en-US"/>
        </w:rPr>
        <w:t>&lt;br&gt;</w:t>
      </w:r>
    </w:p>
    <w:p w14:paraId="54B79B08" w14:textId="043B26EC" w:rsidR="00BE66E7" w:rsidRPr="00022A57" w:rsidRDefault="003D492D" w:rsidP="00E861CF">
      <w:pPr>
        <w:tabs>
          <w:tab w:val="left" w:pos="709"/>
        </w:tabs>
        <w:spacing w:after="120"/>
        <w:jc w:val="center"/>
        <w:rPr>
          <w:b/>
          <w:i/>
          <w:szCs w:val="28"/>
          <w:lang w:val="ru-RU"/>
        </w:rPr>
      </w:pPr>
      <w:r w:rsidRPr="003D492D">
        <w:rPr>
          <w:b/>
          <w:i/>
          <w:szCs w:val="28"/>
          <w:lang w:val="ru-RU"/>
        </w:rPr>
        <w:t>&lt;</w:t>
      </w:r>
      <w:r>
        <w:rPr>
          <w:b/>
          <w:i/>
          <w:szCs w:val="28"/>
          <w:lang w:val="en-US"/>
        </w:rPr>
        <w:t>strong</w:t>
      </w:r>
      <w:r w:rsidRPr="003D492D">
        <w:rPr>
          <w:b/>
          <w:i/>
          <w:szCs w:val="28"/>
          <w:lang w:val="ru-RU"/>
        </w:rPr>
        <w:t>&gt;&lt;</w:t>
      </w:r>
      <w:r>
        <w:rPr>
          <w:b/>
          <w:i/>
          <w:szCs w:val="28"/>
          <w:lang w:val="en-US"/>
        </w:rPr>
        <w:t>i</w:t>
      </w:r>
      <w:r w:rsidRPr="003D492D">
        <w:rPr>
          <w:b/>
          <w:i/>
          <w:szCs w:val="28"/>
          <w:lang w:val="ru-RU"/>
        </w:rPr>
        <w:t>&gt;</w:t>
      </w:r>
      <w:r w:rsidR="003654C7" w:rsidRPr="003654C7">
        <w:rPr>
          <w:b/>
          <w:i/>
          <w:szCs w:val="28"/>
          <w:lang w:val="ru-RU"/>
        </w:rPr>
        <w:t>&lt;</w:t>
      </w:r>
      <w:r w:rsidR="003654C7">
        <w:rPr>
          <w:b/>
          <w:i/>
          <w:szCs w:val="28"/>
          <w:lang w:val="en-US"/>
        </w:rPr>
        <w:t>center</w:t>
      </w:r>
      <w:r w:rsidR="003654C7" w:rsidRPr="003654C7">
        <w:rPr>
          <w:b/>
          <w:i/>
          <w:szCs w:val="28"/>
          <w:lang w:val="ru-RU"/>
        </w:rPr>
        <w:t>&gt;</w:t>
      </w:r>
      <w:r w:rsidR="00E861CF" w:rsidRPr="00E861CF">
        <w:rPr>
          <w:b/>
          <w:i/>
          <w:szCs w:val="28"/>
          <w:lang w:val="ru-RU"/>
        </w:rPr>
        <w:t xml:space="preserve">Питання </w:t>
      </w:r>
      <w:r w:rsidR="00E861CF">
        <w:rPr>
          <w:b/>
          <w:i/>
          <w:szCs w:val="28"/>
          <w:lang w:val="ru-RU"/>
        </w:rPr>
        <w:t>перше: якими були</w:t>
      </w:r>
      <w:r w:rsidR="0090773C">
        <w:rPr>
          <w:b/>
          <w:i/>
          <w:szCs w:val="28"/>
          <w:lang w:val="ru-RU"/>
        </w:rPr>
        <w:t xml:space="preserve"> кроки МБС у внутрішній політиці, їх</w:t>
      </w:r>
      <w:r w:rsidR="00BA2983" w:rsidRPr="002B5881">
        <w:rPr>
          <w:b/>
          <w:i/>
          <w:szCs w:val="28"/>
        </w:rPr>
        <w:t xml:space="preserve"> природа </w:t>
      </w:r>
      <w:r w:rsidR="0078346A" w:rsidRPr="002B5881">
        <w:rPr>
          <w:b/>
          <w:i/>
          <w:szCs w:val="28"/>
        </w:rPr>
        <w:t>та наслідки</w:t>
      </w:r>
      <w:r w:rsidR="00E861CF">
        <w:rPr>
          <w:b/>
          <w:i/>
          <w:szCs w:val="28"/>
        </w:rPr>
        <w:t>?</w:t>
      </w:r>
      <w:r w:rsidR="003654C7" w:rsidRPr="00BA167D">
        <w:rPr>
          <w:b/>
          <w:i/>
          <w:szCs w:val="28"/>
          <w:lang w:val="ru-RU"/>
        </w:rPr>
        <w:t>&lt;/</w:t>
      </w:r>
      <w:r w:rsidR="003654C7">
        <w:rPr>
          <w:b/>
          <w:i/>
          <w:szCs w:val="28"/>
          <w:lang w:val="en-US"/>
        </w:rPr>
        <w:t>center</w:t>
      </w:r>
      <w:r w:rsidR="003654C7" w:rsidRPr="00BA167D">
        <w:rPr>
          <w:b/>
          <w:i/>
          <w:szCs w:val="28"/>
          <w:lang w:val="ru-RU"/>
        </w:rPr>
        <w:t>&gt;</w:t>
      </w:r>
      <w:r w:rsidRPr="003D492D">
        <w:rPr>
          <w:b/>
          <w:i/>
          <w:szCs w:val="28"/>
          <w:lang w:val="ru-RU"/>
        </w:rPr>
        <w:t>&lt;/</w:t>
      </w:r>
      <w:r>
        <w:rPr>
          <w:b/>
          <w:i/>
          <w:szCs w:val="28"/>
          <w:lang w:val="en-US"/>
        </w:rPr>
        <w:t>i</w:t>
      </w:r>
      <w:r w:rsidRPr="003D492D">
        <w:rPr>
          <w:b/>
          <w:i/>
          <w:szCs w:val="28"/>
          <w:lang w:val="ru-RU"/>
        </w:rPr>
        <w:t>&gt;&lt;/</w:t>
      </w:r>
      <w:r>
        <w:rPr>
          <w:b/>
          <w:i/>
          <w:szCs w:val="28"/>
          <w:lang w:val="en-US"/>
        </w:rPr>
        <w:t>strong</w:t>
      </w:r>
      <w:r w:rsidR="00022A57" w:rsidRPr="00022A57">
        <w:rPr>
          <w:b/>
          <w:i/>
          <w:szCs w:val="28"/>
          <w:lang w:val="ru-RU"/>
        </w:rPr>
        <w:t>&gt;</w:t>
      </w:r>
    </w:p>
    <w:p w14:paraId="06E3DBB6" w14:textId="406A34F5" w:rsidR="00307A0D" w:rsidRPr="003D492D" w:rsidRDefault="003D492D" w:rsidP="0090773C">
      <w:pPr>
        <w:tabs>
          <w:tab w:val="left" w:pos="709"/>
        </w:tabs>
        <w:spacing w:after="120"/>
        <w:jc w:val="both"/>
        <w:rPr>
          <w:b/>
          <w:szCs w:val="28"/>
          <w:lang w:val="ru-RU"/>
        </w:rPr>
      </w:pPr>
      <w:r w:rsidRPr="003D492D">
        <w:rPr>
          <w:rFonts w:cs="Times New Roman"/>
          <w:i/>
          <w:szCs w:val="28"/>
          <w:lang w:val="ru-RU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D492D">
        <w:rPr>
          <w:rFonts w:cs="Times New Roman"/>
          <w:i/>
          <w:szCs w:val="28"/>
          <w:lang w:val="ru-RU"/>
        </w:rPr>
        <w:t>&gt;</w:t>
      </w:r>
      <w:r w:rsidR="0078346A" w:rsidRPr="002B5881">
        <w:rPr>
          <w:rFonts w:cs="Times New Roman"/>
          <w:i/>
          <w:szCs w:val="28"/>
        </w:rPr>
        <w:t>Н</w:t>
      </w:r>
      <w:r w:rsidR="00581D87" w:rsidRPr="002B5881">
        <w:rPr>
          <w:rFonts w:cs="Times New Roman"/>
          <w:i/>
          <w:szCs w:val="28"/>
        </w:rPr>
        <w:t>айбільш публічно знач</w:t>
      </w:r>
      <w:r w:rsidR="0078346A" w:rsidRPr="002B5881">
        <w:rPr>
          <w:rFonts w:cs="Times New Roman"/>
          <w:i/>
          <w:szCs w:val="28"/>
        </w:rPr>
        <w:t>ущим</w:t>
      </w:r>
      <w:r w:rsidR="00581D87" w:rsidRPr="002B5881">
        <w:rPr>
          <w:rFonts w:cs="Times New Roman"/>
          <w:i/>
          <w:szCs w:val="28"/>
        </w:rPr>
        <w:t xml:space="preserve"> кроком стало розширення прав </w:t>
      </w:r>
      <w:r w:rsidR="000D4237" w:rsidRPr="002B5881">
        <w:rPr>
          <w:rFonts w:cs="Times New Roman"/>
          <w:i/>
          <w:szCs w:val="28"/>
        </w:rPr>
        <w:t>людини у</w:t>
      </w:r>
      <w:r w:rsidR="00581D87" w:rsidRPr="002B5881">
        <w:rPr>
          <w:rFonts w:cs="Times New Roman"/>
          <w:i/>
          <w:szCs w:val="28"/>
        </w:rPr>
        <w:t xml:space="preserve"> Саудівській Аравії.</w:t>
      </w:r>
      <w:r w:rsidRPr="003D492D">
        <w:rPr>
          <w:rFonts w:cs="Times New Roman"/>
          <w:i/>
          <w:szCs w:val="28"/>
          <w:lang w:val="ru-RU"/>
        </w:rPr>
        <w:t>&lt;/</w:t>
      </w:r>
      <w:r>
        <w:rPr>
          <w:rFonts w:cs="Times New Roman"/>
          <w:i/>
          <w:szCs w:val="28"/>
          <w:lang w:val="en-US"/>
        </w:rPr>
        <w:t>i</w:t>
      </w:r>
      <w:r w:rsidRPr="003D492D">
        <w:rPr>
          <w:rFonts w:cs="Times New Roman"/>
          <w:i/>
          <w:szCs w:val="28"/>
          <w:lang w:val="ru-RU"/>
        </w:rPr>
        <w:t>&gt;</w:t>
      </w:r>
      <w:r w:rsidR="00581D87" w:rsidRPr="002B5881">
        <w:rPr>
          <w:rFonts w:cs="Times New Roman"/>
          <w:szCs w:val="28"/>
        </w:rPr>
        <w:t xml:space="preserve"> </w:t>
      </w:r>
      <w:r w:rsidR="0078346A" w:rsidRPr="002B5881">
        <w:rPr>
          <w:rFonts w:cs="Times New Roman"/>
          <w:szCs w:val="28"/>
        </w:rPr>
        <w:t xml:space="preserve">Відомо, що </w:t>
      </w:r>
      <w:r w:rsidR="0090773C">
        <w:rPr>
          <w:rFonts w:cs="Times New Roman"/>
          <w:szCs w:val="28"/>
        </w:rPr>
        <w:t>«н</w:t>
      </w:r>
      <w:r w:rsidR="00581D87" w:rsidRPr="002B5881">
        <w:rPr>
          <w:rFonts w:cs="Times New Roman"/>
          <w:szCs w:val="28"/>
        </w:rPr>
        <w:t>афтова монархія</w:t>
      </w:r>
      <w:r w:rsidR="0090773C">
        <w:rPr>
          <w:rFonts w:cs="Times New Roman"/>
          <w:szCs w:val="28"/>
        </w:rPr>
        <w:t>»</w:t>
      </w:r>
      <w:r w:rsidR="00581D87" w:rsidRPr="002B5881">
        <w:rPr>
          <w:rFonts w:cs="Times New Roman"/>
          <w:szCs w:val="28"/>
        </w:rPr>
        <w:t xml:space="preserve"> </w:t>
      </w:r>
      <w:bookmarkStart w:id="2" w:name="_Hlk4699149"/>
      <w:r w:rsidR="00581D87" w:rsidRPr="002B5881">
        <w:rPr>
          <w:rFonts w:cs="Times New Roman"/>
          <w:szCs w:val="28"/>
        </w:rPr>
        <w:t>від</w:t>
      </w:r>
      <w:r w:rsidR="0078346A" w:rsidRPr="002B5881">
        <w:rPr>
          <w:rFonts w:cs="Times New Roman"/>
          <w:szCs w:val="28"/>
        </w:rPr>
        <w:t>різняється</w:t>
      </w:r>
      <w:bookmarkEnd w:id="2"/>
      <w:r w:rsidR="00581D87" w:rsidRPr="002B5881">
        <w:rPr>
          <w:rFonts w:cs="Times New Roman"/>
          <w:szCs w:val="28"/>
        </w:rPr>
        <w:t xml:space="preserve"> своїм </w:t>
      </w:r>
      <w:r w:rsidR="0078346A" w:rsidRPr="002B5881">
        <w:rPr>
          <w:rFonts w:cs="Times New Roman"/>
          <w:szCs w:val="28"/>
        </w:rPr>
        <w:t xml:space="preserve">дискримінаційним </w:t>
      </w:r>
      <w:r w:rsidR="00581D87" w:rsidRPr="002B5881">
        <w:rPr>
          <w:rFonts w:cs="Times New Roman"/>
          <w:szCs w:val="28"/>
        </w:rPr>
        <w:t>ставленням до жіно</w:t>
      </w:r>
      <w:r w:rsidR="0078346A" w:rsidRPr="002B5881">
        <w:rPr>
          <w:rFonts w:cs="Times New Roman"/>
          <w:szCs w:val="28"/>
        </w:rPr>
        <w:t>к</w:t>
      </w:r>
      <w:r w:rsidR="00581D87" w:rsidRPr="002B5881">
        <w:rPr>
          <w:rFonts w:cs="Times New Roman"/>
          <w:szCs w:val="28"/>
        </w:rPr>
        <w:t xml:space="preserve">. 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>Жінк</w:t>
      </w:r>
      <w:r w:rsidR="0090773C">
        <w:rPr>
          <w:rFonts w:eastAsia="Times New Roman" w:cs="Times New Roman"/>
          <w:szCs w:val="28"/>
          <w:shd w:val="clear" w:color="auto" w:fill="FFFFFF"/>
        </w:rPr>
        <w:t>и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8346A" w:rsidRPr="002B5881">
        <w:rPr>
          <w:rFonts w:eastAsia="Times New Roman" w:cs="Times New Roman"/>
          <w:szCs w:val="28"/>
          <w:shd w:val="clear" w:color="auto" w:fill="FFFFFF"/>
        </w:rPr>
        <w:t>позбавлені політичних прав (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>заборонено брати участь у виборах</w:t>
      </w:r>
      <w:r w:rsidR="0078346A" w:rsidRPr="002B5881">
        <w:rPr>
          <w:rFonts w:eastAsia="Times New Roman" w:cs="Times New Roman"/>
          <w:szCs w:val="28"/>
          <w:shd w:val="clear" w:color="auto" w:fill="FFFFFF"/>
        </w:rPr>
        <w:t>)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, </w:t>
      </w:r>
      <w:r w:rsidR="0090773C">
        <w:rPr>
          <w:rFonts w:eastAsia="Times New Roman" w:cs="Times New Roman"/>
          <w:szCs w:val="28"/>
          <w:shd w:val="clear" w:color="auto" w:fill="FFFFFF"/>
        </w:rPr>
        <w:t>зобов’язані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носити хустки </w:t>
      </w:r>
      <w:r w:rsidR="0078346A" w:rsidRPr="002B5881">
        <w:rPr>
          <w:rFonts w:eastAsia="Times New Roman" w:cs="Times New Roman"/>
          <w:szCs w:val="28"/>
          <w:shd w:val="clear" w:color="auto" w:fill="FFFFFF"/>
        </w:rPr>
        <w:t>та</w:t>
      </w:r>
      <w:r w:rsidR="000D4237" w:rsidRPr="002B5881">
        <w:rPr>
          <w:rFonts w:eastAsia="Times New Roman" w:cs="Times New Roman"/>
          <w:szCs w:val="28"/>
          <w:shd w:val="clear" w:color="auto" w:fill="FFFFFF"/>
        </w:rPr>
        <w:t xml:space="preserve"> одяг, що закриває тіло з голови до ніг</w:t>
      </w:r>
      <w:r w:rsidR="0078346A" w:rsidRPr="002B5881">
        <w:rPr>
          <w:rFonts w:eastAsia="Times New Roman" w:cs="Times New Roman"/>
          <w:szCs w:val="28"/>
          <w:shd w:val="clear" w:color="auto" w:fill="FFFFFF"/>
        </w:rPr>
        <w:t xml:space="preserve">. </w:t>
      </w:r>
      <w:r w:rsidR="00BA2983" w:rsidRPr="002B5881">
        <w:rPr>
          <w:rFonts w:eastAsia="Times New Roman" w:cs="Times New Roman"/>
          <w:szCs w:val="28"/>
          <w:shd w:val="clear" w:color="auto" w:fill="FFFFFF"/>
        </w:rPr>
        <w:t xml:space="preserve">Такі дискримінаційні дії є яскравим дисонансом у  </w:t>
      </w:r>
      <w:r w:rsidR="00581D87" w:rsidRPr="002B5881">
        <w:rPr>
          <w:rFonts w:cs="Times New Roman"/>
          <w:szCs w:val="28"/>
        </w:rPr>
        <w:t>ХХІ столітт</w:t>
      </w:r>
      <w:r w:rsidR="0090773C">
        <w:rPr>
          <w:rFonts w:cs="Times New Roman"/>
          <w:szCs w:val="28"/>
        </w:rPr>
        <w:t>і:</w:t>
      </w:r>
      <w:r w:rsidR="00581D87" w:rsidRPr="002B5881">
        <w:rPr>
          <w:rFonts w:cs="Times New Roman"/>
          <w:szCs w:val="28"/>
        </w:rPr>
        <w:t xml:space="preserve"> людство все більше </w:t>
      </w:r>
      <w:r w:rsidR="00BA2983" w:rsidRPr="002B5881">
        <w:rPr>
          <w:rFonts w:cs="Times New Roman"/>
          <w:szCs w:val="28"/>
        </w:rPr>
        <w:t xml:space="preserve">говорить </w:t>
      </w:r>
      <w:r w:rsidR="00581D87" w:rsidRPr="002B5881">
        <w:rPr>
          <w:rFonts w:cs="Times New Roman"/>
          <w:szCs w:val="28"/>
        </w:rPr>
        <w:t xml:space="preserve">про права </w:t>
      </w:r>
      <w:r w:rsidR="00BA2983" w:rsidRPr="002B5881">
        <w:rPr>
          <w:rFonts w:cs="Times New Roman"/>
          <w:szCs w:val="28"/>
        </w:rPr>
        <w:t xml:space="preserve">людини </w:t>
      </w:r>
      <w:r w:rsidR="00581D87" w:rsidRPr="002B5881">
        <w:rPr>
          <w:rFonts w:cs="Times New Roman"/>
          <w:szCs w:val="28"/>
        </w:rPr>
        <w:t xml:space="preserve">четвертого покоління, </w:t>
      </w:r>
      <w:r w:rsidR="00BA2983" w:rsidRPr="002B5881">
        <w:rPr>
          <w:rFonts w:cs="Times New Roman"/>
          <w:szCs w:val="28"/>
        </w:rPr>
        <w:t>у той час як</w:t>
      </w:r>
      <w:r w:rsidR="00581D87" w:rsidRPr="002B5881">
        <w:rPr>
          <w:rFonts w:cs="Times New Roman"/>
          <w:szCs w:val="28"/>
        </w:rPr>
        <w:t xml:space="preserve"> КСА не забезпечує жінкам навіть базові громадянські та політичні права. </w:t>
      </w:r>
      <w:r w:rsidR="00BA2983" w:rsidRPr="002B5881">
        <w:rPr>
          <w:rFonts w:cs="Times New Roman"/>
          <w:szCs w:val="28"/>
        </w:rPr>
        <w:t xml:space="preserve">У певному сенсі подібні проблеми стали поштовхом для </w:t>
      </w:r>
      <w:r w:rsidR="00581D87" w:rsidRPr="002B5881">
        <w:rPr>
          <w:rFonts w:cs="Times New Roman"/>
          <w:szCs w:val="28"/>
        </w:rPr>
        <w:t>реформаторськ</w:t>
      </w:r>
      <w:r w:rsidR="00BA2983" w:rsidRPr="002B5881">
        <w:rPr>
          <w:rFonts w:cs="Times New Roman"/>
          <w:szCs w:val="28"/>
        </w:rPr>
        <w:t xml:space="preserve">ої </w:t>
      </w:r>
      <w:r w:rsidR="00581D87" w:rsidRPr="002B5881">
        <w:rPr>
          <w:rFonts w:cs="Times New Roman"/>
          <w:szCs w:val="28"/>
        </w:rPr>
        <w:t>діяльн</w:t>
      </w:r>
      <w:r w:rsidR="00BA2983" w:rsidRPr="002B5881">
        <w:rPr>
          <w:rFonts w:cs="Times New Roman"/>
          <w:szCs w:val="28"/>
        </w:rPr>
        <w:t>ості</w:t>
      </w:r>
      <w:r w:rsidR="00581D87" w:rsidRPr="002B5881">
        <w:rPr>
          <w:rFonts w:cs="Times New Roman"/>
          <w:szCs w:val="28"/>
        </w:rPr>
        <w:t xml:space="preserve"> молодого принца.</w:t>
      </w:r>
      <w:r w:rsidR="00307A0D" w:rsidRPr="002B5881">
        <w:rPr>
          <w:rFonts w:cs="Times New Roman"/>
          <w:szCs w:val="28"/>
        </w:rPr>
        <w:t xml:space="preserve"> </w:t>
      </w:r>
      <w:r w:rsidR="00BA2983" w:rsidRPr="002B5881">
        <w:rPr>
          <w:rFonts w:cs="Times New Roman"/>
          <w:szCs w:val="28"/>
        </w:rPr>
        <w:t>Хоча</w:t>
      </w:r>
      <w:r w:rsidR="0090773C">
        <w:rPr>
          <w:rFonts w:cs="Times New Roman"/>
          <w:szCs w:val="28"/>
        </w:rPr>
        <w:t xml:space="preserve"> й</w:t>
      </w:r>
      <w:r w:rsidR="00307A0D" w:rsidRPr="002B5881">
        <w:rPr>
          <w:rFonts w:cs="Times New Roman"/>
          <w:szCs w:val="28"/>
        </w:rPr>
        <w:t xml:space="preserve"> ворож</w:t>
      </w:r>
      <w:r w:rsidR="0090773C">
        <w:rPr>
          <w:rFonts w:cs="Times New Roman"/>
          <w:szCs w:val="28"/>
        </w:rPr>
        <w:t xml:space="preserve">е </w:t>
      </w:r>
      <w:r w:rsidR="00307A0D" w:rsidRPr="002B5881">
        <w:rPr>
          <w:rFonts w:cs="Times New Roman"/>
          <w:szCs w:val="28"/>
        </w:rPr>
        <w:t>налаштован</w:t>
      </w:r>
      <w:r w:rsidR="0090773C">
        <w:rPr>
          <w:rFonts w:cs="Times New Roman"/>
          <w:szCs w:val="28"/>
        </w:rPr>
        <w:t xml:space="preserve">а катарська </w:t>
      </w:r>
      <w:r w:rsidR="00307A0D" w:rsidRPr="002B5881">
        <w:rPr>
          <w:rFonts w:cs="Times New Roman"/>
          <w:szCs w:val="28"/>
        </w:rPr>
        <w:t>Al-Jazeera назвал</w:t>
      </w:r>
      <w:r w:rsidR="0090773C">
        <w:rPr>
          <w:rFonts w:cs="Times New Roman"/>
          <w:szCs w:val="28"/>
        </w:rPr>
        <w:t>а</w:t>
      </w:r>
      <w:r w:rsidR="00307A0D" w:rsidRPr="002B5881">
        <w:rPr>
          <w:rFonts w:cs="Times New Roman"/>
          <w:szCs w:val="28"/>
        </w:rPr>
        <w:t xml:space="preserve"> ці реф</w:t>
      </w:r>
      <w:r w:rsidR="00307A0D" w:rsidRPr="002B5881">
        <w:rPr>
          <w:szCs w:val="28"/>
        </w:rPr>
        <w:t>орми “косметичними”</w:t>
      </w:r>
      <w:r w:rsidR="00E861CF">
        <w:rPr>
          <w:szCs w:val="28"/>
        </w:rPr>
        <w:t>.</w:t>
      </w:r>
      <w:r w:rsidRPr="003D492D">
        <w:rPr>
          <w:szCs w:val="28"/>
          <w:lang w:val="ru-RU"/>
        </w:rPr>
        <w:t>&lt;</w:t>
      </w:r>
      <w:r>
        <w:rPr>
          <w:szCs w:val="28"/>
          <w:lang w:val="en-US"/>
        </w:rPr>
        <w:t>br</w:t>
      </w:r>
      <w:r w:rsidRPr="003D492D">
        <w:rPr>
          <w:szCs w:val="28"/>
          <w:lang w:val="ru-RU"/>
        </w:rPr>
        <w:t>&gt;</w:t>
      </w:r>
    </w:p>
    <w:p w14:paraId="10CDF3D9" w14:textId="34BAB1E8" w:rsidR="00FE0713" w:rsidRPr="002B5881" w:rsidRDefault="00307A0D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lastRenderedPageBreak/>
        <w:t>У вересні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міжнародна спільнота </w:t>
      </w:r>
      <w:r w:rsidR="00BA2983" w:rsidRPr="002B5881">
        <w:rPr>
          <w:szCs w:val="28"/>
        </w:rPr>
        <w:t>оптимістично-захоплено</w:t>
      </w:r>
      <w:r w:rsidRPr="002B5881">
        <w:rPr>
          <w:szCs w:val="28"/>
        </w:rPr>
        <w:t xml:space="preserve"> вітала кроки Саудівської влади </w:t>
      </w:r>
      <w:r w:rsidR="00BA2983" w:rsidRPr="002B5881">
        <w:rPr>
          <w:szCs w:val="28"/>
        </w:rPr>
        <w:t xml:space="preserve">з </w:t>
      </w:r>
      <w:r w:rsidRPr="002B5881">
        <w:rPr>
          <w:szCs w:val="28"/>
        </w:rPr>
        <w:t>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надати жінкам право водити машину. Одна з найавторитетніших саудівських активістів за права людини Манал Аль-Шариф написала у своєму </w:t>
      </w:r>
      <w:r w:rsidR="00BA2983" w:rsidRPr="002B5881">
        <w:rPr>
          <w:szCs w:val="28"/>
        </w:rPr>
        <w:t>Т</w:t>
      </w:r>
      <w:r w:rsidRPr="002B5881">
        <w:rPr>
          <w:szCs w:val="28"/>
        </w:rPr>
        <w:t xml:space="preserve">віттері, що вона </w:t>
      </w:r>
      <w:r w:rsidR="00BA2983" w:rsidRPr="002B5881">
        <w:rPr>
          <w:szCs w:val="28"/>
        </w:rPr>
        <w:t>« у</w:t>
      </w:r>
      <w:r w:rsidRPr="002B5881">
        <w:rPr>
          <w:szCs w:val="28"/>
        </w:rPr>
        <w:t xml:space="preserve"> сльозах від захоплення</w:t>
      </w:r>
      <w:r w:rsidR="00BA2983" w:rsidRPr="002B5881">
        <w:rPr>
          <w:szCs w:val="28"/>
        </w:rPr>
        <w:t> »</w:t>
      </w:r>
      <w:r w:rsidRPr="002B5881">
        <w:rPr>
          <w:szCs w:val="28"/>
        </w:rPr>
        <w:t xml:space="preserve">. Суспільство </w:t>
      </w:r>
      <w:r w:rsidR="00BA2983" w:rsidRPr="002B5881">
        <w:rPr>
          <w:szCs w:val="28"/>
        </w:rPr>
        <w:t xml:space="preserve">дуже </w:t>
      </w:r>
      <w:r w:rsidRPr="002B5881">
        <w:rPr>
          <w:szCs w:val="28"/>
        </w:rPr>
        <w:t>швидко сприйняло меседж принца, підсиливши дискурс про здійснення реформ.</w:t>
      </w:r>
      <w:r w:rsidR="003D492D" w:rsidRPr="003D492D">
        <w:rPr>
          <w:szCs w:val="28"/>
          <w:lang w:val="ru-RU"/>
        </w:rPr>
        <w:t xml:space="preserve">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</w:p>
    <w:p w14:paraId="75818258" w14:textId="7947DA42" w:rsidR="000D4237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З нагоди 87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річниці королівства </w:t>
      </w:r>
      <w:r w:rsidR="00BA2983" w:rsidRPr="002B5881">
        <w:rPr>
          <w:szCs w:val="28"/>
        </w:rPr>
        <w:t xml:space="preserve">жінкам </w:t>
      </w:r>
      <w:r w:rsidRPr="002B5881">
        <w:rPr>
          <w:szCs w:val="28"/>
        </w:rPr>
        <w:t xml:space="preserve">вперше дозволили увійти на міжнародний стадіон у Ер-Ріаді. </w:t>
      </w:r>
      <w:r w:rsidR="00E861CF">
        <w:rPr>
          <w:szCs w:val="28"/>
        </w:rPr>
        <w:t>А з</w:t>
      </w:r>
      <w:r w:rsidR="00BA2983" w:rsidRPr="002B5881">
        <w:rPr>
          <w:szCs w:val="28"/>
        </w:rPr>
        <w:t xml:space="preserve"> 2018</w:t>
      </w:r>
      <w:r w:rsidR="00F432E8" w:rsidRPr="002B5881">
        <w:rPr>
          <w:szCs w:val="28"/>
        </w:rPr>
        <w:t> </w:t>
      </w:r>
      <w:r w:rsidR="00BA2983" w:rsidRPr="002B5881">
        <w:rPr>
          <w:szCs w:val="28"/>
        </w:rPr>
        <w:t xml:space="preserve">року </w:t>
      </w:r>
      <w:r w:rsidRPr="002B5881">
        <w:rPr>
          <w:szCs w:val="28"/>
        </w:rPr>
        <w:t>дозволили без перешкод відвідувати всі стадіони країни.</w:t>
      </w:r>
      <w:r w:rsidR="003D492D" w:rsidRPr="003D492D">
        <w:rPr>
          <w:szCs w:val="28"/>
          <w:lang w:val="ru-RU"/>
        </w:rPr>
        <w:t xml:space="preserve">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</w:p>
    <w:p w14:paraId="7483CB10" w14:textId="0518E6F6" w:rsidR="00307A0D" w:rsidRPr="002B5881" w:rsidRDefault="00135B1F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листопаді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Саудівська влада на </w:t>
      </w:r>
      <w:r w:rsidR="00C524FB" w:rsidRPr="002B5881">
        <w:rPr>
          <w:szCs w:val="28"/>
        </w:rPr>
        <w:t>міжнародній</w:t>
      </w:r>
      <w:r w:rsidRPr="002B5881">
        <w:rPr>
          <w:szCs w:val="28"/>
        </w:rPr>
        <w:t xml:space="preserve"> конференції показово надала громадянство Саудівської Аравії першому </w:t>
      </w:r>
      <w:r w:rsidR="00E861CF">
        <w:rPr>
          <w:szCs w:val="28"/>
        </w:rPr>
        <w:t xml:space="preserve">роботу-гуманоїду </w:t>
      </w:r>
      <w:r w:rsidRPr="002B5881">
        <w:rPr>
          <w:szCs w:val="28"/>
        </w:rPr>
        <w:t>Софії. І це у країні</w:t>
      </w:r>
      <w:r w:rsidR="00BA2983" w:rsidRPr="002B5881">
        <w:rPr>
          <w:szCs w:val="28"/>
        </w:rPr>
        <w:t>,</w:t>
      </w:r>
      <w:r w:rsidRPr="002B5881">
        <w:rPr>
          <w:szCs w:val="28"/>
        </w:rPr>
        <w:t xml:space="preserve"> де </w:t>
      </w:r>
      <w:r w:rsidR="00BA2983" w:rsidRPr="002B5881">
        <w:rPr>
          <w:szCs w:val="28"/>
        </w:rPr>
        <w:t>маса</w:t>
      </w:r>
      <w:r w:rsidRPr="002B5881">
        <w:rPr>
          <w:szCs w:val="28"/>
        </w:rPr>
        <w:t xml:space="preserve"> робочих мігрантів з Близького Сходу та Північної Африки не можуть роками отримати вид на проживання та громадянство</w:t>
      </w:r>
      <w:r w:rsidR="00E861CF">
        <w:rPr>
          <w:szCs w:val="28"/>
        </w:rPr>
        <w:t>.</w:t>
      </w:r>
      <w:r w:rsidR="003D492D" w:rsidRPr="003D492D">
        <w:rPr>
          <w:szCs w:val="28"/>
          <w:lang w:val="ru-RU"/>
        </w:rPr>
        <w:t xml:space="preserve">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</w:p>
    <w:p w14:paraId="37082D86" w14:textId="3CC26D74" w:rsidR="00135B1F" w:rsidRPr="002B5881" w:rsidRDefault="00857F73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грудні 2017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року Домінік Монор</w:t>
      </w:r>
      <w:r w:rsidR="00BA2983" w:rsidRPr="002B5881">
        <w:rPr>
          <w:szCs w:val="28"/>
        </w:rPr>
        <w:t>,</w:t>
      </w:r>
      <w:r w:rsidRPr="002B5881">
        <w:rPr>
          <w:szCs w:val="28"/>
        </w:rPr>
        <w:t xml:space="preserve"> посол Бельгії </w:t>
      </w:r>
      <w:r w:rsidR="00BA2983" w:rsidRPr="002B5881">
        <w:rPr>
          <w:szCs w:val="28"/>
        </w:rPr>
        <w:t>у</w:t>
      </w:r>
      <w:r w:rsidRPr="002B5881">
        <w:rPr>
          <w:szCs w:val="28"/>
        </w:rPr>
        <w:t xml:space="preserve"> КСА, стала першою жінкою, яка обійняла цю посаду. А вже зовсім нещодавно КСА </w:t>
      </w:r>
      <w:r w:rsidR="00BA2983" w:rsidRPr="002B5881">
        <w:rPr>
          <w:szCs w:val="28"/>
        </w:rPr>
        <w:t>призначила</w:t>
      </w:r>
      <w:r w:rsidRPr="002B5881">
        <w:rPr>
          <w:szCs w:val="28"/>
        </w:rPr>
        <w:t xml:space="preserve"> першу жінку-посла до США.</w:t>
      </w:r>
      <w:r w:rsidR="003D492D" w:rsidRPr="003D492D">
        <w:rPr>
          <w:szCs w:val="28"/>
          <w:lang w:val="ru-RU"/>
        </w:rPr>
        <w:t xml:space="preserve">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</w:p>
    <w:p w14:paraId="5822CB96" w14:textId="276122E4" w:rsidR="00857F73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З березня 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 xml:space="preserve">року </w:t>
      </w:r>
      <w:r w:rsidR="00E861CF">
        <w:rPr>
          <w:szCs w:val="28"/>
        </w:rPr>
        <w:t>громадяни</w:t>
      </w:r>
      <w:r w:rsidRPr="002B5881">
        <w:rPr>
          <w:szCs w:val="28"/>
        </w:rPr>
        <w:t xml:space="preserve"> КС</w:t>
      </w:r>
      <w:r w:rsidR="00BA2983" w:rsidRPr="002B5881">
        <w:rPr>
          <w:szCs w:val="28"/>
        </w:rPr>
        <w:t>А</w:t>
      </w:r>
      <w:r w:rsidRPr="002B5881">
        <w:rPr>
          <w:szCs w:val="28"/>
        </w:rPr>
        <w:t xml:space="preserve"> вперше за 35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років отримали можливість відвід</w:t>
      </w:r>
      <w:r w:rsidR="00BA2983" w:rsidRPr="002B5881">
        <w:rPr>
          <w:szCs w:val="28"/>
        </w:rPr>
        <w:t>увати</w:t>
      </w:r>
      <w:r w:rsidRPr="002B5881">
        <w:rPr>
          <w:szCs w:val="28"/>
        </w:rPr>
        <w:t xml:space="preserve"> кінотеатри, які були заборонені у 1980</w:t>
      </w:r>
      <w:r w:rsidR="00E861CF">
        <w:rPr>
          <w:szCs w:val="28"/>
        </w:rPr>
        <w:t xml:space="preserve"> -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х роках під тиском ісламських фундаменталістів.</w:t>
      </w:r>
      <w:r w:rsidR="003D492D" w:rsidRPr="003D492D">
        <w:rPr>
          <w:szCs w:val="28"/>
          <w:lang w:val="ru-RU"/>
        </w:rPr>
        <w:t xml:space="preserve">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</w:p>
    <w:p w14:paraId="63A7C5E8" w14:textId="4F12C423" w:rsidR="000D4237" w:rsidRPr="002B5881" w:rsidRDefault="000D4237" w:rsidP="003D0F03">
      <w:pPr>
        <w:pStyle w:val="a8"/>
        <w:numPr>
          <w:ilvl w:val="0"/>
          <w:numId w:val="1"/>
        </w:numPr>
        <w:tabs>
          <w:tab w:val="left" w:pos="709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У лютому 2018</w:t>
      </w:r>
      <w:r w:rsidR="00BA2983" w:rsidRPr="002B5881">
        <w:rPr>
          <w:szCs w:val="28"/>
        </w:rPr>
        <w:t> </w:t>
      </w:r>
      <w:r w:rsidRPr="002B5881">
        <w:rPr>
          <w:szCs w:val="28"/>
        </w:rPr>
        <w:t>року жінкам дозволили ві</w:t>
      </w:r>
      <w:r w:rsidR="00C524FB" w:rsidRPr="002B5881">
        <w:rPr>
          <w:szCs w:val="28"/>
        </w:rPr>
        <w:t>д</w:t>
      </w:r>
      <w:r w:rsidRPr="002B5881">
        <w:rPr>
          <w:szCs w:val="28"/>
        </w:rPr>
        <w:t>кривати власний бізнес та ставати нотаріусами без опікуна-чоловіка</w:t>
      </w:r>
      <w:r w:rsidR="00BA2983" w:rsidRPr="002B5881">
        <w:rPr>
          <w:szCs w:val="28"/>
        </w:rPr>
        <w:t xml:space="preserve"> (до цього</w:t>
      </w:r>
      <w:r w:rsidRPr="002B5881">
        <w:rPr>
          <w:szCs w:val="28"/>
        </w:rPr>
        <w:t xml:space="preserve"> жінкам </w:t>
      </w:r>
      <w:r w:rsidR="00BA2983" w:rsidRPr="002B5881">
        <w:rPr>
          <w:szCs w:val="28"/>
        </w:rPr>
        <w:t xml:space="preserve">було заборонено мати справи </w:t>
      </w:r>
      <w:r w:rsidRPr="002B5881">
        <w:rPr>
          <w:szCs w:val="28"/>
        </w:rPr>
        <w:t>з державною документацією</w:t>
      </w:r>
      <w:r w:rsidR="00BA2983" w:rsidRPr="002B5881">
        <w:rPr>
          <w:szCs w:val="28"/>
        </w:rPr>
        <w:t>)</w:t>
      </w:r>
      <w:r w:rsidRPr="002B5881">
        <w:rPr>
          <w:szCs w:val="28"/>
        </w:rPr>
        <w:t>.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  <w:r w:rsidR="00022A57" w:rsidRPr="00022A57">
        <w:rPr>
          <w:szCs w:val="28"/>
          <w:lang w:val="ru-RU"/>
        </w:rPr>
        <w:t>&lt;</w:t>
      </w:r>
      <w:r w:rsidR="00022A57">
        <w:rPr>
          <w:szCs w:val="28"/>
          <w:lang w:val="en-US"/>
        </w:rPr>
        <w:t>br</w:t>
      </w:r>
      <w:r w:rsidR="00022A57" w:rsidRPr="00022A57">
        <w:rPr>
          <w:szCs w:val="28"/>
          <w:lang w:val="ru-RU"/>
        </w:rPr>
        <w:t>&gt;</w:t>
      </w:r>
    </w:p>
    <w:p w14:paraId="31B76449" w14:textId="6F4BAC77" w:rsidR="00BA2983" w:rsidRPr="00022A57" w:rsidRDefault="003D492D" w:rsidP="00E861CF">
      <w:pPr>
        <w:tabs>
          <w:tab w:val="left" w:pos="567"/>
          <w:tab w:val="left" w:pos="709"/>
          <w:tab w:val="left" w:pos="993"/>
        </w:tabs>
        <w:spacing w:after="120"/>
        <w:jc w:val="center"/>
        <w:rPr>
          <w:b/>
          <w:i/>
          <w:szCs w:val="28"/>
          <w:lang w:val="en-US"/>
        </w:rPr>
      </w:pPr>
      <w:bookmarkStart w:id="3" w:name="_Hlk5043855"/>
      <w:r w:rsidRPr="00022A57">
        <w:rPr>
          <w:b/>
          <w:i/>
          <w:szCs w:val="28"/>
        </w:rPr>
        <w:t>&lt;</w:t>
      </w:r>
      <w:r>
        <w:rPr>
          <w:b/>
          <w:i/>
          <w:szCs w:val="28"/>
          <w:lang w:val="en-US"/>
        </w:rPr>
        <w:t>strong</w:t>
      </w:r>
      <w:r w:rsidRPr="00022A57">
        <w:rPr>
          <w:b/>
          <w:i/>
          <w:szCs w:val="28"/>
        </w:rPr>
        <w:t>&gt;&lt;</w:t>
      </w:r>
      <w:r>
        <w:rPr>
          <w:b/>
          <w:i/>
          <w:szCs w:val="28"/>
          <w:lang w:val="en-US"/>
        </w:rPr>
        <w:t>i</w:t>
      </w:r>
      <w:r w:rsidRPr="00022A57">
        <w:rPr>
          <w:b/>
          <w:i/>
          <w:szCs w:val="28"/>
        </w:rPr>
        <w:t>&gt;</w:t>
      </w:r>
      <w:r w:rsidR="00022A57" w:rsidRPr="00022A57">
        <w:rPr>
          <w:b/>
          <w:i/>
          <w:szCs w:val="28"/>
        </w:rPr>
        <w:t>&lt;</w:t>
      </w:r>
      <w:r w:rsidR="00022A57">
        <w:rPr>
          <w:b/>
          <w:i/>
          <w:szCs w:val="28"/>
          <w:lang w:val="en-US"/>
        </w:rPr>
        <w:t>center</w:t>
      </w:r>
      <w:r w:rsidR="00022A57" w:rsidRPr="00022A57">
        <w:rPr>
          <w:b/>
          <w:i/>
          <w:szCs w:val="28"/>
        </w:rPr>
        <w:t>&gt;</w:t>
      </w:r>
      <w:r w:rsidR="00BA2983" w:rsidRPr="002B5881">
        <w:rPr>
          <w:b/>
          <w:i/>
          <w:szCs w:val="28"/>
        </w:rPr>
        <w:t>Питання друге</w:t>
      </w:r>
      <w:bookmarkEnd w:id="3"/>
      <w:r w:rsidR="00BA2983" w:rsidRPr="002B5881">
        <w:rPr>
          <w:b/>
          <w:i/>
          <w:szCs w:val="28"/>
        </w:rPr>
        <w:t xml:space="preserve">:  </w:t>
      </w:r>
      <w:r w:rsidR="00E861CF">
        <w:rPr>
          <w:b/>
          <w:i/>
          <w:szCs w:val="28"/>
        </w:rPr>
        <w:t>навіщо</w:t>
      </w:r>
      <w:r w:rsidR="002E32DE" w:rsidRPr="002B5881">
        <w:rPr>
          <w:b/>
          <w:i/>
          <w:szCs w:val="28"/>
        </w:rPr>
        <w:t xml:space="preserve"> </w:t>
      </w:r>
      <w:r w:rsidR="000D4237" w:rsidRPr="002B5881">
        <w:rPr>
          <w:b/>
          <w:i/>
          <w:szCs w:val="28"/>
        </w:rPr>
        <w:t>МБС</w:t>
      </w:r>
      <w:r w:rsidR="00BA2983" w:rsidRPr="002B5881">
        <w:rPr>
          <w:b/>
          <w:i/>
          <w:szCs w:val="28"/>
        </w:rPr>
        <w:t xml:space="preserve"> </w:t>
      </w:r>
      <w:r w:rsidR="000D4237" w:rsidRPr="002B5881">
        <w:rPr>
          <w:b/>
          <w:i/>
          <w:szCs w:val="28"/>
        </w:rPr>
        <w:t>зап</w:t>
      </w:r>
      <w:r w:rsidR="00BA2983" w:rsidRPr="002B5881">
        <w:rPr>
          <w:b/>
          <w:i/>
          <w:szCs w:val="28"/>
        </w:rPr>
        <w:t>очаткував</w:t>
      </w:r>
      <w:r w:rsidR="000D4237" w:rsidRPr="002B5881">
        <w:rPr>
          <w:b/>
          <w:i/>
          <w:szCs w:val="28"/>
        </w:rPr>
        <w:t xml:space="preserve"> низку перетворень  </w:t>
      </w:r>
      <w:r w:rsidR="00E861CF">
        <w:rPr>
          <w:b/>
          <w:i/>
          <w:szCs w:val="28"/>
        </w:rPr>
        <w:t xml:space="preserve">в </w:t>
      </w:r>
      <w:r w:rsidR="00C524FB" w:rsidRPr="002B5881">
        <w:rPr>
          <w:b/>
          <w:i/>
          <w:szCs w:val="28"/>
        </w:rPr>
        <w:t>економічній</w:t>
      </w:r>
      <w:r w:rsidR="000D4237" w:rsidRPr="002B5881">
        <w:rPr>
          <w:b/>
          <w:i/>
          <w:szCs w:val="28"/>
        </w:rPr>
        <w:t xml:space="preserve"> сфері</w:t>
      </w:r>
      <w:r w:rsidR="002E32DE" w:rsidRPr="002B5881">
        <w:rPr>
          <w:b/>
          <w:i/>
          <w:szCs w:val="28"/>
        </w:rPr>
        <w:t xml:space="preserve"> </w:t>
      </w:r>
      <w:r w:rsidR="00BA2983" w:rsidRPr="002B5881">
        <w:rPr>
          <w:b/>
          <w:i/>
          <w:szCs w:val="28"/>
        </w:rPr>
        <w:t>?</w:t>
      </w:r>
      <w:r w:rsidRPr="00022A57">
        <w:rPr>
          <w:szCs w:val="28"/>
        </w:rPr>
        <w:t xml:space="preserve"> &lt;/</w:t>
      </w:r>
      <w:r>
        <w:rPr>
          <w:szCs w:val="28"/>
          <w:lang w:val="en-US"/>
        </w:rPr>
        <w:t>i</w:t>
      </w:r>
      <w:r w:rsidRPr="00022A57">
        <w:rPr>
          <w:szCs w:val="28"/>
        </w:rPr>
        <w:t>&gt;&lt;/</w:t>
      </w:r>
      <w:r>
        <w:rPr>
          <w:szCs w:val="28"/>
          <w:lang w:val="en-US"/>
        </w:rPr>
        <w:t>strong</w:t>
      </w:r>
      <w:r w:rsidR="00022A57" w:rsidRPr="00022A57">
        <w:rPr>
          <w:szCs w:val="28"/>
        </w:rPr>
        <w:t>&gt;</w:t>
      </w:r>
      <w:r w:rsidR="00022A57">
        <w:rPr>
          <w:szCs w:val="28"/>
          <w:lang w:val="en-US"/>
        </w:rPr>
        <w:t>&lt;/center&gt;</w:t>
      </w:r>
    </w:p>
    <w:p w14:paraId="74FCC3CD" w14:textId="7E612CD1" w:rsidR="0046015E" w:rsidRPr="003D492D" w:rsidRDefault="002E32DE" w:rsidP="00E861CF">
      <w:pPr>
        <w:tabs>
          <w:tab w:val="left" w:pos="567"/>
          <w:tab w:val="left" w:pos="709"/>
          <w:tab w:val="left" w:pos="993"/>
        </w:tabs>
        <w:spacing w:after="120"/>
        <w:jc w:val="both"/>
        <w:rPr>
          <w:szCs w:val="28"/>
          <w:lang w:val="ru-RU"/>
        </w:rPr>
      </w:pPr>
      <w:r w:rsidRPr="002B5881">
        <w:rPr>
          <w:szCs w:val="28"/>
        </w:rPr>
        <w:t xml:space="preserve">Логіка дій наступна. </w:t>
      </w:r>
      <w:r w:rsidR="0046015E" w:rsidRPr="002B5881">
        <w:rPr>
          <w:szCs w:val="28"/>
        </w:rPr>
        <w:t xml:space="preserve">Світовий обвал </w:t>
      </w:r>
      <w:r w:rsidR="00BA2983" w:rsidRPr="002B5881">
        <w:rPr>
          <w:szCs w:val="28"/>
        </w:rPr>
        <w:t xml:space="preserve">цін на нафту </w:t>
      </w:r>
      <w:r w:rsidR="0046015E" w:rsidRPr="002B5881">
        <w:rPr>
          <w:szCs w:val="28"/>
        </w:rPr>
        <w:t xml:space="preserve">2014 року показав КСА та МБС, що не можна вічно </w:t>
      </w:r>
      <w:r w:rsidR="00BA2983" w:rsidRPr="002B5881">
        <w:rPr>
          <w:szCs w:val="28"/>
        </w:rPr>
        <w:t>перебувати</w:t>
      </w:r>
      <w:r w:rsidR="0046015E" w:rsidRPr="002B5881">
        <w:rPr>
          <w:szCs w:val="28"/>
        </w:rPr>
        <w:t xml:space="preserve"> на нафтовій голці</w:t>
      </w:r>
      <w:r w:rsidR="00E861CF">
        <w:rPr>
          <w:szCs w:val="28"/>
        </w:rPr>
        <w:t>.</w:t>
      </w:r>
      <w:r w:rsidR="0046015E" w:rsidRPr="002B5881">
        <w:rPr>
          <w:szCs w:val="28"/>
        </w:rPr>
        <w:t xml:space="preserve"> </w:t>
      </w:r>
      <w:r w:rsidR="00E861CF">
        <w:rPr>
          <w:szCs w:val="28"/>
        </w:rPr>
        <w:t>Е</w:t>
      </w:r>
      <w:r w:rsidR="0046015E" w:rsidRPr="002B5881">
        <w:rPr>
          <w:szCs w:val="28"/>
        </w:rPr>
        <w:t xml:space="preserve">кономіці потрібні зміни. У серії інтерв’ю у жовтні минулого року </w:t>
      </w:r>
      <w:r w:rsidR="00BA2983" w:rsidRPr="002B5881">
        <w:rPr>
          <w:szCs w:val="28"/>
        </w:rPr>
        <w:t xml:space="preserve">МБС </w:t>
      </w:r>
      <w:r w:rsidR="0046015E" w:rsidRPr="002B5881">
        <w:rPr>
          <w:szCs w:val="28"/>
        </w:rPr>
        <w:t xml:space="preserve">ще раз наголосив, що Саудівська Аравія планує </w:t>
      </w:r>
      <w:r w:rsidR="00BA2983" w:rsidRPr="002B5881">
        <w:rPr>
          <w:szCs w:val="28"/>
        </w:rPr>
        <w:t xml:space="preserve">у наступному році </w:t>
      </w:r>
      <w:r w:rsidR="0046015E" w:rsidRPr="002B5881">
        <w:rPr>
          <w:szCs w:val="28"/>
        </w:rPr>
        <w:t xml:space="preserve">розпочати 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</w:rPr>
        <w:t>&gt;</w:t>
      </w:r>
      <w:r w:rsidR="0046015E" w:rsidRPr="002B5881">
        <w:rPr>
          <w:i/>
          <w:szCs w:val="28"/>
        </w:rPr>
        <w:t>первинне розміщення 5</w:t>
      </w:r>
      <w:r w:rsidR="0046015E" w:rsidRPr="002B5881">
        <w:rPr>
          <w:szCs w:val="28"/>
        </w:rPr>
        <w:t xml:space="preserve">% </w:t>
      </w:r>
      <w:r w:rsidR="003D492D" w:rsidRPr="003D492D">
        <w:rPr>
          <w:szCs w:val="28"/>
        </w:rPr>
        <w:t>&lt;/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</w:rPr>
        <w:t>&gt;</w:t>
      </w:r>
      <w:r w:rsidR="0046015E" w:rsidRPr="002B5881">
        <w:rPr>
          <w:szCs w:val="28"/>
        </w:rPr>
        <w:t>(IPO) державної нафтової монополії Saudi Aramco. Останнім часом</w:t>
      </w:r>
      <w:r w:rsidR="00E861CF">
        <w:rPr>
          <w:szCs w:val="28"/>
        </w:rPr>
        <w:t>,</w:t>
      </w:r>
      <w:r w:rsidR="0046015E" w:rsidRPr="002B5881">
        <w:rPr>
          <w:szCs w:val="28"/>
        </w:rPr>
        <w:t xml:space="preserve"> з одного боку</w:t>
      </w:r>
      <w:r w:rsidR="00E861CF">
        <w:rPr>
          <w:szCs w:val="28"/>
        </w:rPr>
        <w:t xml:space="preserve"> </w:t>
      </w:r>
      <w:r w:rsidR="0046015E" w:rsidRPr="002B5881">
        <w:rPr>
          <w:szCs w:val="28"/>
        </w:rPr>
        <w:t xml:space="preserve">через бажання отримати максимум від продажу нафти, а з іншого </w:t>
      </w:r>
      <w:r w:rsidR="00BA2983" w:rsidRPr="002B5881">
        <w:rPr>
          <w:szCs w:val="28"/>
        </w:rPr>
        <w:t xml:space="preserve">– </w:t>
      </w:r>
      <w:r w:rsidR="0046015E" w:rsidRPr="002B5881">
        <w:rPr>
          <w:szCs w:val="28"/>
        </w:rPr>
        <w:t xml:space="preserve">бажаючи догодити </w:t>
      </w:r>
      <w:r w:rsidRPr="002B5881">
        <w:rPr>
          <w:szCs w:val="28"/>
        </w:rPr>
        <w:t xml:space="preserve">Дональду </w:t>
      </w:r>
      <w:r w:rsidR="0046015E" w:rsidRPr="002B5881">
        <w:rPr>
          <w:szCs w:val="28"/>
        </w:rPr>
        <w:t>Трампу</w:t>
      </w:r>
      <w:r w:rsidR="00BA2983" w:rsidRPr="002B5881">
        <w:rPr>
          <w:szCs w:val="28"/>
        </w:rPr>
        <w:t xml:space="preserve">, Саудівська Аравія </w:t>
      </w:r>
      <w:r w:rsidR="0046015E" w:rsidRPr="002B5881">
        <w:rPr>
          <w:szCs w:val="28"/>
        </w:rPr>
        <w:t>збільшу</w:t>
      </w:r>
      <w:r w:rsidR="00BA2983" w:rsidRPr="002B5881">
        <w:rPr>
          <w:szCs w:val="28"/>
        </w:rPr>
        <w:t>є</w:t>
      </w:r>
      <w:r w:rsidR="0046015E" w:rsidRPr="002B5881">
        <w:rPr>
          <w:szCs w:val="28"/>
        </w:rPr>
        <w:t xml:space="preserve"> кількість видобутих барелів </w:t>
      </w:r>
      <w:r w:rsidR="00CA090C" w:rsidRPr="002B5881">
        <w:rPr>
          <w:szCs w:val="28"/>
        </w:rPr>
        <w:t xml:space="preserve">нафти на добу, йдучи </w:t>
      </w:r>
      <w:r w:rsidR="00BA2983" w:rsidRPr="002B5881">
        <w:rPr>
          <w:szCs w:val="28"/>
        </w:rPr>
        <w:t>у</w:t>
      </w:r>
      <w:r w:rsidR="00CA090C" w:rsidRPr="002B5881">
        <w:rPr>
          <w:szCs w:val="28"/>
        </w:rPr>
        <w:t xml:space="preserve"> розріз у </w:t>
      </w:r>
      <w:r w:rsidR="00BA2983" w:rsidRPr="002B5881">
        <w:rPr>
          <w:szCs w:val="28"/>
        </w:rPr>
        <w:t>певному сенсі</w:t>
      </w:r>
      <w:r w:rsidR="00CA090C" w:rsidRPr="002B5881">
        <w:rPr>
          <w:szCs w:val="28"/>
        </w:rPr>
        <w:t xml:space="preserve"> з політикою країн ОПЕК.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  <w:lang w:val="ru-RU"/>
        </w:rPr>
        <w:t>&gt;</w:t>
      </w:r>
      <w:r w:rsidR="00BA2983" w:rsidRPr="002B5881">
        <w:rPr>
          <w:i/>
          <w:szCs w:val="28"/>
        </w:rPr>
        <w:t>Очевидно, що н</w:t>
      </w:r>
      <w:r w:rsidR="00CA090C" w:rsidRPr="002B5881">
        <w:rPr>
          <w:i/>
          <w:szCs w:val="28"/>
        </w:rPr>
        <w:t xml:space="preserve">а даному етапі поза америко-саудівськими відносинами не так й легко </w:t>
      </w:r>
      <w:r w:rsidR="00BA2983" w:rsidRPr="002B5881">
        <w:rPr>
          <w:i/>
          <w:szCs w:val="28"/>
        </w:rPr>
        <w:t xml:space="preserve">розігрувати </w:t>
      </w:r>
      <w:r w:rsidR="00CA090C" w:rsidRPr="002B5881">
        <w:rPr>
          <w:i/>
          <w:szCs w:val="28"/>
        </w:rPr>
        <w:t>нафтову карту.</w:t>
      </w:r>
      <w:r w:rsidR="003D492D" w:rsidRPr="003D492D">
        <w:rPr>
          <w:i/>
          <w:szCs w:val="28"/>
          <w:lang w:val="ru-RU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  <w:lang w:val="ru-RU"/>
        </w:rPr>
        <w:t>&gt;&lt;</w:t>
      </w:r>
      <w:r w:rsidR="003D492D">
        <w:rPr>
          <w:i/>
          <w:szCs w:val="28"/>
          <w:lang w:val="en-US"/>
        </w:rPr>
        <w:t>br</w:t>
      </w:r>
      <w:r w:rsidR="003D492D" w:rsidRPr="003D492D">
        <w:rPr>
          <w:i/>
          <w:szCs w:val="28"/>
          <w:lang w:val="ru-RU"/>
        </w:rPr>
        <w:t>&gt;</w:t>
      </w:r>
    </w:p>
    <w:p w14:paraId="6EEC2D1E" w14:textId="0751FC60" w:rsidR="00BE66E7" w:rsidRPr="00022A57" w:rsidRDefault="00CA090C" w:rsidP="00E861CF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У макроекономічному вимірі ціллю КСА є бажання знизити рівень доходів </w:t>
      </w:r>
      <w:r w:rsidR="00FA224C">
        <w:rPr>
          <w:szCs w:val="28"/>
        </w:rPr>
        <w:t>в структурі</w:t>
      </w:r>
      <w:r w:rsidRPr="002B5881">
        <w:rPr>
          <w:szCs w:val="28"/>
        </w:rPr>
        <w:t xml:space="preserve"> ВВП від продажу нафти від 50 до 16</w:t>
      </w:r>
      <w:r w:rsidR="00E861CF">
        <w:rPr>
          <w:szCs w:val="28"/>
        </w:rPr>
        <w:t xml:space="preserve">% </w:t>
      </w:r>
      <w:r w:rsidRPr="002B5881">
        <w:rPr>
          <w:szCs w:val="28"/>
        </w:rPr>
        <w:t>до 2030</w:t>
      </w:r>
      <w:r w:rsidR="00BA2983" w:rsidRPr="002B5881">
        <w:rPr>
          <w:szCs w:val="28"/>
        </w:rPr>
        <w:t> року</w:t>
      </w:r>
      <w:r w:rsidRPr="002B5881">
        <w:rPr>
          <w:szCs w:val="28"/>
        </w:rPr>
        <w:t>, замінивши його доходами від альтернативних джерел енергії, туризму та інфраструктурних проектів.</w:t>
      </w:r>
      <w:r w:rsidR="00D97A13" w:rsidRPr="002B5881">
        <w:rPr>
          <w:szCs w:val="28"/>
        </w:rPr>
        <w:t xml:space="preserve"> </w:t>
      </w:r>
      <w:r w:rsidR="00040DD8" w:rsidRPr="002B5881">
        <w:rPr>
          <w:szCs w:val="28"/>
        </w:rPr>
        <w:t xml:space="preserve">Саудівська Аравія оголосила про плани інвестувати близько 47 мільярдів доларів у три найбільші та </w:t>
      </w:r>
      <w:r w:rsidR="00C524FB" w:rsidRPr="002B5881">
        <w:rPr>
          <w:szCs w:val="28"/>
        </w:rPr>
        <w:t>наймасштабніші</w:t>
      </w:r>
      <w:r w:rsidR="00040DD8" w:rsidRPr="002B5881">
        <w:rPr>
          <w:szCs w:val="28"/>
        </w:rPr>
        <w:t xml:space="preserve"> 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</w:rPr>
        <w:t>&gt;</w:t>
      </w:r>
      <w:r w:rsidR="00040DD8" w:rsidRPr="002B5881">
        <w:rPr>
          <w:i/>
          <w:szCs w:val="28"/>
        </w:rPr>
        <w:t>нафтохімічні проекти у світі.</w:t>
      </w:r>
      <w:r w:rsidR="003D492D" w:rsidRPr="003D492D">
        <w:rPr>
          <w:i/>
          <w:szCs w:val="28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</w:rPr>
        <w:t>&gt;</w:t>
      </w:r>
      <w:r w:rsidR="00040DD8" w:rsidRPr="002B5881">
        <w:rPr>
          <w:szCs w:val="28"/>
        </w:rPr>
        <w:t xml:space="preserve"> До них відносяться інтегрований нафтопереробний і нафтохімічний проект Ras Tanura на суму $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>27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млрд., </w:t>
      </w:r>
      <w:r w:rsidR="00E861CF">
        <w:rPr>
          <w:szCs w:val="28"/>
        </w:rPr>
        <w:t>н</w:t>
      </w:r>
      <w:r w:rsidR="00040DD8" w:rsidRPr="002B5881">
        <w:rPr>
          <w:szCs w:val="28"/>
        </w:rPr>
        <w:t xml:space="preserve">афтохімічний комплекс </w:t>
      </w:r>
      <w:r w:rsidR="00BA2983" w:rsidRPr="002B5881">
        <w:rPr>
          <w:szCs w:val="28"/>
        </w:rPr>
        <w:t>у</w:t>
      </w:r>
      <w:r w:rsidR="00040DD8" w:rsidRPr="002B5881">
        <w:rPr>
          <w:szCs w:val="28"/>
        </w:rPr>
        <w:t xml:space="preserve"> Саудівській Аравії Jubail Industrial City на суму </w:t>
      </w:r>
      <w:r w:rsidR="00BA2983" w:rsidRPr="002B5881">
        <w:rPr>
          <w:szCs w:val="28"/>
        </w:rPr>
        <w:t>$ </w:t>
      </w:r>
      <w:r w:rsidR="00040DD8" w:rsidRPr="002B5881">
        <w:rPr>
          <w:szCs w:val="28"/>
        </w:rPr>
        <w:t>9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млрд. </w:t>
      </w:r>
      <w:r w:rsidR="00BA2983" w:rsidRPr="002B5881">
        <w:rPr>
          <w:szCs w:val="28"/>
        </w:rPr>
        <w:t xml:space="preserve">Також </w:t>
      </w:r>
      <w:r w:rsidR="00040DD8" w:rsidRPr="002B5881">
        <w:rPr>
          <w:szCs w:val="28"/>
        </w:rPr>
        <w:t xml:space="preserve">Саудівська Аравія планує </w:t>
      </w:r>
      <w:r w:rsidR="00040DD8" w:rsidRPr="002B5881">
        <w:rPr>
          <w:szCs w:val="28"/>
        </w:rPr>
        <w:lastRenderedPageBreak/>
        <w:t xml:space="preserve">запустити шість </w:t>
      </w:r>
      <w:r w:rsidR="00BA2983" w:rsidRPr="002B5881">
        <w:rPr>
          <w:szCs w:val="28"/>
        </w:rPr>
        <w:t>« </w:t>
      </w:r>
      <w:r w:rsidR="00040DD8" w:rsidRPr="002B5881">
        <w:rPr>
          <w:szCs w:val="28"/>
        </w:rPr>
        <w:t>економічних міст</w:t>
      </w:r>
      <w:r w:rsidR="00BA2983" w:rsidRPr="002B5881">
        <w:rPr>
          <w:szCs w:val="28"/>
        </w:rPr>
        <w:t> »</w:t>
      </w:r>
      <w:r w:rsidR="00040DD8" w:rsidRPr="002B5881">
        <w:rPr>
          <w:szCs w:val="28"/>
        </w:rPr>
        <w:t xml:space="preserve"> з метою диверсифікації економіки та забезпечення робочих місць. </w:t>
      </w:r>
      <w:r w:rsidR="00BA2983" w:rsidRPr="002B5881">
        <w:rPr>
          <w:szCs w:val="28"/>
        </w:rPr>
        <w:t>Їх вартість складає</w:t>
      </w:r>
      <w:r w:rsidR="00040DD8" w:rsidRPr="002B5881">
        <w:rPr>
          <w:szCs w:val="28"/>
        </w:rPr>
        <w:t xml:space="preserve"> $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>60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 і очікується, що вони </w:t>
      </w:r>
      <w:r w:rsidR="00E861CF">
        <w:rPr>
          <w:szCs w:val="28"/>
        </w:rPr>
        <w:t>принесуть</w:t>
      </w:r>
      <w:r w:rsidR="00040DD8" w:rsidRPr="002B5881">
        <w:rPr>
          <w:szCs w:val="28"/>
        </w:rPr>
        <w:t xml:space="preserve"> </w:t>
      </w:r>
      <w:r w:rsidR="00BA2983" w:rsidRPr="002B5881">
        <w:rPr>
          <w:szCs w:val="28"/>
        </w:rPr>
        <w:t>$ </w:t>
      </w:r>
      <w:r w:rsidR="00040DD8" w:rsidRPr="002B5881">
        <w:rPr>
          <w:szCs w:val="28"/>
        </w:rPr>
        <w:t>150</w:t>
      </w:r>
      <w:r w:rsidR="00BA2983" w:rsidRPr="002B5881">
        <w:rPr>
          <w:szCs w:val="28"/>
        </w:rPr>
        <w:t> </w:t>
      </w:r>
      <w:r w:rsidR="00040DD8" w:rsidRPr="002B5881">
        <w:rPr>
          <w:szCs w:val="28"/>
        </w:rPr>
        <w:t xml:space="preserve">млрд </w:t>
      </w:r>
      <w:r w:rsidR="00E861CF">
        <w:rPr>
          <w:szCs w:val="28"/>
        </w:rPr>
        <w:t>у</w:t>
      </w:r>
      <w:r w:rsidR="00040DD8" w:rsidRPr="002B5881">
        <w:rPr>
          <w:szCs w:val="28"/>
        </w:rPr>
        <w:t xml:space="preserve"> </w:t>
      </w:r>
      <w:r w:rsidR="00BA2983" w:rsidRPr="002B5881">
        <w:rPr>
          <w:szCs w:val="28"/>
        </w:rPr>
        <w:t>державн</w:t>
      </w:r>
      <w:r w:rsidR="00E861CF">
        <w:rPr>
          <w:szCs w:val="28"/>
        </w:rPr>
        <w:t>у</w:t>
      </w:r>
      <w:r w:rsidR="00BA2983" w:rsidRPr="002B5881">
        <w:rPr>
          <w:szCs w:val="28"/>
        </w:rPr>
        <w:t xml:space="preserve"> скарбниц</w:t>
      </w:r>
      <w:r w:rsidR="00E861CF">
        <w:rPr>
          <w:szCs w:val="28"/>
        </w:rPr>
        <w:t>ю</w:t>
      </w:r>
      <w:r w:rsidR="00040DD8" w:rsidRPr="002B5881">
        <w:rPr>
          <w:szCs w:val="28"/>
        </w:rPr>
        <w:t>.</w:t>
      </w:r>
      <w:r w:rsidR="00BA2983" w:rsidRPr="002B5881">
        <w:rPr>
          <w:szCs w:val="28"/>
        </w:rPr>
        <w:t xml:space="preserve"> </w:t>
      </w:r>
      <w:r w:rsidR="00040DD8" w:rsidRPr="002B5881">
        <w:rPr>
          <w:szCs w:val="28"/>
        </w:rPr>
        <w:t xml:space="preserve">Міністерство комерції та інвестицій Саудівської Аравії </w:t>
      </w:r>
      <w:r w:rsidR="00BA2983" w:rsidRPr="002B5881">
        <w:rPr>
          <w:szCs w:val="28"/>
        </w:rPr>
        <w:t>прогнозує</w:t>
      </w:r>
      <w:r w:rsidR="00040DD8" w:rsidRPr="002B5881">
        <w:rPr>
          <w:szCs w:val="28"/>
        </w:rPr>
        <w:t>, що Королівство стане свідком збільшення ВВП на душу населення з 20700 доларів США до 33500 до 2020</w:t>
      </w:r>
      <w:r w:rsidR="00031031" w:rsidRPr="002B5881">
        <w:rPr>
          <w:szCs w:val="28"/>
        </w:rPr>
        <w:t> року</w:t>
      </w:r>
      <w:r w:rsidR="00040DD8" w:rsidRPr="002B5881">
        <w:rPr>
          <w:szCs w:val="28"/>
        </w:rPr>
        <w:t xml:space="preserve">. </w:t>
      </w:r>
      <w:r w:rsidR="00CD7FD7" w:rsidRPr="002B5881">
        <w:rPr>
          <w:szCs w:val="28"/>
        </w:rPr>
        <w:t xml:space="preserve">Одразу можна сказати, що </w:t>
      </w:r>
      <w:r w:rsidR="00FA224C">
        <w:rPr>
          <w:szCs w:val="28"/>
        </w:rPr>
        <w:t>такі</w:t>
      </w:r>
      <w:r w:rsidR="00CD7FD7" w:rsidRPr="002B5881">
        <w:rPr>
          <w:szCs w:val="28"/>
        </w:rPr>
        <w:t xml:space="preserve"> очікування є </w:t>
      </w:r>
      <w:r w:rsidR="00FA224C">
        <w:rPr>
          <w:szCs w:val="28"/>
        </w:rPr>
        <w:t>малореальними</w:t>
      </w:r>
      <w:r w:rsidR="00031031" w:rsidRPr="002B5881">
        <w:rPr>
          <w:szCs w:val="28"/>
        </w:rPr>
        <w:t xml:space="preserve">, </w:t>
      </w:r>
      <w:r w:rsidR="00CD7FD7" w:rsidRPr="002B5881">
        <w:rPr>
          <w:szCs w:val="28"/>
        </w:rPr>
        <w:t>оскільки станом на 2017</w:t>
      </w:r>
      <w:r w:rsidR="00031031" w:rsidRPr="002B5881">
        <w:rPr>
          <w:szCs w:val="28"/>
        </w:rPr>
        <w:t> рік</w:t>
      </w:r>
      <w:r w:rsidR="00CD7FD7" w:rsidRPr="002B5881">
        <w:rPr>
          <w:szCs w:val="28"/>
        </w:rPr>
        <w:t xml:space="preserve"> за даними Світового Банку ВВП на душу населення не перевищував 21100 доларів США.</w:t>
      </w:r>
      <w:r w:rsidR="000547ED" w:rsidRPr="002B5881">
        <w:rPr>
          <w:szCs w:val="28"/>
        </w:rPr>
        <w:t xml:space="preserve"> Але номінальний ВВП з 2015</w:t>
      </w:r>
      <w:r w:rsidR="00031031" w:rsidRPr="002B5881">
        <w:rPr>
          <w:szCs w:val="28"/>
        </w:rPr>
        <w:t> року</w:t>
      </w:r>
      <w:r w:rsidR="000547ED" w:rsidRPr="002B5881">
        <w:rPr>
          <w:szCs w:val="28"/>
        </w:rPr>
        <w:t xml:space="preserve"> до 2018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>р</w:t>
      </w:r>
      <w:r w:rsidR="00031031" w:rsidRPr="002B5881">
        <w:rPr>
          <w:szCs w:val="28"/>
        </w:rPr>
        <w:t>оку</w:t>
      </w:r>
      <w:r w:rsidR="000547ED" w:rsidRPr="002B5881">
        <w:rPr>
          <w:szCs w:val="28"/>
        </w:rPr>
        <w:t xml:space="preserve"> виріс більш</w:t>
      </w:r>
      <w:r w:rsidR="00FA224C">
        <w:rPr>
          <w:szCs w:val="28"/>
        </w:rPr>
        <w:t xml:space="preserve"> </w:t>
      </w:r>
      <w:r w:rsidR="000547ED" w:rsidRPr="002B5881">
        <w:rPr>
          <w:szCs w:val="28"/>
        </w:rPr>
        <w:t>ніж на 115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 xml:space="preserve"> млрд доларів, обігнавши докризовий рівень 2015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>року на 14 млрд</w:t>
      </w:r>
      <w:r w:rsidR="00031031" w:rsidRPr="002B5881">
        <w:rPr>
          <w:szCs w:val="28"/>
        </w:rPr>
        <w:t> </w:t>
      </w:r>
      <w:r w:rsidR="000547ED" w:rsidRPr="002B5881">
        <w:rPr>
          <w:szCs w:val="28"/>
        </w:rPr>
        <w:t xml:space="preserve">доларів США. 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</w:rPr>
        <w:t>&gt;</w:t>
      </w:r>
      <w:r w:rsidR="00022A57" w:rsidRPr="00022A57">
        <w:rPr>
          <w:szCs w:val="28"/>
        </w:rPr>
        <w:t>&lt;</w:t>
      </w:r>
      <w:r w:rsidR="00022A57">
        <w:rPr>
          <w:szCs w:val="28"/>
          <w:lang w:val="en-US"/>
        </w:rPr>
        <w:t>br</w:t>
      </w:r>
      <w:r w:rsidR="00022A57" w:rsidRPr="00022A57">
        <w:rPr>
          <w:szCs w:val="28"/>
        </w:rPr>
        <w:t>&gt;</w:t>
      </w:r>
    </w:p>
    <w:p w14:paraId="62EABCE4" w14:textId="2BA50533" w:rsidR="00031031" w:rsidRPr="00022A57" w:rsidRDefault="003D492D" w:rsidP="003D0F03">
      <w:pPr>
        <w:tabs>
          <w:tab w:val="left" w:pos="567"/>
        </w:tabs>
        <w:spacing w:after="120"/>
        <w:ind w:firstLine="709"/>
        <w:jc w:val="center"/>
        <w:rPr>
          <w:i/>
          <w:szCs w:val="28"/>
        </w:rPr>
      </w:pPr>
      <w:r w:rsidRPr="003D492D">
        <w:rPr>
          <w:b/>
          <w:i/>
          <w:szCs w:val="28"/>
        </w:rPr>
        <w:t>&lt;</w:t>
      </w:r>
      <w:r>
        <w:rPr>
          <w:b/>
          <w:i/>
          <w:szCs w:val="28"/>
          <w:lang w:val="en-US"/>
        </w:rPr>
        <w:t>strong</w:t>
      </w:r>
      <w:r w:rsidRPr="003D492D">
        <w:rPr>
          <w:b/>
          <w:i/>
          <w:szCs w:val="28"/>
        </w:rPr>
        <w:t>&gt;&lt;</w:t>
      </w:r>
      <w:r>
        <w:rPr>
          <w:b/>
          <w:i/>
          <w:szCs w:val="28"/>
          <w:lang w:val="en-US"/>
        </w:rPr>
        <w:t>i</w:t>
      </w:r>
      <w:r w:rsidRPr="003D492D">
        <w:rPr>
          <w:b/>
          <w:i/>
          <w:szCs w:val="28"/>
        </w:rPr>
        <w:t>&gt;</w:t>
      </w:r>
      <w:r w:rsidR="00022A57" w:rsidRPr="00022A57">
        <w:rPr>
          <w:b/>
          <w:i/>
          <w:szCs w:val="28"/>
        </w:rPr>
        <w:t>&lt;</w:t>
      </w:r>
      <w:r w:rsidR="00022A57">
        <w:rPr>
          <w:b/>
          <w:i/>
          <w:szCs w:val="28"/>
          <w:lang w:val="en-US"/>
        </w:rPr>
        <w:t>center</w:t>
      </w:r>
      <w:r w:rsidR="00022A57" w:rsidRPr="00022A57">
        <w:rPr>
          <w:b/>
          <w:i/>
          <w:szCs w:val="28"/>
        </w:rPr>
        <w:t>&gt;</w:t>
      </w:r>
      <w:r w:rsidR="009C042A" w:rsidRPr="002B5881">
        <w:rPr>
          <w:b/>
          <w:i/>
          <w:szCs w:val="28"/>
        </w:rPr>
        <w:t>Питання третє</w:t>
      </w:r>
      <w:r w:rsidR="009C042A" w:rsidRPr="003D492D">
        <w:rPr>
          <w:b/>
          <w:i/>
          <w:szCs w:val="28"/>
        </w:rPr>
        <w:t xml:space="preserve">: </w:t>
      </w:r>
      <w:r w:rsidR="00FA224C">
        <w:rPr>
          <w:b/>
          <w:i/>
          <w:szCs w:val="28"/>
        </w:rPr>
        <w:t>ч</w:t>
      </w:r>
      <w:r w:rsidR="00031031" w:rsidRPr="002B5881">
        <w:rPr>
          <w:b/>
          <w:i/>
          <w:szCs w:val="28"/>
        </w:rPr>
        <w:t>и, ок</w:t>
      </w:r>
      <w:r w:rsidR="000547ED" w:rsidRPr="002B5881">
        <w:rPr>
          <w:b/>
          <w:i/>
          <w:szCs w:val="28"/>
        </w:rPr>
        <w:t xml:space="preserve">рім </w:t>
      </w:r>
      <w:r w:rsidR="00031031" w:rsidRPr="002B5881">
        <w:rPr>
          <w:b/>
          <w:i/>
          <w:szCs w:val="28"/>
        </w:rPr>
        <w:t>реалізації</w:t>
      </w:r>
      <w:r w:rsidR="000547ED" w:rsidRPr="002B5881">
        <w:rPr>
          <w:b/>
          <w:i/>
          <w:szCs w:val="28"/>
        </w:rPr>
        <w:t xml:space="preserve"> економічних реформ та зрушень у правозахисній галузі</w:t>
      </w:r>
      <w:r w:rsidR="00031031" w:rsidRPr="002B5881">
        <w:rPr>
          <w:b/>
          <w:i/>
          <w:szCs w:val="28"/>
        </w:rPr>
        <w:t xml:space="preserve">, </w:t>
      </w:r>
      <w:r w:rsidR="000547ED" w:rsidRPr="002B5881">
        <w:rPr>
          <w:b/>
          <w:i/>
          <w:szCs w:val="28"/>
        </w:rPr>
        <w:t xml:space="preserve">МБС </w:t>
      </w:r>
      <w:r w:rsidR="00031031" w:rsidRPr="002B5881">
        <w:rPr>
          <w:b/>
          <w:i/>
          <w:szCs w:val="28"/>
        </w:rPr>
        <w:t>прагне</w:t>
      </w:r>
      <w:r w:rsidR="000547ED" w:rsidRPr="002B5881">
        <w:rPr>
          <w:b/>
          <w:i/>
          <w:szCs w:val="28"/>
        </w:rPr>
        <w:t xml:space="preserve"> п</w:t>
      </w:r>
      <w:r w:rsidR="00031031" w:rsidRPr="002B5881">
        <w:rPr>
          <w:b/>
          <w:i/>
          <w:szCs w:val="28"/>
        </w:rPr>
        <w:t>р</w:t>
      </w:r>
      <w:r w:rsidR="000547ED" w:rsidRPr="002B5881">
        <w:rPr>
          <w:b/>
          <w:i/>
          <w:szCs w:val="28"/>
        </w:rPr>
        <w:t>о</w:t>
      </w:r>
      <w:r w:rsidR="00031031" w:rsidRPr="002B5881">
        <w:rPr>
          <w:b/>
          <w:i/>
          <w:szCs w:val="28"/>
        </w:rPr>
        <w:t xml:space="preserve">демонструвати </w:t>
      </w:r>
      <w:r w:rsidR="000547ED" w:rsidRPr="002B5881">
        <w:rPr>
          <w:b/>
          <w:i/>
          <w:szCs w:val="28"/>
        </w:rPr>
        <w:t>Заходу надійність вкладення коштів у КСА</w:t>
      </w:r>
      <w:r w:rsidR="00031031" w:rsidRPr="002B5881">
        <w:rPr>
          <w:b/>
          <w:i/>
          <w:szCs w:val="28"/>
        </w:rPr>
        <w:t>?</w:t>
      </w:r>
      <w:r w:rsidR="00022A57" w:rsidRPr="00022A57">
        <w:rPr>
          <w:b/>
          <w:i/>
          <w:szCs w:val="28"/>
        </w:rPr>
        <w:t xml:space="preserve"> </w:t>
      </w:r>
      <w:r w:rsidR="00022A57">
        <w:rPr>
          <w:b/>
          <w:i/>
          <w:szCs w:val="28"/>
        </w:rPr>
        <w:t>&lt;</w:t>
      </w:r>
      <w:r w:rsidR="00022A57" w:rsidRPr="00022A57">
        <w:rPr>
          <w:b/>
          <w:i/>
          <w:szCs w:val="28"/>
        </w:rPr>
        <w:t>/</w:t>
      </w:r>
      <w:r w:rsidR="00022A57">
        <w:rPr>
          <w:b/>
          <w:i/>
          <w:szCs w:val="28"/>
        </w:rPr>
        <w:t>center&gt;</w:t>
      </w:r>
      <w:r w:rsidRPr="003D492D">
        <w:rPr>
          <w:b/>
          <w:i/>
          <w:szCs w:val="28"/>
        </w:rPr>
        <w:t>&lt;/</w:t>
      </w:r>
      <w:r>
        <w:rPr>
          <w:b/>
          <w:i/>
          <w:szCs w:val="28"/>
          <w:lang w:val="en-US"/>
        </w:rPr>
        <w:t>i</w:t>
      </w:r>
      <w:r w:rsidRPr="003D492D">
        <w:rPr>
          <w:b/>
          <w:i/>
          <w:szCs w:val="28"/>
        </w:rPr>
        <w:t>&gt;&lt;/</w:t>
      </w:r>
      <w:r>
        <w:rPr>
          <w:b/>
          <w:i/>
          <w:szCs w:val="28"/>
          <w:lang w:val="en-US"/>
        </w:rPr>
        <w:t>strong</w:t>
      </w:r>
      <w:r w:rsidR="00022A57" w:rsidRPr="00022A57">
        <w:rPr>
          <w:b/>
          <w:i/>
          <w:szCs w:val="28"/>
        </w:rPr>
        <w:t>&gt;</w:t>
      </w:r>
    </w:p>
    <w:p w14:paraId="411681D2" w14:textId="66833252" w:rsidR="001D4087" w:rsidRPr="003D492D" w:rsidRDefault="00031031" w:rsidP="00FA224C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 xml:space="preserve">Очевидно, так, адже, по-перше, </w:t>
      </w:r>
      <w:r w:rsidR="000547ED" w:rsidRPr="002B5881">
        <w:rPr>
          <w:szCs w:val="28"/>
        </w:rPr>
        <w:t>була оголош</w:t>
      </w:r>
      <w:r w:rsidR="00763973" w:rsidRPr="002B5881">
        <w:rPr>
          <w:szCs w:val="28"/>
        </w:rPr>
        <w:t xml:space="preserve">ена </w:t>
      </w:r>
      <w:r w:rsidRPr="002B5881">
        <w:rPr>
          <w:szCs w:val="28"/>
        </w:rPr>
        <w:t>активна</w:t>
      </w:r>
      <w:r w:rsidR="00763973" w:rsidRPr="002B5881">
        <w:rPr>
          <w:szCs w:val="28"/>
        </w:rPr>
        <w:t xml:space="preserve"> боротьба </w:t>
      </w:r>
      <w:r w:rsidRPr="002B5881">
        <w:rPr>
          <w:szCs w:val="28"/>
        </w:rPr>
        <w:t>і</w:t>
      </w:r>
      <w:r w:rsidR="00763973" w:rsidRPr="002B5881">
        <w:rPr>
          <w:szCs w:val="28"/>
        </w:rPr>
        <w:t xml:space="preserve">з корупцією, яку можна назвати справжнім 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</w:rPr>
        <w:t>&gt;</w:t>
      </w:r>
      <w:r w:rsidR="00763973" w:rsidRPr="002B5881">
        <w:rPr>
          <w:i/>
          <w:szCs w:val="28"/>
        </w:rPr>
        <w:t>“crackdown on corruption”</w:t>
      </w:r>
      <w:r w:rsidR="003D492D" w:rsidRPr="003D492D">
        <w:rPr>
          <w:i/>
          <w:szCs w:val="28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</w:rPr>
        <w:t>&gt;</w:t>
      </w:r>
      <w:r w:rsidR="00FA224C">
        <w:rPr>
          <w:i/>
          <w:szCs w:val="28"/>
        </w:rPr>
        <w:t>.</w:t>
      </w:r>
      <w:r w:rsidR="000547ED" w:rsidRPr="002B5881">
        <w:rPr>
          <w:szCs w:val="28"/>
        </w:rPr>
        <w:t xml:space="preserve"> </w:t>
      </w:r>
      <w:r w:rsidR="00763973" w:rsidRPr="002B5881">
        <w:rPr>
          <w:szCs w:val="28"/>
        </w:rPr>
        <w:t>30</w:t>
      </w:r>
      <w:r w:rsidRPr="002B5881">
        <w:rPr>
          <w:szCs w:val="28"/>
        </w:rPr>
        <w:t> </w:t>
      </w:r>
      <w:r w:rsidR="00763973" w:rsidRPr="002B5881">
        <w:rPr>
          <w:szCs w:val="28"/>
        </w:rPr>
        <w:t>січня 2019</w:t>
      </w:r>
      <w:r w:rsidRPr="002B5881">
        <w:rPr>
          <w:szCs w:val="28"/>
        </w:rPr>
        <w:t> </w:t>
      </w:r>
      <w:r w:rsidR="00763973" w:rsidRPr="002B5881">
        <w:rPr>
          <w:szCs w:val="28"/>
        </w:rPr>
        <w:t xml:space="preserve">року Саудівський антикорупційний комітет закінчив роботу. </w:t>
      </w:r>
      <w:r w:rsidRPr="002B5881">
        <w:rPr>
          <w:szCs w:val="28"/>
        </w:rPr>
        <w:t>Незалежно від соціального походження, статусу та родинних зв</w:t>
      </w:r>
      <w:r w:rsidR="00FA224C">
        <w:rPr>
          <w:szCs w:val="28"/>
        </w:rPr>
        <w:t>’</w:t>
      </w:r>
      <w:r w:rsidRPr="002B5881">
        <w:rPr>
          <w:szCs w:val="28"/>
        </w:rPr>
        <w:t>язків</w:t>
      </w:r>
      <w:r w:rsidR="00FA224C">
        <w:rPr>
          <w:szCs w:val="28"/>
        </w:rPr>
        <w:t>,</w:t>
      </w:r>
      <w:r w:rsidRPr="002B5881">
        <w:rPr>
          <w:szCs w:val="28"/>
        </w:rPr>
        <w:t xml:space="preserve"> до відповідальності бу</w:t>
      </w:r>
      <w:r w:rsidR="00FA224C">
        <w:rPr>
          <w:szCs w:val="28"/>
        </w:rPr>
        <w:t>л</w:t>
      </w:r>
      <w:r w:rsidRPr="002B5881">
        <w:rPr>
          <w:szCs w:val="28"/>
        </w:rPr>
        <w:t xml:space="preserve">и притягнуті </w:t>
      </w:r>
      <w:r w:rsidR="00A76EC3" w:rsidRPr="002B5881">
        <w:rPr>
          <w:szCs w:val="28"/>
        </w:rPr>
        <w:t>міністри, олігархи, банкіри, фінанс</w:t>
      </w:r>
      <w:r w:rsidR="00EC1BBB" w:rsidRPr="002B5881">
        <w:rPr>
          <w:szCs w:val="28"/>
        </w:rPr>
        <w:t>исти, судді, парламентарі та інші чиновники</w:t>
      </w:r>
      <w:r w:rsidRPr="002B5881">
        <w:rPr>
          <w:szCs w:val="28"/>
        </w:rPr>
        <w:t>, які б</w:t>
      </w:r>
      <w:r w:rsidR="00E759AE" w:rsidRPr="002B5881">
        <w:rPr>
          <w:szCs w:val="28"/>
        </w:rPr>
        <w:t xml:space="preserve">ули </w:t>
      </w:r>
      <w:r w:rsidRPr="002B5881">
        <w:rPr>
          <w:szCs w:val="28"/>
        </w:rPr>
        <w:t>об</w:t>
      </w:r>
      <w:r w:rsidR="00E759AE" w:rsidRPr="002B5881">
        <w:rPr>
          <w:szCs w:val="28"/>
        </w:rPr>
        <w:t>винувачені у відмиванні та розкраданні грошей, хабарництві, вимаганні та використанн</w:t>
      </w:r>
      <w:r w:rsidRPr="002B5881">
        <w:rPr>
          <w:szCs w:val="28"/>
        </w:rPr>
        <w:t>і</w:t>
      </w:r>
      <w:r w:rsidR="00E759AE" w:rsidRPr="002B5881">
        <w:rPr>
          <w:szCs w:val="28"/>
        </w:rPr>
        <w:t xml:space="preserve"> державних посад для особистої вигоди.</w:t>
      </w:r>
      <w:r w:rsidR="001D4087" w:rsidRPr="002B5881">
        <w:rPr>
          <w:szCs w:val="28"/>
        </w:rPr>
        <w:t xml:space="preserve"> Їх масові арешти супроводжувались сильним публічним р</w:t>
      </w:r>
      <w:r w:rsidRPr="002B5881">
        <w:rPr>
          <w:szCs w:val="28"/>
        </w:rPr>
        <w:t>езонансом</w:t>
      </w:r>
      <w:r w:rsidR="001D4087" w:rsidRPr="002B5881">
        <w:rPr>
          <w:szCs w:val="28"/>
        </w:rPr>
        <w:t>, щ</w:t>
      </w:r>
      <w:r w:rsidRPr="002B5881">
        <w:rPr>
          <w:szCs w:val="28"/>
        </w:rPr>
        <w:t>о</w:t>
      </w:r>
      <w:r w:rsidR="001D4087" w:rsidRPr="002B5881">
        <w:rPr>
          <w:szCs w:val="28"/>
        </w:rPr>
        <w:t xml:space="preserve"> підсилю</w:t>
      </w:r>
      <w:r w:rsidRPr="002B5881">
        <w:rPr>
          <w:szCs w:val="28"/>
        </w:rPr>
        <w:t xml:space="preserve">вало </w:t>
      </w:r>
      <w:r w:rsidR="001D4087" w:rsidRPr="002B5881">
        <w:rPr>
          <w:szCs w:val="28"/>
        </w:rPr>
        <w:t>суспільну ейфорію від антикорупційної боротьби</w:t>
      </w:r>
      <w:r w:rsidRPr="002B5881">
        <w:rPr>
          <w:szCs w:val="28"/>
        </w:rPr>
        <w:t>.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</w:rPr>
        <w:t>&gt;</w:t>
      </w:r>
    </w:p>
    <w:p w14:paraId="69420C51" w14:textId="059155D4" w:rsidR="00AC25ED" w:rsidRPr="003D492D" w:rsidRDefault="00031031" w:rsidP="00FA224C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>По-друге, б</w:t>
      </w:r>
      <w:r w:rsidR="00AC25ED" w:rsidRPr="002B5881">
        <w:rPr>
          <w:szCs w:val="28"/>
        </w:rPr>
        <w:t xml:space="preserve">анки Саудівської Аравії заморозили більше </w:t>
      </w:r>
      <w:r w:rsidRPr="002B5881">
        <w:rPr>
          <w:szCs w:val="28"/>
        </w:rPr>
        <w:t>двох тисяч</w:t>
      </w:r>
      <w:r w:rsidR="00AC25ED" w:rsidRPr="002B5881">
        <w:rPr>
          <w:szCs w:val="28"/>
        </w:rPr>
        <w:t xml:space="preserve"> внутрішніх рахунків підчас </w:t>
      </w:r>
      <w:r w:rsidRPr="002B5881">
        <w:rPr>
          <w:szCs w:val="28"/>
        </w:rPr>
        <w:t>активної боротьби з корупцією</w:t>
      </w:r>
      <w:r w:rsidR="00AC25ED" w:rsidRPr="002B5881">
        <w:rPr>
          <w:szCs w:val="28"/>
        </w:rPr>
        <w:t xml:space="preserve">. За даними </w:t>
      </w:r>
      <w:r w:rsidR="00FA224C">
        <w:rPr>
          <w:szCs w:val="28"/>
        </w:rPr>
        <w:t>«</w:t>
      </w:r>
      <w:r w:rsidR="00AC25ED" w:rsidRPr="002B5881">
        <w:rPr>
          <w:szCs w:val="28"/>
        </w:rPr>
        <w:t>Wall Street Journal</w:t>
      </w:r>
      <w:r w:rsidR="00FA224C">
        <w:rPr>
          <w:szCs w:val="28"/>
        </w:rPr>
        <w:t>»</w:t>
      </w:r>
      <w:r w:rsidR="00AC25ED" w:rsidRPr="002B5881">
        <w:rPr>
          <w:szCs w:val="28"/>
        </w:rPr>
        <w:t xml:space="preserve">, Антикорупційний комітет </w:t>
      </w:r>
      <w:r w:rsidRPr="002B5881">
        <w:rPr>
          <w:szCs w:val="28"/>
        </w:rPr>
        <w:t>загалом з</w:t>
      </w:r>
      <w:r w:rsidR="00E759AE" w:rsidRPr="002B5881">
        <w:rPr>
          <w:szCs w:val="28"/>
        </w:rPr>
        <w:t>а</w:t>
      </w:r>
      <w:r w:rsidRPr="002B5881">
        <w:rPr>
          <w:szCs w:val="28"/>
        </w:rPr>
        <w:t>а</w:t>
      </w:r>
      <w:r w:rsidR="00E759AE" w:rsidRPr="002B5881">
        <w:rPr>
          <w:szCs w:val="28"/>
        </w:rPr>
        <w:t>рештував</w:t>
      </w:r>
      <w:r w:rsidR="00AC25ED" w:rsidRPr="002B5881">
        <w:rPr>
          <w:szCs w:val="28"/>
        </w:rPr>
        <w:t xml:space="preserve"> активів на суму 800</w:t>
      </w:r>
      <w:r w:rsidRPr="002B5881">
        <w:rPr>
          <w:szCs w:val="28"/>
        </w:rPr>
        <w:t> </w:t>
      </w:r>
      <w:r w:rsidR="00AC25ED" w:rsidRPr="002B5881">
        <w:rPr>
          <w:szCs w:val="28"/>
        </w:rPr>
        <w:t xml:space="preserve">мільярдів доларів. Влада Саудівської Аравії заявила, що 300-400 мільярдів доларів </w:t>
      </w:r>
      <w:r w:rsidRPr="002B5881">
        <w:rPr>
          <w:szCs w:val="28"/>
        </w:rPr>
        <w:t>і</w:t>
      </w:r>
      <w:r w:rsidR="00AC25ED" w:rsidRPr="002B5881">
        <w:rPr>
          <w:szCs w:val="28"/>
        </w:rPr>
        <w:t>з цих коштів були отримані через корупційні схеми</w:t>
      </w:r>
      <w:r w:rsidRPr="002B5881">
        <w:rPr>
          <w:szCs w:val="28"/>
        </w:rPr>
        <w:t xml:space="preserve">, а 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</w:rPr>
        <w:t>&gt;</w:t>
      </w:r>
      <w:r w:rsidRPr="002B5881">
        <w:rPr>
          <w:i/>
          <w:szCs w:val="28"/>
        </w:rPr>
        <w:t>ц</w:t>
      </w:r>
      <w:r w:rsidR="00AC25ED" w:rsidRPr="002B5881">
        <w:rPr>
          <w:i/>
          <w:szCs w:val="28"/>
        </w:rPr>
        <w:t xml:space="preserve">е </w:t>
      </w:r>
      <w:r w:rsidRPr="002B5881">
        <w:rPr>
          <w:i/>
          <w:szCs w:val="28"/>
        </w:rPr>
        <w:t xml:space="preserve">становить </w:t>
      </w:r>
      <w:r w:rsidR="00AC25ED" w:rsidRPr="002B5881">
        <w:rPr>
          <w:i/>
          <w:szCs w:val="28"/>
        </w:rPr>
        <w:t>половин</w:t>
      </w:r>
      <w:r w:rsidRPr="002B5881">
        <w:rPr>
          <w:i/>
          <w:szCs w:val="28"/>
        </w:rPr>
        <w:t>у</w:t>
      </w:r>
      <w:r w:rsidR="00AC25ED" w:rsidRPr="002B5881">
        <w:rPr>
          <w:i/>
          <w:szCs w:val="28"/>
        </w:rPr>
        <w:t xml:space="preserve"> номінального ВВП Саудівської Аравії.</w:t>
      </w:r>
      <w:r w:rsidR="003D492D" w:rsidRPr="003D492D">
        <w:rPr>
          <w:i/>
          <w:szCs w:val="28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</w:rPr>
        <w:t>&gt;</w:t>
      </w:r>
      <w:r w:rsidR="00AC25ED" w:rsidRPr="002B5881">
        <w:rPr>
          <w:i/>
          <w:szCs w:val="28"/>
        </w:rPr>
        <w:t xml:space="preserve"> </w:t>
      </w:r>
      <w:r w:rsidR="00AC25ED" w:rsidRPr="002B5881">
        <w:rPr>
          <w:szCs w:val="28"/>
        </w:rPr>
        <w:t>Вищезгаданий комітет також заявив, що більш ніж 100</w:t>
      </w:r>
      <w:r w:rsidRPr="002B5881">
        <w:rPr>
          <w:szCs w:val="28"/>
        </w:rPr>
        <w:t> </w:t>
      </w:r>
      <w:r w:rsidR="00AC25ED" w:rsidRPr="002B5881">
        <w:rPr>
          <w:szCs w:val="28"/>
        </w:rPr>
        <w:t xml:space="preserve">млрд </w:t>
      </w:r>
      <w:r w:rsidR="00E759AE" w:rsidRPr="002B5881">
        <w:rPr>
          <w:szCs w:val="28"/>
        </w:rPr>
        <w:t>доларів</w:t>
      </w:r>
      <w:r w:rsidR="00AC25ED" w:rsidRPr="002B5881">
        <w:rPr>
          <w:szCs w:val="28"/>
        </w:rPr>
        <w:t xml:space="preserve"> було повернуто до державної скарбниці.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</w:rPr>
        <w:t>&gt;</w:t>
      </w:r>
    </w:p>
    <w:p w14:paraId="66FE182D" w14:textId="5515BBED" w:rsidR="006B5F7D" w:rsidRPr="00022A57" w:rsidRDefault="00E759AE" w:rsidP="00FA224C">
      <w:pPr>
        <w:tabs>
          <w:tab w:val="left" w:pos="567"/>
        </w:tabs>
        <w:spacing w:after="120"/>
        <w:jc w:val="both"/>
        <w:rPr>
          <w:i/>
          <w:szCs w:val="28"/>
          <w:lang w:val="ru-RU"/>
        </w:rPr>
      </w:pPr>
      <w:r w:rsidRPr="002B5881">
        <w:rPr>
          <w:szCs w:val="28"/>
        </w:rPr>
        <w:t xml:space="preserve">На перший погляд все виглядає </w:t>
      </w:r>
      <w:r w:rsidR="006B5F7D" w:rsidRPr="002B5881">
        <w:rPr>
          <w:szCs w:val="28"/>
        </w:rPr>
        <w:t xml:space="preserve">достатньо </w:t>
      </w:r>
      <w:r w:rsidRPr="002B5881">
        <w:rPr>
          <w:szCs w:val="28"/>
        </w:rPr>
        <w:t>“</w:t>
      </w:r>
      <w:r w:rsidR="006B5F7D" w:rsidRPr="002B5881">
        <w:rPr>
          <w:szCs w:val="28"/>
        </w:rPr>
        <w:t>оптимістично-</w:t>
      </w:r>
      <w:r w:rsidRPr="002B5881">
        <w:rPr>
          <w:szCs w:val="28"/>
        </w:rPr>
        <w:t>казково”:</w:t>
      </w:r>
      <w:r w:rsidR="00031031" w:rsidRPr="002B5881">
        <w:rPr>
          <w:szCs w:val="28"/>
        </w:rPr>
        <w:t> </w:t>
      </w:r>
      <w:r w:rsidRPr="002B5881">
        <w:rPr>
          <w:szCs w:val="28"/>
        </w:rPr>
        <w:t>молодий реформатор</w:t>
      </w:r>
      <w:r w:rsidR="006B5F7D" w:rsidRPr="002B5881">
        <w:rPr>
          <w:szCs w:val="28"/>
        </w:rPr>
        <w:t>-</w:t>
      </w:r>
      <w:r w:rsidRPr="002B5881">
        <w:rPr>
          <w:szCs w:val="28"/>
        </w:rPr>
        <w:t xml:space="preserve">принц </w:t>
      </w:r>
      <w:r w:rsidR="006B5F7D" w:rsidRPr="002B5881">
        <w:rPr>
          <w:szCs w:val="28"/>
        </w:rPr>
        <w:t>активно реалізує</w:t>
      </w:r>
      <w:r w:rsidRPr="002B5881">
        <w:rPr>
          <w:szCs w:val="28"/>
        </w:rPr>
        <w:t xml:space="preserve"> демократично-ліберальн</w:t>
      </w:r>
      <w:r w:rsidR="006B5F7D" w:rsidRPr="002B5881">
        <w:rPr>
          <w:szCs w:val="28"/>
        </w:rPr>
        <w:t>у</w:t>
      </w:r>
      <w:r w:rsidRPr="002B5881">
        <w:rPr>
          <w:szCs w:val="28"/>
        </w:rPr>
        <w:t xml:space="preserve"> модел</w:t>
      </w:r>
      <w:r w:rsidR="006B5F7D" w:rsidRPr="002B5881">
        <w:rPr>
          <w:szCs w:val="28"/>
        </w:rPr>
        <w:t>ь</w:t>
      </w:r>
      <w:r w:rsidRPr="002B5881">
        <w:rPr>
          <w:szCs w:val="28"/>
        </w:rPr>
        <w:t xml:space="preserve"> розвитку суспільства</w:t>
      </w:r>
      <w:r w:rsidR="006B5F7D" w:rsidRPr="002B5881">
        <w:rPr>
          <w:szCs w:val="28"/>
        </w:rPr>
        <w:t xml:space="preserve">, </w:t>
      </w:r>
      <w:r w:rsidRPr="002B5881">
        <w:rPr>
          <w:szCs w:val="28"/>
        </w:rPr>
        <w:t xml:space="preserve">сприяє забезпеченню прав людини, модернізує економіку та ламає стару корупційну систему.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  <w:lang w:val="ru-RU"/>
        </w:rPr>
        <w:t>&gt;</w:t>
      </w:r>
      <w:r w:rsidR="006B5F7D" w:rsidRPr="002B5881">
        <w:rPr>
          <w:i/>
          <w:szCs w:val="28"/>
        </w:rPr>
        <w:t>Але</w:t>
      </w:r>
      <w:r w:rsidR="00FA224C">
        <w:rPr>
          <w:i/>
          <w:szCs w:val="28"/>
        </w:rPr>
        <w:t xml:space="preserve"> проблема в тому,</w:t>
      </w:r>
      <w:r w:rsidR="006B5F7D" w:rsidRPr="002B5881">
        <w:rPr>
          <w:i/>
          <w:szCs w:val="28"/>
        </w:rPr>
        <w:t xml:space="preserve"> </w:t>
      </w:r>
      <w:r w:rsidRPr="002B5881">
        <w:rPr>
          <w:i/>
          <w:szCs w:val="28"/>
        </w:rPr>
        <w:t xml:space="preserve"> що це все робилося та робиться тільки для Заходу та особистої вигоди.</w:t>
      </w:r>
      <w:r w:rsidR="003D492D" w:rsidRPr="003D492D">
        <w:rPr>
          <w:i/>
          <w:szCs w:val="28"/>
          <w:lang w:val="ru-RU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  <w:lang w:val="ru-RU"/>
        </w:rPr>
        <w:t>&gt;&lt;</w:t>
      </w:r>
      <w:r w:rsidR="003D492D">
        <w:rPr>
          <w:i/>
          <w:szCs w:val="28"/>
          <w:lang w:val="en-US"/>
        </w:rPr>
        <w:t>br</w:t>
      </w:r>
      <w:r w:rsidR="003D492D" w:rsidRPr="003D492D">
        <w:rPr>
          <w:i/>
          <w:szCs w:val="28"/>
          <w:lang w:val="ru-RU"/>
        </w:rPr>
        <w:t>&gt;</w:t>
      </w:r>
      <w:r w:rsidR="00022A57" w:rsidRPr="00022A57">
        <w:rPr>
          <w:i/>
          <w:szCs w:val="28"/>
          <w:lang w:val="ru-RU"/>
        </w:rPr>
        <w:t>&lt;</w:t>
      </w:r>
      <w:r w:rsidR="00022A57">
        <w:rPr>
          <w:i/>
          <w:szCs w:val="28"/>
          <w:lang w:val="en-US"/>
        </w:rPr>
        <w:t>br</w:t>
      </w:r>
      <w:r w:rsidR="00022A57" w:rsidRPr="00022A57">
        <w:rPr>
          <w:i/>
          <w:szCs w:val="28"/>
          <w:lang w:val="ru-RU"/>
        </w:rPr>
        <w:t>&gt;</w:t>
      </w:r>
    </w:p>
    <w:p w14:paraId="0E9A5A8C" w14:textId="6A0BAF46" w:rsidR="006B5F7D" w:rsidRPr="00022A57" w:rsidRDefault="00022A57" w:rsidP="00FA224C">
      <w:pPr>
        <w:tabs>
          <w:tab w:val="left" w:pos="567"/>
        </w:tabs>
        <w:spacing w:after="120"/>
        <w:jc w:val="center"/>
        <w:rPr>
          <w:b/>
          <w:i/>
          <w:szCs w:val="28"/>
          <w:lang w:val="ru-RU"/>
        </w:rPr>
      </w:pPr>
      <w:r w:rsidRPr="00022A57">
        <w:rPr>
          <w:b/>
          <w:i/>
          <w:szCs w:val="28"/>
          <w:lang w:val="ru-RU"/>
        </w:rPr>
        <w:t>&lt;</w:t>
      </w:r>
      <w:r>
        <w:rPr>
          <w:b/>
          <w:i/>
          <w:szCs w:val="28"/>
          <w:lang w:val="en-US"/>
        </w:rPr>
        <w:t>center</w:t>
      </w:r>
      <w:r w:rsidRPr="00022A57">
        <w:rPr>
          <w:b/>
          <w:i/>
          <w:szCs w:val="28"/>
          <w:lang w:val="ru-RU"/>
        </w:rPr>
        <w:t>&gt;</w:t>
      </w:r>
      <w:r w:rsidR="003D492D" w:rsidRPr="003D492D">
        <w:rPr>
          <w:b/>
          <w:i/>
          <w:szCs w:val="28"/>
          <w:lang w:val="ru-RU"/>
        </w:rPr>
        <w:t>&lt;</w:t>
      </w:r>
      <w:r w:rsidR="003D492D">
        <w:rPr>
          <w:b/>
          <w:i/>
          <w:szCs w:val="28"/>
          <w:lang w:val="en-US"/>
        </w:rPr>
        <w:t>strong</w:t>
      </w:r>
      <w:r w:rsidR="003D492D" w:rsidRPr="003D492D">
        <w:rPr>
          <w:b/>
          <w:i/>
          <w:szCs w:val="28"/>
          <w:lang w:val="ru-RU"/>
        </w:rPr>
        <w:t>&gt;&lt;</w:t>
      </w:r>
      <w:r w:rsidR="003D492D">
        <w:rPr>
          <w:b/>
          <w:i/>
          <w:szCs w:val="28"/>
          <w:lang w:val="en-US"/>
        </w:rPr>
        <w:t>i</w:t>
      </w:r>
      <w:r w:rsidR="003D492D" w:rsidRPr="003D492D">
        <w:rPr>
          <w:b/>
          <w:i/>
          <w:szCs w:val="28"/>
          <w:lang w:val="ru-RU"/>
        </w:rPr>
        <w:t>&gt;</w:t>
      </w:r>
      <w:r w:rsidR="006B5F7D" w:rsidRPr="002B5881">
        <w:rPr>
          <w:b/>
          <w:i/>
          <w:szCs w:val="28"/>
        </w:rPr>
        <w:t>Питання четверте: </w:t>
      </w:r>
      <w:r w:rsidR="00FA224C">
        <w:rPr>
          <w:b/>
          <w:i/>
          <w:szCs w:val="28"/>
        </w:rPr>
        <w:t>щ</w:t>
      </w:r>
      <w:r w:rsidR="00E759AE" w:rsidRPr="002B5881">
        <w:rPr>
          <w:b/>
          <w:i/>
          <w:szCs w:val="28"/>
        </w:rPr>
        <w:t xml:space="preserve">о ж приховує </w:t>
      </w:r>
      <w:r w:rsidR="006B5F7D" w:rsidRPr="002B5881">
        <w:rPr>
          <w:b/>
          <w:i/>
          <w:szCs w:val="28"/>
        </w:rPr>
        <w:t>у</w:t>
      </w:r>
      <w:r w:rsidR="00E759AE" w:rsidRPr="002B5881">
        <w:rPr>
          <w:b/>
          <w:i/>
          <w:szCs w:val="28"/>
        </w:rPr>
        <w:t xml:space="preserve"> собі “</w:t>
      </w:r>
      <w:r w:rsidR="006B5F7D" w:rsidRPr="002B5881">
        <w:rPr>
          <w:b/>
          <w:i/>
          <w:szCs w:val="28"/>
        </w:rPr>
        <w:t>зворотня</w:t>
      </w:r>
      <w:r w:rsidR="00E759AE" w:rsidRPr="002B5881">
        <w:rPr>
          <w:b/>
          <w:i/>
          <w:szCs w:val="28"/>
        </w:rPr>
        <w:t xml:space="preserve"> сторона медалі” реформ Мухаммеда бін Салмана?</w:t>
      </w:r>
      <w:r w:rsidR="003D492D" w:rsidRPr="003D492D">
        <w:rPr>
          <w:b/>
          <w:i/>
          <w:szCs w:val="28"/>
          <w:lang w:val="ru-RU"/>
        </w:rPr>
        <w:t>&lt;/</w:t>
      </w:r>
      <w:r w:rsidR="003D492D">
        <w:rPr>
          <w:b/>
          <w:i/>
          <w:szCs w:val="28"/>
          <w:lang w:val="en-US"/>
        </w:rPr>
        <w:t>i</w:t>
      </w:r>
      <w:r w:rsidR="003D492D" w:rsidRPr="003D492D">
        <w:rPr>
          <w:b/>
          <w:i/>
          <w:szCs w:val="28"/>
          <w:lang w:val="ru-RU"/>
        </w:rPr>
        <w:t>&gt;&lt;/</w:t>
      </w:r>
      <w:r w:rsidR="003D492D">
        <w:rPr>
          <w:b/>
          <w:i/>
          <w:szCs w:val="28"/>
          <w:lang w:val="en-US"/>
        </w:rPr>
        <w:t>strong</w:t>
      </w:r>
      <w:r w:rsidRPr="00022A57">
        <w:rPr>
          <w:b/>
          <w:i/>
          <w:szCs w:val="28"/>
          <w:lang w:val="ru-RU"/>
        </w:rPr>
        <w:t>&gt;&lt;/</w:t>
      </w:r>
      <w:r>
        <w:rPr>
          <w:b/>
          <w:i/>
          <w:szCs w:val="28"/>
          <w:lang w:val="en-US"/>
        </w:rPr>
        <w:t>center</w:t>
      </w:r>
      <w:r w:rsidRPr="00022A57">
        <w:rPr>
          <w:b/>
          <w:i/>
          <w:szCs w:val="28"/>
          <w:lang w:val="ru-RU"/>
        </w:rPr>
        <w:t>&gt;</w:t>
      </w:r>
    </w:p>
    <w:p w14:paraId="34071642" w14:textId="4849DF59" w:rsidR="008C337C" w:rsidRPr="003D492D" w:rsidRDefault="003D492D" w:rsidP="00FA224C">
      <w:pPr>
        <w:tabs>
          <w:tab w:val="left" w:pos="567"/>
        </w:tabs>
        <w:spacing w:after="120"/>
        <w:jc w:val="both"/>
        <w:rPr>
          <w:i/>
          <w:szCs w:val="28"/>
          <w:lang w:val="ru-RU"/>
        </w:rPr>
      </w:pPr>
      <w:r w:rsidRPr="003D492D">
        <w:rPr>
          <w:i/>
          <w:szCs w:val="28"/>
          <w:lang w:val="ru-RU"/>
        </w:rPr>
        <w:t>&lt;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  <w:lang w:val="ru-RU"/>
        </w:rPr>
        <w:t>&gt;</w:t>
      </w:r>
      <w:r w:rsidR="006B5F7D" w:rsidRPr="002B5881">
        <w:rPr>
          <w:i/>
          <w:szCs w:val="28"/>
        </w:rPr>
        <w:t xml:space="preserve">У реальності – все дещо інакше. </w:t>
      </w:r>
      <w:r w:rsidRPr="003D492D">
        <w:rPr>
          <w:i/>
          <w:szCs w:val="28"/>
          <w:lang w:val="ru-RU"/>
        </w:rPr>
        <w:t>&lt;/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  <w:lang w:val="ru-RU"/>
        </w:rPr>
        <w:t>&gt;&lt;</w:t>
      </w:r>
      <w:r>
        <w:rPr>
          <w:i/>
          <w:szCs w:val="28"/>
          <w:lang w:val="en-US"/>
        </w:rPr>
        <w:t>br</w:t>
      </w:r>
      <w:r w:rsidRPr="003D492D">
        <w:rPr>
          <w:i/>
          <w:szCs w:val="28"/>
          <w:lang w:val="ru-RU"/>
        </w:rPr>
        <w:t>&gt;</w:t>
      </w:r>
    </w:p>
    <w:p w14:paraId="7458C55C" w14:textId="5CA9A514" w:rsidR="00340A86" w:rsidRPr="003D492D" w:rsidRDefault="003D492D" w:rsidP="00FA224C">
      <w:pPr>
        <w:tabs>
          <w:tab w:val="left" w:pos="567"/>
        </w:tabs>
        <w:spacing w:after="120"/>
        <w:jc w:val="both"/>
        <w:rPr>
          <w:i/>
          <w:szCs w:val="28"/>
          <w:lang w:val="ru-RU"/>
        </w:rPr>
      </w:pPr>
      <w:r w:rsidRPr="003D492D">
        <w:rPr>
          <w:i/>
          <w:szCs w:val="28"/>
          <w:lang w:val="ru-RU"/>
        </w:rPr>
        <w:t>&lt;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  <w:lang w:val="ru-RU"/>
        </w:rPr>
        <w:t>&gt;</w:t>
      </w:r>
      <w:r w:rsidR="008C337C" w:rsidRPr="002B5881">
        <w:rPr>
          <w:i/>
          <w:szCs w:val="28"/>
        </w:rPr>
        <w:t xml:space="preserve">Зауваження Перше. </w:t>
      </w:r>
      <w:r w:rsidR="00D607C5" w:rsidRPr="002B5881">
        <w:rPr>
          <w:i/>
          <w:szCs w:val="28"/>
        </w:rPr>
        <w:t xml:space="preserve">Права людини </w:t>
      </w:r>
      <w:r w:rsidR="006B5F7D" w:rsidRPr="002B5881">
        <w:rPr>
          <w:i/>
          <w:szCs w:val="28"/>
        </w:rPr>
        <w:t>гарантуються</w:t>
      </w:r>
      <w:r w:rsidR="00D607C5" w:rsidRPr="002B5881">
        <w:rPr>
          <w:i/>
          <w:szCs w:val="28"/>
        </w:rPr>
        <w:t xml:space="preserve"> у дуже “дозованому” вигляді.</w:t>
      </w:r>
      <w:r w:rsidRPr="003D492D">
        <w:rPr>
          <w:i/>
          <w:szCs w:val="28"/>
          <w:lang w:val="ru-RU"/>
        </w:rPr>
        <w:t>&lt;/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  <w:lang w:val="ru-RU"/>
        </w:rPr>
        <w:t>&gt;</w:t>
      </w:r>
      <w:r w:rsidR="00D607C5" w:rsidRPr="002B5881">
        <w:rPr>
          <w:i/>
          <w:szCs w:val="28"/>
        </w:rPr>
        <w:t xml:space="preserve"> </w:t>
      </w:r>
      <w:r w:rsidR="00D607C5" w:rsidRPr="002B5881">
        <w:rPr>
          <w:szCs w:val="28"/>
        </w:rPr>
        <w:t xml:space="preserve">Влада робить вигляд реформування суспільства, </w:t>
      </w:r>
      <w:r w:rsidR="006B5F7D" w:rsidRPr="002B5881">
        <w:rPr>
          <w:szCs w:val="28"/>
        </w:rPr>
        <w:t>створюючи</w:t>
      </w:r>
      <w:r w:rsidR="00D607C5" w:rsidRPr="002B5881">
        <w:rPr>
          <w:szCs w:val="28"/>
        </w:rPr>
        <w:t xml:space="preserve"> собі гарний імідж. Насправді ж</w:t>
      </w:r>
      <w:r w:rsidR="00FA224C">
        <w:rPr>
          <w:szCs w:val="28"/>
        </w:rPr>
        <w:t>,</w:t>
      </w:r>
      <w:r w:rsidR="00D607C5" w:rsidRPr="002B5881">
        <w:rPr>
          <w:szCs w:val="28"/>
        </w:rPr>
        <w:t xml:space="preserve"> “дозовані” перетворення не змінюють </w:t>
      </w:r>
      <w:r w:rsidR="00FA224C">
        <w:rPr>
          <w:szCs w:val="28"/>
        </w:rPr>
        <w:t>за</w:t>
      </w:r>
      <w:r w:rsidR="00D607C5" w:rsidRPr="002B5881">
        <w:rPr>
          <w:szCs w:val="28"/>
        </w:rPr>
        <w:t xml:space="preserve"> велик</w:t>
      </w:r>
      <w:r w:rsidR="00FA224C">
        <w:rPr>
          <w:szCs w:val="28"/>
        </w:rPr>
        <w:t>им</w:t>
      </w:r>
      <w:r w:rsidR="00D607C5" w:rsidRPr="002B5881">
        <w:rPr>
          <w:szCs w:val="28"/>
        </w:rPr>
        <w:t xml:space="preserve"> рахунк</w:t>
      </w:r>
      <w:r w:rsidR="00FA224C">
        <w:rPr>
          <w:szCs w:val="28"/>
        </w:rPr>
        <w:t>ом</w:t>
      </w:r>
      <w:r w:rsidR="00D607C5" w:rsidRPr="002B5881">
        <w:rPr>
          <w:szCs w:val="28"/>
        </w:rPr>
        <w:t xml:space="preserve"> нічого. </w:t>
      </w:r>
      <w:r w:rsidR="00F962C0" w:rsidRPr="002B5881">
        <w:rPr>
          <w:szCs w:val="28"/>
        </w:rPr>
        <w:t xml:space="preserve">Згідно з </w:t>
      </w:r>
      <w:r w:rsidR="006B5F7D" w:rsidRPr="002B5881">
        <w:rPr>
          <w:szCs w:val="28"/>
        </w:rPr>
        <w:t xml:space="preserve">даними </w:t>
      </w:r>
      <w:r w:rsidR="00F962C0" w:rsidRPr="002B5881">
        <w:rPr>
          <w:szCs w:val="28"/>
        </w:rPr>
        <w:t>правозахисно</w:t>
      </w:r>
      <w:r w:rsidR="006B5F7D" w:rsidRPr="002B5881">
        <w:rPr>
          <w:szCs w:val="28"/>
        </w:rPr>
        <w:t>ї</w:t>
      </w:r>
      <w:r w:rsidR="00F962C0" w:rsidRPr="002B5881">
        <w:rPr>
          <w:szCs w:val="28"/>
        </w:rPr>
        <w:t xml:space="preserve"> організаці</w:t>
      </w:r>
      <w:r w:rsidR="006B5F7D" w:rsidRPr="002B5881">
        <w:rPr>
          <w:szCs w:val="28"/>
        </w:rPr>
        <w:t>ї</w:t>
      </w:r>
      <w:r w:rsidR="00F962C0" w:rsidRPr="002B5881">
        <w:rPr>
          <w:szCs w:val="28"/>
        </w:rPr>
        <w:t xml:space="preserve"> “Amnesty International” </w:t>
      </w:r>
      <w:r w:rsidR="006B5F7D" w:rsidRPr="002B5881">
        <w:rPr>
          <w:szCs w:val="28"/>
        </w:rPr>
        <w:t xml:space="preserve">за </w:t>
      </w:r>
      <w:r w:rsidR="00F962C0" w:rsidRPr="002B5881">
        <w:rPr>
          <w:szCs w:val="28"/>
        </w:rPr>
        <w:t>час правління Мухаммеда рівень захи</w:t>
      </w:r>
      <w:r w:rsidR="006B5F7D" w:rsidRPr="002B5881">
        <w:rPr>
          <w:szCs w:val="28"/>
        </w:rPr>
        <w:t>сту</w:t>
      </w:r>
      <w:r w:rsidR="00F962C0" w:rsidRPr="002B5881">
        <w:rPr>
          <w:szCs w:val="28"/>
        </w:rPr>
        <w:t xml:space="preserve"> прав людини </w:t>
      </w:r>
      <w:r w:rsidR="006B5F7D" w:rsidRPr="002B5881">
        <w:rPr>
          <w:szCs w:val="28"/>
        </w:rPr>
        <w:t>знизився</w:t>
      </w:r>
      <w:r w:rsidR="00F962C0" w:rsidRPr="002B5881">
        <w:rPr>
          <w:szCs w:val="28"/>
        </w:rPr>
        <w:t>.</w:t>
      </w:r>
      <w:r w:rsidR="00AC1CDD" w:rsidRPr="002B5881">
        <w:rPr>
          <w:szCs w:val="28"/>
        </w:rPr>
        <w:t xml:space="preserve"> </w:t>
      </w:r>
      <w:r w:rsidR="002E32DE" w:rsidRPr="002B5881">
        <w:rPr>
          <w:szCs w:val="28"/>
        </w:rPr>
        <w:lastRenderedPageBreak/>
        <w:t>Так, з</w:t>
      </w:r>
      <w:r w:rsidR="00AC1CDD" w:rsidRPr="002B5881">
        <w:rPr>
          <w:szCs w:val="28"/>
        </w:rPr>
        <w:t xml:space="preserve">а декілька місяців до дати вступу </w:t>
      </w:r>
      <w:r w:rsidR="002E32DE" w:rsidRPr="002B5881">
        <w:rPr>
          <w:szCs w:val="28"/>
        </w:rPr>
        <w:t>у</w:t>
      </w:r>
      <w:r w:rsidR="00AC1CDD" w:rsidRPr="002B5881">
        <w:rPr>
          <w:szCs w:val="28"/>
        </w:rPr>
        <w:t xml:space="preserve"> дію права </w:t>
      </w:r>
      <w:r w:rsidR="002E32DE" w:rsidRPr="002B5881">
        <w:rPr>
          <w:szCs w:val="28"/>
        </w:rPr>
        <w:t xml:space="preserve">для </w:t>
      </w:r>
      <w:r w:rsidR="00AC1CDD" w:rsidRPr="002B5881">
        <w:rPr>
          <w:szCs w:val="28"/>
        </w:rPr>
        <w:t>жін</w:t>
      </w:r>
      <w:r w:rsidR="002E32DE" w:rsidRPr="002B5881">
        <w:rPr>
          <w:szCs w:val="28"/>
        </w:rPr>
        <w:t>о</w:t>
      </w:r>
      <w:r w:rsidR="00AC1CDD" w:rsidRPr="002B5881">
        <w:rPr>
          <w:szCs w:val="28"/>
        </w:rPr>
        <w:t>к водити машину</w:t>
      </w:r>
      <w:r w:rsidR="00C021E5">
        <w:rPr>
          <w:szCs w:val="28"/>
        </w:rPr>
        <w:t xml:space="preserve"> </w:t>
      </w:r>
      <w:r w:rsidR="00AC1CDD" w:rsidRPr="002B5881">
        <w:rPr>
          <w:szCs w:val="28"/>
        </w:rPr>
        <w:t xml:space="preserve">17 жінок-активістів, які лобіювали це право, були заарештовані. Жінки </w:t>
      </w:r>
      <w:r w:rsidR="002E32DE" w:rsidRPr="002B5881">
        <w:rPr>
          <w:szCs w:val="28"/>
        </w:rPr>
        <w:t xml:space="preserve">– </w:t>
      </w:r>
      <w:r w:rsidR="00AC1CDD" w:rsidRPr="002B5881">
        <w:rPr>
          <w:szCs w:val="28"/>
        </w:rPr>
        <w:t xml:space="preserve">це не єдина категорія, яка зазнає </w:t>
      </w:r>
      <w:r w:rsidR="002E32DE" w:rsidRPr="002B5881">
        <w:rPr>
          <w:szCs w:val="28"/>
        </w:rPr>
        <w:t>дискримінації</w:t>
      </w:r>
      <w:r w:rsidR="00AC1CDD" w:rsidRPr="002B5881">
        <w:rPr>
          <w:szCs w:val="28"/>
        </w:rPr>
        <w:t xml:space="preserve"> у КСА. </w:t>
      </w:r>
      <w:r w:rsidR="002E32DE" w:rsidRPr="002B5881">
        <w:rPr>
          <w:szCs w:val="28"/>
        </w:rPr>
        <w:t xml:space="preserve">Існування </w:t>
      </w:r>
      <w:r w:rsidR="00AC1CDD" w:rsidRPr="002B5881">
        <w:rPr>
          <w:szCs w:val="28"/>
        </w:rPr>
        <w:t>сексуальн</w:t>
      </w:r>
      <w:r w:rsidR="002E32DE" w:rsidRPr="002B5881">
        <w:rPr>
          <w:szCs w:val="28"/>
        </w:rPr>
        <w:t>ого</w:t>
      </w:r>
      <w:r w:rsidR="00AC1CDD" w:rsidRPr="002B5881">
        <w:rPr>
          <w:szCs w:val="28"/>
        </w:rPr>
        <w:t xml:space="preserve"> </w:t>
      </w:r>
      <w:r w:rsidR="002E32DE" w:rsidRPr="002B5881">
        <w:rPr>
          <w:szCs w:val="28"/>
        </w:rPr>
        <w:t>рабства</w:t>
      </w:r>
      <w:r w:rsidR="00AC1CDD" w:rsidRPr="002B5881">
        <w:rPr>
          <w:szCs w:val="28"/>
        </w:rPr>
        <w:t>, торгівл</w:t>
      </w:r>
      <w:r w:rsidR="002E32DE" w:rsidRPr="002B5881">
        <w:rPr>
          <w:szCs w:val="28"/>
        </w:rPr>
        <w:t xml:space="preserve">і </w:t>
      </w:r>
      <w:r w:rsidR="00AC1CDD" w:rsidRPr="002B5881">
        <w:rPr>
          <w:szCs w:val="28"/>
        </w:rPr>
        <w:t>людьми, антисемітизм</w:t>
      </w:r>
      <w:r w:rsidR="002E32DE" w:rsidRPr="002B5881">
        <w:rPr>
          <w:szCs w:val="28"/>
        </w:rPr>
        <w:t>у</w:t>
      </w:r>
      <w:r w:rsidR="00AC1CDD" w:rsidRPr="002B5881">
        <w:rPr>
          <w:szCs w:val="28"/>
        </w:rPr>
        <w:t xml:space="preserve">, </w:t>
      </w:r>
      <w:r w:rsidR="002E32DE" w:rsidRPr="002B5881">
        <w:rPr>
          <w:szCs w:val="28"/>
        </w:rPr>
        <w:t xml:space="preserve">жорсткий </w:t>
      </w:r>
      <w:r w:rsidR="00AC1CDD" w:rsidRPr="002B5881">
        <w:rPr>
          <w:szCs w:val="28"/>
        </w:rPr>
        <w:t xml:space="preserve">статус іноземних працівників, </w:t>
      </w:r>
      <w:r w:rsidR="002E32DE" w:rsidRPr="002B5881">
        <w:rPr>
          <w:szCs w:val="28"/>
        </w:rPr>
        <w:t xml:space="preserve">обмеження </w:t>
      </w:r>
      <w:r w:rsidR="00AC1CDD" w:rsidRPr="002B5881">
        <w:rPr>
          <w:szCs w:val="28"/>
        </w:rPr>
        <w:t>політични</w:t>
      </w:r>
      <w:r w:rsidR="002E32DE" w:rsidRPr="002B5881">
        <w:rPr>
          <w:szCs w:val="28"/>
        </w:rPr>
        <w:t>х</w:t>
      </w:r>
      <w:r w:rsidR="00AC1CDD" w:rsidRPr="002B5881">
        <w:rPr>
          <w:szCs w:val="28"/>
        </w:rPr>
        <w:t xml:space="preserve"> свобо</w:t>
      </w:r>
      <w:r w:rsidR="002E32DE" w:rsidRPr="002B5881">
        <w:rPr>
          <w:szCs w:val="28"/>
        </w:rPr>
        <w:t>д</w:t>
      </w:r>
      <w:r w:rsidR="00AC1CDD" w:rsidRPr="002B5881">
        <w:rPr>
          <w:szCs w:val="28"/>
        </w:rPr>
        <w:t xml:space="preserve"> та сво</w:t>
      </w:r>
      <w:r w:rsidR="00C524FB" w:rsidRPr="002B5881">
        <w:rPr>
          <w:szCs w:val="28"/>
        </w:rPr>
        <w:t>бо</w:t>
      </w:r>
      <w:r w:rsidR="00AC1CDD" w:rsidRPr="002B5881">
        <w:rPr>
          <w:szCs w:val="28"/>
        </w:rPr>
        <w:t>д</w:t>
      </w:r>
      <w:r w:rsidR="002E32DE" w:rsidRPr="002B5881">
        <w:rPr>
          <w:szCs w:val="28"/>
        </w:rPr>
        <w:t>и</w:t>
      </w:r>
      <w:r w:rsidR="00AC1CDD" w:rsidRPr="002B5881">
        <w:rPr>
          <w:szCs w:val="28"/>
        </w:rPr>
        <w:t xml:space="preserve"> віросповідання шиїтів</w:t>
      </w:r>
      <w:r w:rsidR="00C021E5">
        <w:rPr>
          <w:szCs w:val="28"/>
        </w:rPr>
        <w:t xml:space="preserve"> й</w:t>
      </w:r>
      <w:r w:rsidR="00AC1CDD" w:rsidRPr="002B5881">
        <w:rPr>
          <w:szCs w:val="28"/>
        </w:rPr>
        <w:t xml:space="preserve"> інших конфесій </w:t>
      </w:r>
      <w:r w:rsidR="002E32DE" w:rsidRPr="002B5881">
        <w:rPr>
          <w:szCs w:val="28"/>
        </w:rPr>
        <w:t>зводять</w:t>
      </w:r>
      <w:r w:rsidR="00C021E5">
        <w:rPr>
          <w:szCs w:val="28"/>
        </w:rPr>
        <w:t xml:space="preserve"> </w:t>
      </w:r>
      <w:r w:rsidR="00AC1CDD" w:rsidRPr="002B5881">
        <w:rPr>
          <w:szCs w:val="28"/>
        </w:rPr>
        <w:t xml:space="preserve">“косметичні реформи” </w:t>
      </w:r>
      <w:r w:rsidR="00C524FB" w:rsidRPr="002B5881">
        <w:rPr>
          <w:szCs w:val="28"/>
        </w:rPr>
        <w:t>принца</w:t>
      </w:r>
      <w:r w:rsidR="00AC1CDD" w:rsidRPr="002B5881">
        <w:rPr>
          <w:szCs w:val="28"/>
        </w:rPr>
        <w:t xml:space="preserve"> нанівець.</w:t>
      </w:r>
      <w:r w:rsidR="008C337C" w:rsidRPr="002B5881">
        <w:rPr>
          <w:i/>
          <w:szCs w:val="28"/>
        </w:rPr>
        <w:t xml:space="preserve"> </w:t>
      </w:r>
      <w:r w:rsidR="00AC1CDD" w:rsidRPr="002B5881">
        <w:rPr>
          <w:szCs w:val="28"/>
        </w:rPr>
        <w:t xml:space="preserve">Через ваххабітські правила та </w:t>
      </w:r>
      <w:r w:rsidR="00C524FB" w:rsidRPr="002B5881">
        <w:rPr>
          <w:szCs w:val="28"/>
        </w:rPr>
        <w:t>абсолютистський</w:t>
      </w:r>
      <w:r w:rsidR="00AC1CDD" w:rsidRPr="002B5881">
        <w:rPr>
          <w:szCs w:val="28"/>
        </w:rPr>
        <w:t xml:space="preserve"> лад у списку країн “Freedom House” за Саудівською Аравією давно закріпилося </w:t>
      </w:r>
      <w:r w:rsidR="002E32DE" w:rsidRPr="002B5881">
        <w:rPr>
          <w:szCs w:val="28"/>
        </w:rPr>
        <w:t>тавро</w:t>
      </w:r>
      <w:r w:rsidR="00AC1CDD" w:rsidRPr="002B5881">
        <w:rPr>
          <w:szCs w:val="28"/>
        </w:rPr>
        <w:t xml:space="preserve"> “</w:t>
      </w:r>
      <w:r w:rsidR="002E32DE" w:rsidRPr="002B5881">
        <w:rPr>
          <w:szCs w:val="28"/>
        </w:rPr>
        <w:t>най</w:t>
      </w:r>
      <w:r w:rsidR="00AC1CDD" w:rsidRPr="002B5881">
        <w:rPr>
          <w:szCs w:val="28"/>
        </w:rPr>
        <w:t>гірш</w:t>
      </w:r>
      <w:r w:rsidR="002E32DE" w:rsidRPr="002B5881">
        <w:rPr>
          <w:szCs w:val="28"/>
        </w:rPr>
        <w:t>ої</w:t>
      </w:r>
      <w:r w:rsidR="00AC1CDD" w:rsidRPr="002B5881">
        <w:rPr>
          <w:szCs w:val="28"/>
        </w:rPr>
        <w:t xml:space="preserve"> країни </w:t>
      </w:r>
      <w:r w:rsidR="002E32DE" w:rsidRPr="002B5881">
        <w:rPr>
          <w:szCs w:val="28"/>
        </w:rPr>
        <w:t>і</w:t>
      </w:r>
      <w:r w:rsidR="00AC1CDD" w:rsidRPr="002B5881">
        <w:rPr>
          <w:szCs w:val="28"/>
        </w:rPr>
        <w:t xml:space="preserve">з </w:t>
      </w:r>
      <w:r w:rsidR="002E32DE" w:rsidRPr="002B5881">
        <w:rPr>
          <w:szCs w:val="28"/>
        </w:rPr>
        <w:t>найг</w:t>
      </w:r>
      <w:r w:rsidR="00AC1CDD" w:rsidRPr="002B5881">
        <w:rPr>
          <w:szCs w:val="28"/>
        </w:rPr>
        <w:t xml:space="preserve">ірших.” Саудівська Аравія </w:t>
      </w:r>
      <w:r w:rsidR="008C337C" w:rsidRPr="002B5881">
        <w:rPr>
          <w:szCs w:val="28"/>
        </w:rPr>
        <w:t>–</w:t>
      </w:r>
      <w:r w:rsidR="00C021E5">
        <w:rPr>
          <w:szCs w:val="28"/>
        </w:rPr>
        <w:t xml:space="preserve"> </w:t>
      </w:r>
      <w:r w:rsidR="008C337C" w:rsidRPr="002B5881">
        <w:rPr>
          <w:szCs w:val="28"/>
        </w:rPr>
        <w:t xml:space="preserve">серед </w:t>
      </w:r>
      <w:r w:rsidR="00AC1CDD" w:rsidRPr="002B5881">
        <w:rPr>
          <w:szCs w:val="28"/>
        </w:rPr>
        <w:t xml:space="preserve">країн, </w:t>
      </w:r>
      <w:r w:rsidR="002E32DE" w:rsidRPr="002B5881">
        <w:rPr>
          <w:szCs w:val="28"/>
        </w:rPr>
        <w:t>у яких закон передбачає</w:t>
      </w:r>
      <w:r w:rsidR="00AC1CDD" w:rsidRPr="002B5881">
        <w:rPr>
          <w:szCs w:val="28"/>
        </w:rPr>
        <w:t xml:space="preserve"> смертну кару навіть шляхом </w:t>
      </w:r>
      <w:r w:rsidR="007D45E0" w:rsidRPr="002B5881">
        <w:rPr>
          <w:szCs w:val="28"/>
        </w:rPr>
        <w:t>обезголовлювання</w:t>
      </w:r>
      <w:r w:rsidR="00AC1CDD" w:rsidRPr="002B5881">
        <w:rPr>
          <w:szCs w:val="28"/>
        </w:rPr>
        <w:t xml:space="preserve">. </w:t>
      </w:r>
      <w:r w:rsidR="005E623C" w:rsidRPr="002B5881">
        <w:rPr>
          <w:szCs w:val="28"/>
        </w:rPr>
        <w:t xml:space="preserve">Разом </w:t>
      </w:r>
      <w:r w:rsidR="008C337C" w:rsidRPr="002B5881">
        <w:rPr>
          <w:szCs w:val="28"/>
        </w:rPr>
        <w:t>і</w:t>
      </w:r>
      <w:r w:rsidR="005E623C" w:rsidRPr="002B5881">
        <w:rPr>
          <w:szCs w:val="28"/>
        </w:rPr>
        <w:t xml:space="preserve">з боротьбою з корупцією під гучний </w:t>
      </w:r>
      <w:r w:rsidR="00C524FB" w:rsidRPr="002B5881">
        <w:rPr>
          <w:szCs w:val="28"/>
        </w:rPr>
        <w:t>ґвалт</w:t>
      </w:r>
      <w:r w:rsidR="005E623C" w:rsidRPr="002B5881">
        <w:rPr>
          <w:szCs w:val="28"/>
        </w:rPr>
        <w:t xml:space="preserve"> арештів потрапляли “дисиденти” режиму принца</w:t>
      </w:r>
      <w:r w:rsidR="008C337C" w:rsidRPr="002B5881">
        <w:rPr>
          <w:szCs w:val="28"/>
        </w:rPr>
        <w:t>: ж</w:t>
      </w:r>
      <w:r w:rsidR="005E623C" w:rsidRPr="002B5881">
        <w:rPr>
          <w:szCs w:val="28"/>
        </w:rPr>
        <w:t>урналісти, громадські або державні діяч</w:t>
      </w:r>
      <w:r w:rsidR="008C337C" w:rsidRPr="002B5881">
        <w:rPr>
          <w:szCs w:val="28"/>
        </w:rPr>
        <w:t>і</w:t>
      </w:r>
      <w:r w:rsidR="005E623C" w:rsidRPr="002B5881">
        <w:rPr>
          <w:szCs w:val="28"/>
        </w:rPr>
        <w:t xml:space="preserve">. Гучними розслідуваннями Мухаммед заробляв собі імідж антикорупціонера. А всіх критиків так і знесло цією </w:t>
      </w:r>
      <w:r w:rsidR="00C524FB" w:rsidRPr="002B5881">
        <w:rPr>
          <w:szCs w:val="28"/>
        </w:rPr>
        <w:t>антикорупційною</w:t>
      </w:r>
      <w:r w:rsidR="005E623C" w:rsidRPr="002B5881">
        <w:rPr>
          <w:szCs w:val="28"/>
        </w:rPr>
        <w:t xml:space="preserve"> хвилею.</w:t>
      </w:r>
      <w:r w:rsidR="008C337C" w:rsidRPr="002B5881">
        <w:rPr>
          <w:szCs w:val="28"/>
        </w:rPr>
        <w:t xml:space="preserve"> </w:t>
      </w:r>
      <w:r w:rsidR="00340A86" w:rsidRPr="002B5881">
        <w:rPr>
          <w:szCs w:val="28"/>
        </w:rPr>
        <w:t>Новому кер</w:t>
      </w:r>
      <w:r w:rsidR="008C337C" w:rsidRPr="002B5881">
        <w:rPr>
          <w:szCs w:val="28"/>
        </w:rPr>
        <w:t>маничу</w:t>
      </w:r>
      <w:r w:rsidR="00340A86" w:rsidRPr="002B5881">
        <w:rPr>
          <w:szCs w:val="28"/>
        </w:rPr>
        <w:t xml:space="preserve"> КСА байдуже якою є критика</w:t>
      </w:r>
      <w:r w:rsidR="00C021E5">
        <w:rPr>
          <w:szCs w:val="28"/>
        </w:rPr>
        <w:t>.</w:t>
      </w:r>
      <w:r w:rsidR="00340A86" w:rsidRPr="002B5881">
        <w:rPr>
          <w:szCs w:val="28"/>
        </w:rPr>
        <w:t xml:space="preserve"> МБС вибрав модель</w:t>
      </w:r>
      <w:r w:rsidR="008C337C" w:rsidRPr="002B5881">
        <w:rPr>
          <w:szCs w:val="28"/>
        </w:rPr>
        <w:t> </w:t>
      </w:r>
      <w:r w:rsidR="00340A86" w:rsidRPr="002B5881">
        <w:rPr>
          <w:szCs w:val="28"/>
        </w:rPr>
        <w:t>“хто не з нами, той проти нас”</w:t>
      </w:r>
      <w:r w:rsidRPr="003D492D">
        <w:rPr>
          <w:szCs w:val="28"/>
          <w:lang w:val="ru-RU"/>
        </w:rPr>
        <w:t>&lt;</w:t>
      </w:r>
      <w:r>
        <w:rPr>
          <w:szCs w:val="28"/>
          <w:lang w:val="en-US"/>
        </w:rPr>
        <w:t>br</w:t>
      </w:r>
      <w:r w:rsidRPr="003D492D">
        <w:rPr>
          <w:szCs w:val="28"/>
          <w:lang w:val="ru-RU"/>
        </w:rPr>
        <w:t>&gt;</w:t>
      </w:r>
    </w:p>
    <w:p w14:paraId="7FC00062" w14:textId="3DFE49B5" w:rsidR="003D1E38" w:rsidRPr="003D492D" w:rsidRDefault="008C337C" w:rsidP="00C021E5">
      <w:pPr>
        <w:tabs>
          <w:tab w:val="left" w:pos="567"/>
        </w:tabs>
        <w:spacing w:after="120"/>
        <w:jc w:val="both"/>
        <w:rPr>
          <w:i/>
          <w:szCs w:val="28"/>
        </w:rPr>
      </w:pPr>
      <w:r w:rsidRPr="002B5881">
        <w:rPr>
          <w:szCs w:val="28"/>
        </w:rPr>
        <w:t>У результаті а</w:t>
      </w:r>
      <w:r w:rsidR="003C602F" w:rsidRPr="002B5881">
        <w:rPr>
          <w:szCs w:val="28"/>
        </w:rPr>
        <w:t>решти призвели</w:t>
      </w:r>
      <w:r w:rsidR="00C524FB" w:rsidRPr="002B5881">
        <w:rPr>
          <w:szCs w:val="28"/>
        </w:rPr>
        <w:t xml:space="preserve"> до остаточного занепаду впливу </w:t>
      </w:r>
      <w:r w:rsidR="003C602F" w:rsidRPr="002B5881">
        <w:rPr>
          <w:szCs w:val="28"/>
        </w:rPr>
        <w:t xml:space="preserve">еліти покійного короля Абдулли </w:t>
      </w:r>
      <w:r w:rsidRPr="002B5881">
        <w:rPr>
          <w:szCs w:val="28"/>
        </w:rPr>
        <w:t>та</w:t>
      </w:r>
      <w:r w:rsidR="003C602F" w:rsidRPr="002B5881">
        <w:rPr>
          <w:szCs w:val="28"/>
        </w:rPr>
        <w:t xml:space="preserve"> повної консолідації всіх трьох гілок влад</w:t>
      </w:r>
      <w:r w:rsidRPr="002B5881">
        <w:rPr>
          <w:szCs w:val="28"/>
        </w:rPr>
        <w:t>и</w:t>
      </w:r>
      <w:r w:rsidR="003C602F" w:rsidRPr="002B5881">
        <w:rPr>
          <w:szCs w:val="28"/>
        </w:rPr>
        <w:t xml:space="preserve"> та сил безпеки у руках принца.</w:t>
      </w:r>
      <w:r w:rsidRPr="002B5881">
        <w:rPr>
          <w:szCs w:val="28"/>
        </w:rPr>
        <w:t xml:space="preserve">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  <w:lang w:val="ru-RU"/>
        </w:rPr>
        <w:t>&gt;</w:t>
      </w:r>
      <w:r w:rsidRPr="002B5881">
        <w:rPr>
          <w:i/>
          <w:szCs w:val="28"/>
        </w:rPr>
        <w:t xml:space="preserve">Напрошується </w:t>
      </w:r>
      <w:r w:rsidR="00C021E5">
        <w:rPr>
          <w:i/>
          <w:szCs w:val="28"/>
        </w:rPr>
        <w:t>в</w:t>
      </w:r>
      <w:r w:rsidRPr="002B5881">
        <w:rPr>
          <w:i/>
          <w:szCs w:val="28"/>
        </w:rPr>
        <w:t xml:space="preserve">исновок: МБС використав масову боротьбу з корупцією як інструмент консолідації влади у власних руках. </w:t>
      </w:r>
      <w:r w:rsidR="003C602F" w:rsidRPr="002B5881">
        <w:rPr>
          <w:i/>
          <w:szCs w:val="28"/>
        </w:rPr>
        <w:t>Це зробило його найпотужнішою людиною Саудівської Аравії з моменту правління діда Мухаммеда, першого короля Ібн Сауда.</w:t>
      </w:r>
      <w:r w:rsidR="003D492D" w:rsidRPr="003D492D">
        <w:rPr>
          <w:i/>
          <w:szCs w:val="28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</w:rPr>
        <w:t>&gt;&lt;</w:t>
      </w:r>
      <w:r w:rsidR="003D492D">
        <w:rPr>
          <w:i/>
          <w:szCs w:val="28"/>
          <w:lang w:val="en-US"/>
        </w:rPr>
        <w:t>br</w:t>
      </w:r>
      <w:r w:rsidR="003D492D" w:rsidRPr="003D492D">
        <w:rPr>
          <w:i/>
          <w:szCs w:val="28"/>
        </w:rPr>
        <w:t>&gt;</w:t>
      </w:r>
    </w:p>
    <w:p w14:paraId="2B7EFBCD" w14:textId="642A99D1" w:rsidR="00E33C1D" w:rsidRPr="00022A57" w:rsidRDefault="003D492D" w:rsidP="00C021E5">
      <w:pPr>
        <w:tabs>
          <w:tab w:val="left" w:pos="567"/>
        </w:tabs>
        <w:spacing w:after="120"/>
        <w:jc w:val="both"/>
        <w:rPr>
          <w:i/>
          <w:szCs w:val="28"/>
        </w:rPr>
      </w:pPr>
      <w:r>
        <w:rPr>
          <w:i/>
          <w:szCs w:val="28"/>
          <w:lang w:val="en-US"/>
        </w:rPr>
        <w:t>&lt;i&gt;</w:t>
      </w:r>
      <w:r w:rsidR="008C337C" w:rsidRPr="002B5881">
        <w:rPr>
          <w:i/>
          <w:szCs w:val="28"/>
        </w:rPr>
        <w:t xml:space="preserve">Зауваження Друге. </w:t>
      </w:r>
      <w:r w:rsidR="008011AD" w:rsidRPr="002B5881">
        <w:rPr>
          <w:i/>
          <w:szCs w:val="28"/>
        </w:rPr>
        <w:t xml:space="preserve">Не варто також забувати, що реформи </w:t>
      </w:r>
      <w:r w:rsidR="008C337C" w:rsidRPr="002B5881">
        <w:rPr>
          <w:i/>
          <w:szCs w:val="28"/>
        </w:rPr>
        <w:t xml:space="preserve">МБС </w:t>
      </w:r>
      <w:r w:rsidR="008011AD" w:rsidRPr="002B5881">
        <w:rPr>
          <w:i/>
          <w:szCs w:val="28"/>
        </w:rPr>
        <w:t xml:space="preserve">були сприйняті </w:t>
      </w:r>
      <w:r w:rsidR="008C337C" w:rsidRPr="002B5881">
        <w:rPr>
          <w:i/>
          <w:szCs w:val="28"/>
        </w:rPr>
        <w:t xml:space="preserve">консервативною частиною КСА </w:t>
      </w:r>
      <w:r w:rsidR="008011AD" w:rsidRPr="002B5881">
        <w:rPr>
          <w:i/>
          <w:szCs w:val="28"/>
        </w:rPr>
        <w:t>з насторогою.</w:t>
      </w:r>
      <w:r w:rsidRPr="003D492D">
        <w:rPr>
          <w:i/>
          <w:szCs w:val="28"/>
          <w:lang w:val="ru-RU"/>
        </w:rPr>
        <w:t>&lt;/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  <w:lang w:val="ru-RU"/>
        </w:rPr>
        <w:t>&gt;</w:t>
      </w:r>
      <w:r w:rsidR="008011AD" w:rsidRPr="002B5881">
        <w:rPr>
          <w:szCs w:val="28"/>
        </w:rPr>
        <w:t xml:space="preserve"> Неможливо прокинутись одного дня </w:t>
      </w:r>
      <w:r w:rsidR="008C337C" w:rsidRPr="002B5881">
        <w:rPr>
          <w:szCs w:val="28"/>
        </w:rPr>
        <w:t>та</w:t>
      </w:r>
      <w:r w:rsidR="008011AD" w:rsidRPr="002B5881">
        <w:rPr>
          <w:szCs w:val="28"/>
        </w:rPr>
        <w:t xml:space="preserve"> </w:t>
      </w:r>
      <w:r w:rsidR="008C337C" w:rsidRPr="002B5881">
        <w:rPr>
          <w:szCs w:val="28"/>
        </w:rPr>
        <w:t>запровадити</w:t>
      </w:r>
      <w:r w:rsidR="008011AD" w:rsidRPr="002B5881">
        <w:rPr>
          <w:szCs w:val="28"/>
        </w:rPr>
        <w:t xml:space="preserve"> “вестернізацію” без </w:t>
      </w:r>
      <w:r w:rsidR="008C337C" w:rsidRPr="002B5881">
        <w:rPr>
          <w:szCs w:val="28"/>
        </w:rPr>
        <w:t xml:space="preserve">певного </w:t>
      </w:r>
      <w:r w:rsidR="008011AD" w:rsidRPr="002B5881">
        <w:rPr>
          <w:szCs w:val="28"/>
        </w:rPr>
        <w:t xml:space="preserve">спротиву </w:t>
      </w:r>
      <w:r w:rsidR="008C337C" w:rsidRPr="002B5881">
        <w:rPr>
          <w:szCs w:val="28"/>
        </w:rPr>
        <w:t>суспільства</w:t>
      </w:r>
      <w:r w:rsidR="008011AD" w:rsidRPr="002B5881">
        <w:rPr>
          <w:szCs w:val="28"/>
        </w:rPr>
        <w:t xml:space="preserve">. Тому й боротьба проти дисидентів спрямовувалась не тільки </w:t>
      </w:r>
      <w:r w:rsidR="008C337C" w:rsidRPr="002B5881">
        <w:rPr>
          <w:szCs w:val="28"/>
        </w:rPr>
        <w:t>проти к</w:t>
      </w:r>
      <w:r w:rsidR="008011AD" w:rsidRPr="002B5881">
        <w:rPr>
          <w:szCs w:val="28"/>
        </w:rPr>
        <w:t xml:space="preserve">ритиків принца, а й </w:t>
      </w:r>
      <w:r w:rsidR="008C337C" w:rsidRPr="002B5881">
        <w:rPr>
          <w:szCs w:val="28"/>
        </w:rPr>
        <w:t>проти</w:t>
      </w:r>
      <w:r w:rsidR="008011AD" w:rsidRPr="002B5881">
        <w:rPr>
          <w:szCs w:val="28"/>
        </w:rPr>
        <w:t xml:space="preserve"> критиків “реформації”</w:t>
      </w:r>
      <w:r w:rsidR="004A0557" w:rsidRPr="002B5881">
        <w:rPr>
          <w:szCs w:val="28"/>
        </w:rPr>
        <w:t>. Зокрема, р</w:t>
      </w:r>
      <w:r w:rsidR="00E33C1D" w:rsidRPr="002B5881">
        <w:rPr>
          <w:szCs w:val="28"/>
        </w:rPr>
        <w:t>елігійн</w:t>
      </w:r>
      <w:r w:rsidR="004A0557" w:rsidRPr="002B5881">
        <w:rPr>
          <w:szCs w:val="28"/>
        </w:rPr>
        <w:t>і</w:t>
      </w:r>
      <w:r w:rsidR="00E33C1D" w:rsidRPr="002B5881">
        <w:rPr>
          <w:szCs w:val="28"/>
        </w:rPr>
        <w:t xml:space="preserve"> діячі та лідери суспільної думки </w:t>
      </w:r>
      <w:r w:rsidR="00C524FB" w:rsidRPr="002B5881">
        <w:rPr>
          <w:szCs w:val="28"/>
        </w:rPr>
        <w:t>неодноразово</w:t>
      </w:r>
      <w:r w:rsidR="00E33C1D" w:rsidRPr="002B5881">
        <w:rPr>
          <w:szCs w:val="28"/>
        </w:rPr>
        <w:t xml:space="preserve"> критикували Мухаммеда</w:t>
      </w:r>
      <w:r w:rsidR="004A0557" w:rsidRPr="002B5881">
        <w:rPr>
          <w:szCs w:val="28"/>
        </w:rPr>
        <w:t>.</w:t>
      </w:r>
      <w:r w:rsidR="00C021E5">
        <w:rPr>
          <w:szCs w:val="28"/>
        </w:rPr>
        <w:t xml:space="preserve"> </w:t>
      </w:r>
      <w:r w:rsidR="00E33C1D" w:rsidRPr="002B5881">
        <w:rPr>
          <w:szCs w:val="28"/>
        </w:rPr>
        <w:t xml:space="preserve">Старе покоління </w:t>
      </w:r>
      <w:r w:rsidR="004A0557" w:rsidRPr="002B5881">
        <w:rPr>
          <w:szCs w:val="28"/>
        </w:rPr>
        <w:t>загалом сприймає</w:t>
      </w:r>
      <w:r w:rsidR="00E33C1D" w:rsidRPr="002B5881">
        <w:rPr>
          <w:szCs w:val="28"/>
        </w:rPr>
        <w:t xml:space="preserve"> </w:t>
      </w:r>
      <w:r w:rsidR="008C337C" w:rsidRPr="002B5881">
        <w:rPr>
          <w:szCs w:val="28"/>
        </w:rPr>
        <w:t>у</w:t>
      </w:r>
      <w:r w:rsidR="00E33C1D" w:rsidRPr="002B5881">
        <w:rPr>
          <w:szCs w:val="28"/>
        </w:rPr>
        <w:t>весь процес реформ всього лиш</w:t>
      </w:r>
      <w:r w:rsidR="008C337C" w:rsidRPr="002B5881">
        <w:rPr>
          <w:szCs w:val="28"/>
        </w:rPr>
        <w:t>е</w:t>
      </w:r>
      <w:r w:rsidR="00E33C1D" w:rsidRPr="002B5881">
        <w:rPr>
          <w:szCs w:val="28"/>
        </w:rPr>
        <w:t xml:space="preserve"> “іграшками молодого та недосвідченого принца”</w:t>
      </w:r>
      <w:r w:rsidR="004A0557" w:rsidRPr="002B5881">
        <w:rPr>
          <w:szCs w:val="28"/>
        </w:rPr>
        <w:t>, т</w:t>
      </w:r>
      <w:r w:rsidR="00E33C1D" w:rsidRPr="002B5881">
        <w:rPr>
          <w:szCs w:val="28"/>
        </w:rPr>
        <w:t xml:space="preserve">ому й </w:t>
      </w:r>
      <w:r w:rsidR="004A0557" w:rsidRPr="002B5881">
        <w:rPr>
          <w:szCs w:val="28"/>
        </w:rPr>
        <w:t>відноситься</w:t>
      </w:r>
      <w:r w:rsidR="00E33C1D" w:rsidRPr="002B5881">
        <w:rPr>
          <w:szCs w:val="28"/>
        </w:rPr>
        <w:t xml:space="preserve"> </w:t>
      </w:r>
      <w:r w:rsidR="008C337C" w:rsidRPr="002B5881">
        <w:rPr>
          <w:szCs w:val="28"/>
        </w:rPr>
        <w:t xml:space="preserve">до них </w:t>
      </w:r>
      <w:r w:rsidR="004A0557" w:rsidRPr="002B5881">
        <w:rPr>
          <w:szCs w:val="28"/>
        </w:rPr>
        <w:t>і</w:t>
      </w:r>
      <w:r w:rsidR="00E33C1D" w:rsidRPr="002B5881">
        <w:rPr>
          <w:szCs w:val="28"/>
        </w:rPr>
        <w:t xml:space="preserve">з </w:t>
      </w:r>
      <w:r w:rsidR="008C337C" w:rsidRPr="002B5881">
        <w:rPr>
          <w:szCs w:val="28"/>
        </w:rPr>
        <w:t>певним</w:t>
      </w:r>
      <w:r w:rsidR="004A0557" w:rsidRPr="002B5881">
        <w:rPr>
          <w:szCs w:val="28"/>
        </w:rPr>
        <w:t>и</w:t>
      </w:r>
      <w:r w:rsidR="008C337C" w:rsidRPr="002B5881">
        <w:rPr>
          <w:szCs w:val="28"/>
        </w:rPr>
        <w:t xml:space="preserve"> застереженням</w:t>
      </w:r>
      <w:r w:rsidR="004A0557" w:rsidRPr="002B5881">
        <w:rPr>
          <w:szCs w:val="28"/>
        </w:rPr>
        <w:t>и</w:t>
      </w:r>
      <w:r w:rsidR="00E33C1D" w:rsidRPr="002B5881">
        <w:rPr>
          <w:szCs w:val="28"/>
        </w:rPr>
        <w:t xml:space="preserve">. </w:t>
      </w:r>
      <w:r w:rsidR="004A0557" w:rsidRPr="002B5881">
        <w:rPr>
          <w:szCs w:val="28"/>
        </w:rPr>
        <w:t>Показ</w:t>
      </w:r>
      <w:r w:rsidR="00C021E5">
        <w:rPr>
          <w:szCs w:val="28"/>
        </w:rPr>
        <w:t>им</w:t>
      </w:r>
      <w:r w:rsidR="004A0557" w:rsidRPr="002B5881">
        <w:rPr>
          <w:szCs w:val="28"/>
        </w:rPr>
        <w:t xml:space="preserve"> у цьому плані є те, що</w:t>
      </w:r>
      <w:r w:rsidR="00E33C1D" w:rsidRPr="002B5881">
        <w:rPr>
          <w:szCs w:val="28"/>
        </w:rPr>
        <w:t xml:space="preserve"> багато відомих саліф</w:t>
      </w:r>
      <w:r w:rsidR="00C524FB" w:rsidRPr="002B5881">
        <w:rPr>
          <w:szCs w:val="28"/>
        </w:rPr>
        <w:t>і</w:t>
      </w:r>
      <w:r w:rsidR="00E33C1D" w:rsidRPr="002B5881">
        <w:rPr>
          <w:szCs w:val="28"/>
        </w:rPr>
        <w:t>тських священників було ув’язн</w:t>
      </w:r>
      <w:r w:rsidR="00C524FB" w:rsidRPr="002B5881">
        <w:rPr>
          <w:szCs w:val="28"/>
        </w:rPr>
        <w:t>ен</w:t>
      </w:r>
      <w:r w:rsidR="00E33C1D" w:rsidRPr="002B5881">
        <w:rPr>
          <w:szCs w:val="28"/>
        </w:rPr>
        <w:t>о під час “боротьби з корупцією”.</w:t>
      </w:r>
      <w:r w:rsidR="00E33C1D" w:rsidRPr="002B5881">
        <w:rPr>
          <w:b/>
          <w:szCs w:val="28"/>
        </w:rPr>
        <w:t xml:space="preserve"> </w:t>
      </w:r>
      <w:r w:rsidR="00C021E5">
        <w:rPr>
          <w:szCs w:val="28"/>
        </w:rPr>
        <w:t>Проте</w:t>
      </w:r>
      <w:r w:rsidR="00E33C1D" w:rsidRPr="002B5881">
        <w:rPr>
          <w:szCs w:val="28"/>
        </w:rPr>
        <w:t xml:space="preserve"> мовчазна опозиція </w:t>
      </w:r>
      <w:r w:rsidR="00C021E5">
        <w:rPr>
          <w:szCs w:val="28"/>
        </w:rPr>
        <w:t>і</w:t>
      </w:r>
      <w:r w:rsidR="004A0557" w:rsidRPr="002B5881">
        <w:rPr>
          <w:szCs w:val="28"/>
        </w:rPr>
        <w:t xml:space="preserve"> далі існує, і ц</w:t>
      </w:r>
      <w:r w:rsidR="00E33C1D" w:rsidRPr="002B5881">
        <w:rPr>
          <w:szCs w:val="28"/>
        </w:rPr>
        <w:t xml:space="preserve">е суттєво </w:t>
      </w:r>
      <w:r w:rsidR="004A0557" w:rsidRPr="002B5881">
        <w:rPr>
          <w:szCs w:val="28"/>
        </w:rPr>
        <w:t>гальмує</w:t>
      </w:r>
      <w:r w:rsidR="00E33C1D" w:rsidRPr="002B5881">
        <w:rPr>
          <w:szCs w:val="28"/>
        </w:rPr>
        <w:t xml:space="preserve"> процес імплементації реформ у суспільство. </w:t>
      </w:r>
      <w:r w:rsidR="00C524FB" w:rsidRPr="002B5881">
        <w:rPr>
          <w:szCs w:val="28"/>
        </w:rPr>
        <w:t xml:space="preserve">Хоча </w:t>
      </w:r>
      <w:r w:rsidR="004A0557" w:rsidRPr="002B5881">
        <w:rPr>
          <w:szCs w:val="28"/>
        </w:rPr>
        <w:t xml:space="preserve">варто зауважити, </w:t>
      </w:r>
      <w:r w:rsidR="00C021E5">
        <w:rPr>
          <w:szCs w:val="28"/>
        </w:rPr>
        <w:t xml:space="preserve">що </w:t>
      </w:r>
      <w:r w:rsidR="00C524FB" w:rsidRPr="002B5881">
        <w:rPr>
          <w:szCs w:val="28"/>
        </w:rPr>
        <w:t xml:space="preserve">МБС розглядає реформи лише </w:t>
      </w:r>
      <w:r w:rsidR="004A0557" w:rsidRPr="002B5881">
        <w:rPr>
          <w:szCs w:val="28"/>
        </w:rPr>
        <w:t>як зручний</w:t>
      </w:r>
      <w:r w:rsidR="00C524FB" w:rsidRPr="002B5881">
        <w:rPr>
          <w:szCs w:val="28"/>
        </w:rPr>
        <w:t xml:space="preserve"> інструмент, який допомагає йому завоювати прихильність Заходу та зміцнити політи</w:t>
      </w:r>
      <w:r w:rsidR="004A0557" w:rsidRPr="002B5881">
        <w:rPr>
          <w:szCs w:val="28"/>
        </w:rPr>
        <w:t>ко-</w:t>
      </w:r>
      <w:r w:rsidR="00C524FB" w:rsidRPr="002B5881">
        <w:rPr>
          <w:szCs w:val="28"/>
        </w:rPr>
        <w:t xml:space="preserve">економічну владу. Тому не варто дивуватись, що реальність в Саудівській Аравії </w:t>
      </w:r>
      <w:r w:rsidR="004A0557" w:rsidRPr="002B5881">
        <w:rPr>
          <w:szCs w:val="28"/>
        </w:rPr>
        <w:t>–</w:t>
      </w:r>
      <w:r w:rsidR="00C524FB" w:rsidRPr="002B5881">
        <w:rPr>
          <w:szCs w:val="28"/>
        </w:rPr>
        <w:t xml:space="preserve"> це н</w:t>
      </w:r>
      <w:r w:rsidR="00C021E5">
        <w:rPr>
          <w:szCs w:val="28"/>
        </w:rPr>
        <w:t>і</w:t>
      </w:r>
      <w:r w:rsidR="00C524FB" w:rsidRPr="002B5881">
        <w:rPr>
          <w:szCs w:val="28"/>
        </w:rPr>
        <w:t xml:space="preserve"> що інше, як "реформаторська мрія", яку МБС </w:t>
      </w:r>
      <w:r w:rsidR="00C524FB" w:rsidRPr="002B5881">
        <w:rPr>
          <w:i/>
          <w:szCs w:val="28"/>
        </w:rPr>
        <w:t>досі</w:t>
      </w:r>
      <w:r w:rsidR="00C524FB" w:rsidRPr="002B5881">
        <w:rPr>
          <w:szCs w:val="28"/>
        </w:rPr>
        <w:t xml:space="preserve"> намагається продати за кордоном. Як </w:t>
      </w:r>
      <w:r w:rsidR="004A0557" w:rsidRPr="002B5881">
        <w:rPr>
          <w:szCs w:val="28"/>
        </w:rPr>
        <w:t xml:space="preserve">влучно </w:t>
      </w:r>
      <w:r w:rsidR="00C524FB" w:rsidRPr="002B5881">
        <w:rPr>
          <w:szCs w:val="28"/>
        </w:rPr>
        <w:t>за</w:t>
      </w:r>
      <w:r w:rsidR="004A0557" w:rsidRPr="002B5881">
        <w:rPr>
          <w:szCs w:val="28"/>
        </w:rPr>
        <w:t>уважує</w:t>
      </w:r>
      <w:r w:rsidR="00C524FB" w:rsidRPr="002B5881">
        <w:rPr>
          <w:szCs w:val="28"/>
        </w:rPr>
        <w:t xml:space="preserve"> </w:t>
      </w:r>
      <w:r w:rsidR="00C021E5">
        <w:rPr>
          <w:szCs w:val="28"/>
        </w:rPr>
        <w:t>«</w:t>
      </w:r>
      <w:r w:rsidR="00C524FB" w:rsidRPr="002B5881">
        <w:rPr>
          <w:szCs w:val="28"/>
        </w:rPr>
        <w:t>Financial Times</w:t>
      </w:r>
      <w:r w:rsidR="00C021E5">
        <w:rPr>
          <w:szCs w:val="28"/>
        </w:rPr>
        <w:t>»</w:t>
      </w:r>
      <w:r w:rsidR="00C524FB" w:rsidRPr="002B5881">
        <w:rPr>
          <w:szCs w:val="28"/>
        </w:rPr>
        <w:t>:</w:t>
      </w:r>
      <w:r w:rsidR="004A0557" w:rsidRPr="002B5881">
        <w:rPr>
          <w:szCs w:val="28"/>
        </w:rPr>
        <w:t> </w:t>
      </w:r>
      <w:r w:rsidRPr="003D492D">
        <w:rPr>
          <w:szCs w:val="28"/>
        </w:rPr>
        <w:t>&lt;</w:t>
      </w:r>
      <w:r>
        <w:rPr>
          <w:szCs w:val="28"/>
          <w:lang w:val="en-US"/>
        </w:rPr>
        <w:t>i</w:t>
      </w:r>
      <w:r w:rsidRPr="003D492D">
        <w:rPr>
          <w:szCs w:val="28"/>
        </w:rPr>
        <w:t>&gt;</w:t>
      </w:r>
      <w:r w:rsidR="00C021E5">
        <w:rPr>
          <w:i/>
          <w:szCs w:val="28"/>
        </w:rPr>
        <w:t>«</w:t>
      </w:r>
      <w:r w:rsidR="00C524FB" w:rsidRPr="002B5881">
        <w:rPr>
          <w:i/>
          <w:szCs w:val="28"/>
        </w:rPr>
        <w:t>Реформаторське</w:t>
      </w:r>
      <w:r w:rsidR="00C021E5">
        <w:rPr>
          <w:i/>
          <w:szCs w:val="28"/>
        </w:rPr>
        <w:t>»</w:t>
      </w:r>
      <w:r w:rsidR="00C524FB" w:rsidRPr="002B5881">
        <w:rPr>
          <w:i/>
          <w:szCs w:val="28"/>
        </w:rPr>
        <w:t xml:space="preserve"> саудівське керівництво веде таємну війну проти вже зломленого громадянського суспільства Саудівської Аравії</w:t>
      </w:r>
      <w:r w:rsidR="00C021E5">
        <w:rPr>
          <w:i/>
          <w:szCs w:val="28"/>
        </w:rPr>
        <w:t>».</w:t>
      </w:r>
      <w:r w:rsidRPr="003D492D">
        <w:rPr>
          <w:i/>
          <w:szCs w:val="28"/>
        </w:rPr>
        <w:t>&lt;/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</w:rPr>
        <w:t>&gt;&lt;</w:t>
      </w:r>
      <w:r>
        <w:rPr>
          <w:i/>
          <w:szCs w:val="28"/>
          <w:lang w:val="en-US"/>
        </w:rPr>
        <w:t>br</w:t>
      </w:r>
      <w:r w:rsidRPr="003D492D">
        <w:rPr>
          <w:i/>
          <w:szCs w:val="28"/>
        </w:rPr>
        <w:t>&gt;</w:t>
      </w:r>
      <w:r w:rsidR="00022A57" w:rsidRPr="00022A57">
        <w:rPr>
          <w:i/>
          <w:szCs w:val="28"/>
        </w:rPr>
        <w:t>&lt;</w:t>
      </w:r>
      <w:r w:rsidR="00022A57">
        <w:rPr>
          <w:i/>
          <w:szCs w:val="28"/>
          <w:lang w:val="en-US"/>
        </w:rPr>
        <w:t>br</w:t>
      </w:r>
      <w:r w:rsidR="00022A57" w:rsidRPr="00022A57">
        <w:rPr>
          <w:i/>
          <w:szCs w:val="28"/>
        </w:rPr>
        <w:t>&gt;</w:t>
      </w:r>
    </w:p>
    <w:p w14:paraId="1E6E8F1C" w14:textId="38F9C199" w:rsidR="00C524FB" w:rsidRPr="003D492D" w:rsidRDefault="00022A57" w:rsidP="003D0F03">
      <w:pPr>
        <w:tabs>
          <w:tab w:val="left" w:pos="567"/>
        </w:tabs>
        <w:spacing w:after="120"/>
        <w:ind w:firstLine="709"/>
        <w:jc w:val="center"/>
        <w:rPr>
          <w:b/>
          <w:i/>
          <w:szCs w:val="28"/>
        </w:rPr>
      </w:pPr>
      <w:r w:rsidRPr="00022A57">
        <w:rPr>
          <w:b/>
          <w:i/>
          <w:szCs w:val="28"/>
        </w:rPr>
        <w:t>&lt;</w:t>
      </w:r>
      <w:r>
        <w:rPr>
          <w:b/>
          <w:i/>
          <w:szCs w:val="28"/>
          <w:lang w:val="en-US"/>
        </w:rPr>
        <w:t>center</w:t>
      </w:r>
      <w:r w:rsidRPr="00022A57">
        <w:rPr>
          <w:b/>
          <w:i/>
          <w:szCs w:val="28"/>
        </w:rPr>
        <w:t>&gt;</w:t>
      </w:r>
      <w:r w:rsidR="003D492D" w:rsidRPr="003D492D">
        <w:rPr>
          <w:b/>
          <w:i/>
          <w:szCs w:val="28"/>
        </w:rPr>
        <w:t>&lt;</w:t>
      </w:r>
      <w:r w:rsidR="003D492D">
        <w:rPr>
          <w:b/>
          <w:i/>
          <w:szCs w:val="28"/>
          <w:lang w:val="en-US"/>
        </w:rPr>
        <w:t>strong</w:t>
      </w:r>
      <w:r w:rsidR="003D492D" w:rsidRPr="003D492D">
        <w:rPr>
          <w:b/>
          <w:i/>
          <w:szCs w:val="28"/>
        </w:rPr>
        <w:t>&gt;&lt;</w:t>
      </w:r>
      <w:r w:rsidR="003D492D">
        <w:rPr>
          <w:b/>
          <w:i/>
          <w:szCs w:val="28"/>
          <w:lang w:val="en-US"/>
        </w:rPr>
        <w:t>i</w:t>
      </w:r>
      <w:r w:rsidR="003D492D" w:rsidRPr="003D492D">
        <w:rPr>
          <w:b/>
          <w:i/>
          <w:szCs w:val="28"/>
        </w:rPr>
        <w:t>&gt;</w:t>
      </w:r>
      <w:r w:rsidR="004A0557" w:rsidRPr="002B5881">
        <w:rPr>
          <w:b/>
          <w:i/>
          <w:szCs w:val="28"/>
        </w:rPr>
        <w:t>Питання п'яте: </w:t>
      </w:r>
      <w:r w:rsidR="00C021E5">
        <w:rPr>
          <w:b/>
          <w:i/>
          <w:szCs w:val="28"/>
        </w:rPr>
        <w:t>а</w:t>
      </w:r>
      <w:r w:rsidR="00C524FB" w:rsidRPr="002B5881">
        <w:rPr>
          <w:b/>
          <w:i/>
          <w:szCs w:val="28"/>
        </w:rPr>
        <w:t xml:space="preserve"> що відбувається у зовнішній політиці та міжнародних відносинах</w:t>
      </w:r>
      <w:r w:rsidR="00C021E5">
        <w:rPr>
          <w:b/>
          <w:i/>
          <w:szCs w:val="28"/>
        </w:rPr>
        <w:t>,</w:t>
      </w:r>
      <w:r w:rsidR="004A0557" w:rsidRPr="002B5881">
        <w:rPr>
          <w:b/>
          <w:i/>
          <w:szCs w:val="28"/>
        </w:rPr>
        <w:t xml:space="preserve"> </w:t>
      </w:r>
      <w:r w:rsidR="00E2787A" w:rsidRPr="002B5881">
        <w:rPr>
          <w:b/>
          <w:i/>
          <w:szCs w:val="28"/>
        </w:rPr>
        <w:t>н</w:t>
      </w:r>
      <w:r w:rsidR="00C524FB" w:rsidRPr="002B5881">
        <w:rPr>
          <w:b/>
          <w:i/>
          <w:szCs w:val="28"/>
        </w:rPr>
        <w:t>евже  засліплен</w:t>
      </w:r>
      <w:r w:rsidR="004A0557" w:rsidRPr="002B5881">
        <w:rPr>
          <w:b/>
          <w:i/>
          <w:szCs w:val="28"/>
        </w:rPr>
        <w:t>ий</w:t>
      </w:r>
      <w:r w:rsidR="00C524FB" w:rsidRPr="002B5881">
        <w:rPr>
          <w:b/>
          <w:i/>
          <w:szCs w:val="28"/>
        </w:rPr>
        <w:t xml:space="preserve"> експортним ринком </w:t>
      </w:r>
      <w:r w:rsidR="004A0557" w:rsidRPr="002B5881">
        <w:rPr>
          <w:b/>
          <w:i/>
          <w:szCs w:val="28"/>
        </w:rPr>
        <w:t xml:space="preserve">Захід </w:t>
      </w:r>
      <w:r w:rsidR="00C524FB" w:rsidRPr="002B5881">
        <w:rPr>
          <w:b/>
          <w:i/>
          <w:szCs w:val="28"/>
        </w:rPr>
        <w:t>нічого не поміча</w:t>
      </w:r>
      <w:r w:rsidR="004A0557" w:rsidRPr="002B5881">
        <w:rPr>
          <w:b/>
          <w:i/>
          <w:szCs w:val="28"/>
        </w:rPr>
        <w:t>є</w:t>
      </w:r>
      <w:r w:rsidR="00C524FB" w:rsidRPr="002B5881">
        <w:rPr>
          <w:b/>
          <w:i/>
          <w:szCs w:val="28"/>
        </w:rPr>
        <w:t xml:space="preserve">? Як взагалі </w:t>
      </w:r>
      <w:bookmarkStart w:id="4" w:name="_Hlk4706812"/>
      <w:r w:rsidR="00C524FB" w:rsidRPr="002B5881">
        <w:rPr>
          <w:b/>
          <w:i/>
          <w:szCs w:val="28"/>
        </w:rPr>
        <w:t xml:space="preserve">КСА МБС </w:t>
      </w:r>
      <w:bookmarkEnd w:id="4"/>
      <w:r w:rsidR="00C524FB" w:rsidRPr="002B5881">
        <w:rPr>
          <w:b/>
          <w:i/>
          <w:szCs w:val="28"/>
        </w:rPr>
        <w:t>будує свій шлях до регіонального лідерства?</w:t>
      </w:r>
      <w:r w:rsidR="003D492D" w:rsidRPr="003D492D">
        <w:rPr>
          <w:b/>
          <w:i/>
          <w:szCs w:val="28"/>
        </w:rPr>
        <w:t>&lt;/</w:t>
      </w:r>
      <w:r w:rsidR="003D492D">
        <w:rPr>
          <w:b/>
          <w:i/>
          <w:szCs w:val="28"/>
          <w:lang w:val="en-US"/>
        </w:rPr>
        <w:t>i</w:t>
      </w:r>
      <w:r w:rsidR="003D492D" w:rsidRPr="003D492D">
        <w:rPr>
          <w:b/>
          <w:i/>
          <w:szCs w:val="28"/>
        </w:rPr>
        <w:t>&gt;&lt;/</w:t>
      </w:r>
      <w:r w:rsidR="003D492D">
        <w:rPr>
          <w:b/>
          <w:i/>
          <w:szCs w:val="28"/>
          <w:lang w:val="en-US"/>
        </w:rPr>
        <w:t>strong</w:t>
      </w:r>
      <w:r>
        <w:rPr>
          <w:b/>
          <w:i/>
          <w:szCs w:val="28"/>
        </w:rPr>
        <w:t>&gt;&lt;/center&gt;</w:t>
      </w:r>
    </w:p>
    <w:p w14:paraId="307D715B" w14:textId="70FA89FD" w:rsidR="006C060E" w:rsidRPr="003D492D" w:rsidRDefault="004A0557" w:rsidP="00C021E5">
      <w:pPr>
        <w:tabs>
          <w:tab w:val="left" w:pos="567"/>
        </w:tabs>
        <w:spacing w:after="120"/>
        <w:jc w:val="both"/>
        <w:rPr>
          <w:szCs w:val="28"/>
          <w:lang w:val="ru-RU"/>
        </w:rPr>
      </w:pPr>
      <w:r w:rsidRPr="002B5881">
        <w:rPr>
          <w:szCs w:val="28"/>
        </w:rPr>
        <w:lastRenderedPageBreak/>
        <w:t>Щоби проаналізувати</w:t>
      </w:r>
      <w:r w:rsidR="006C060E" w:rsidRPr="002B5881">
        <w:rPr>
          <w:szCs w:val="28"/>
        </w:rPr>
        <w:t xml:space="preserve"> зовнішньо</w:t>
      </w:r>
      <w:r w:rsidRPr="002B5881">
        <w:rPr>
          <w:szCs w:val="28"/>
        </w:rPr>
        <w:t>-</w:t>
      </w:r>
      <w:r w:rsidR="006C060E" w:rsidRPr="002B5881">
        <w:rPr>
          <w:szCs w:val="28"/>
        </w:rPr>
        <w:t>політичн</w:t>
      </w:r>
      <w:r w:rsidR="00C021E5">
        <w:rPr>
          <w:szCs w:val="28"/>
        </w:rPr>
        <w:t>І</w:t>
      </w:r>
      <w:r w:rsidR="006C060E" w:rsidRPr="002B5881">
        <w:rPr>
          <w:szCs w:val="28"/>
        </w:rPr>
        <w:t xml:space="preserve"> крок</w:t>
      </w:r>
      <w:r w:rsidRPr="002B5881">
        <w:rPr>
          <w:szCs w:val="28"/>
        </w:rPr>
        <w:t>и КСА</w:t>
      </w:r>
      <w:r w:rsidR="006C060E" w:rsidRPr="002B5881">
        <w:rPr>
          <w:szCs w:val="28"/>
        </w:rPr>
        <w:t xml:space="preserve">, потрібно зрозуміти систему союзників </w:t>
      </w:r>
      <w:r w:rsidRPr="002B5881">
        <w:rPr>
          <w:szCs w:val="28"/>
        </w:rPr>
        <w:t xml:space="preserve">МБС </w:t>
      </w:r>
      <w:r w:rsidR="006C060E" w:rsidRPr="002B5881">
        <w:rPr>
          <w:szCs w:val="28"/>
        </w:rPr>
        <w:t xml:space="preserve">на Близькому Сході. Світовий аналітичний центр “Brookings Institution” у своєму дослідженні “New Middle East” </w:t>
      </w:r>
      <w:r w:rsidRPr="002B5881">
        <w:rPr>
          <w:szCs w:val="28"/>
        </w:rPr>
        <w:t xml:space="preserve">схематично </w:t>
      </w:r>
      <w:r w:rsidR="006C060E" w:rsidRPr="002B5881">
        <w:rPr>
          <w:szCs w:val="28"/>
        </w:rPr>
        <w:t>роз</w:t>
      </w:r>
      <w:r w:rsidRPr="002B5881">
        <w:rPr>
          <w:szCs w:val="28"/>
        </w:rPr>
        <w:t>поділяє</w:t>
      </w:r>
      <w:r w:rsidR="006C060E" w:rsidRPr="002B5881">
        <w:rPr>
          <w:szCs w:val="28"/>
        </w:rPr>
        <w:t xml:space="preserve"> регіон за допомогою </w:t>
      </w:r>
      <w:r w:rsidRPr="002B5881">
        <w:rPr>
          <w:szCs w:val="28"/>
        </w:rPr>
        <w:t xml:space="preserve">наступної </w:t>
      </w:r>
      <w:r w:rsidR="006C060E" w:rsidRPr="002B5881">
        <w:rPr>
          <w:szCs w:val="28"/>
        </w:rPr>
        <w:t>математичної формули</w:t>
      </w:r>
      <w:r w:rsidRPr="002B5881">
        <w:rPr>
          <w:szCs w:val="28"/>
        </w:rPr>
        <w:t>: </w:t>
      </w:r>
      <w:r w:rsidR="006C060E" w:rsidRPr="002B5881">
        <w:rPr>
          <w:szCs w:val="28"/>
        </w:rPr>
        <w:t xml:space="preserve"> “Близький Схід (БС) = 2+4+1+0,5”. 2 – це США та Росія, 4 – це КСА, Іран, Туреччина та Ізраїль, 1 – це Єгипет, і 0,5 – це ОАЕ. Дві “суперсили”, 4 країни, які можуть претендувати на лідерство </w:t>
      </w:r>
      <w:r w:rsidRPr="002B5881">
        <w:rPr>
          <w:szCs w:val="28"/>
        </w:rPr>
        <w:t>у</w:t>
      </w:r>
      <w:r w:rsidR="006C060E" w:rsidRPr="002B5881">
        <w:rPr>
          <w:szCs w:val="28"/>
        </w:rPr>
        <w:t xml:space="preserve"> регіоні, та напівсамостійні </w:t>
      </w:r>
      <w:r w:rsidRPr="002B5881">
        <w:rPr>
          <w:szCs w:val="28"/>
        </w:rPr>
        <w:t>А</w:t>
      </w:r>
      <w:r w:rsidR="006C060E" w:rsidRPr="002B5881">
        <w:rPr>
          <w:szCs w:val="28"/>
        </w:rPr>
        <w:t xml:space="preserve">рабські </w:t>
      </w:r>
      <w:r w:rsidRPr="002B5881">
        <w:rPr>
          <w:szCs w:val="28"/>
        </w:rPr>
        <w:t>Е</w:t>
      </w:r>
      <w:r w:rsidR="006C060E" w:rsidRPr="002B5881">
        <w:rPr>
          <w:szCs w:val="28"/>
        </w:rPr>
        <w:t>мірати.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</w:p>
    <w:p w14:paraId="0AA70438" w14:textId="323718E0" w:rsidR="00AD2DF9" w:rsidRPr="003D492D" w:rsidRDefault="006C060E" w:rsidP="00EC76CB">
      <w:pPr>
        <w:tabs>
          <w:tab w:val="left" w:pos="567"/>
        </w:tabs>
        <w:spacing w:after="120"/>
        <w:jc w:val="both"/>
        <w:rPr>
          <w:szCs w:val="28"/>
          <w:lang w:val="en-US"/>
        </w:rPr>
      </w:pPr>
      <w:r w:rsidRPr="002B5881">
        <w:rPr>
          <w:szCs w:val="28"/>
        </w:rPr>
        <w:t xml:space="preserve">Як вже було </w:t>
      </w:r>
      <w:r w:rsidR="004A0557" w:rsidRPr="002B5881">
        <w:rPr>
          <w:szCs w:val="28"/>
        </w:rPr>
        <w:t>відзначено раніше</w:t>
      </w:r>
      <w:r w:rsidRPr="002B5881">
        <w:rPr>
          <w:szCs w:val="28"/>
        </w:rPr>
        <w:t>, адміністрація Барака Обама</w:t>
      </w:r>
      <w:r w:rsidR="004A0557" w:rsidRPr="002B5881">
        <w:rPr>
          <w:szCs w:val="28"/>
        </w:rPr>
        <w:t xml:space="preserve"> (</w:t>
      </w:r>
      <w:r w:rsidRPr="002B5881">
        <w:rPr>
          <w:szCs w:val="28"/>
        </w:rPr>
        <w:t>на час влади якої припав пік експансії Ісламської держави</w:t>
      </w:r>
      <w:r w:rsidR="004A0557" w:rsidRPr="002B5881">
        <w:rPr>
          <w:szCs w:val="28"/>
        </w:rPr>
        <w:t xml:space="preserve">, </w:t>
      </w:r>
      <w:r w:rsidR="00EC4024" w:rsidRPr="002B5881">
        <w:rPr>
          <w:szCs w:val="28"/>
        </w:rPr>
        <w:t>облаштування</w:t>
      </w:r>
      <w:r w:rsidRPr="002B5881">
        <w:rPr>
          <w:szCs w:val="28"/>
        </w:rPr>
        <w:t xml:space="preserve"> </w:t>
      </w:r>
      <w:r w:rsidR="004A0557" w:rsidRPr="002B5881">
        <w:rPr>
          <w:szCs w:val="28"/>
        </w:rPr>
        <w:t>М</w:t>
      </w:r>
      <w:r w:rsidRPr="002B5881">
        <w:rPr>
          <w:szCs w:val="28"/>
        </w:rPr>
        <w:t>БС після Арабської весни, регіональні війни, включенн</w:t>
      </w:r>
      <w:r w:rsidR="004A0557" w:rsidRPr="002B5881">
        <w:rPr>
          <w:szCs w:val="28"/>
        </w:rPr>
        <w:t>я</w:t>
      </w:r>
      <w:r w:rsidRPr="002B5881">
        <w:rPr>
          <w:szCs w:val="28"/>
        </w:rPr>
        <w:t xml:space="preserve"> курдів у регіональну боротьбу</w:t>
      </w:r>
      <w:r w:rsidR="004A0557" w:rsidRPr="002B5881">
        <w:rPr>
          <w:szCs w:val="28"/>
        </w:rPr>
        <w:t>)</w:t>
      </w:r>
      <w:r w:rsidRPr="002B5881">
        <w:rPr>
          <w:szCs w:val="28"/>
        </w:rPr>
        <w:t xml:space="preserve"> з недовірою</w:t>
      </w:r>
      <w:r w:rsidR="00AD2DF9" w:rsidRPr="002B5881">
        <w:rPr>
          <w:szCs w:val="28"/>
        </w:rPr>
        <w:t xml:space="preserve"> ставилася до КСА. Саме під час правління Обами була підписана, не</w:t>
      </w:r>
      <w:r w:rsidR="004A0557" w:rsidRPr="002B5881">
        <w:rPr>
          <w:szCs w:val="28"/>
        </w:rPr>
        <w:t>сприятлива</w:t>
      </w:r>
      <w:r w:rsidR="00AD2DF9" w:rsidRPr="002B5881">
        <w:rPr>
          <w:szCs w:val="28"/>
        </w:rPr>
        <w:t xml:space="preserve"> для КСА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>Іранська ядерна угода 2015</w:t>
      </w:r>
      <w:r w:rsidR="004A0557" w:rsidRPr="002B5881">
        <w:rPr>
          <w:szCs w:val="28"/>
        </w:rPr>
        <w:t> </w:t>
      </w:r>
      <w:r w:rsidR="00AD2DF9" w:rsidRPr="002B5881">
        <w:rPr>
          <w:szCs w:val="28"/>
        </w:rPr>
        <w:t>року (Joint Comprehensive Plan of Actions.)</w:t>
      </w:r>
      <w:r w:rsidR="004A0557" w:rsidRPr="002B5881">
        <w:rPr>
          <w:szCs w:val="28"/>
        </w:rPr>
        <w:t xml:space="preserve">.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  <w:lang w:val="ru-RU"/>
        </w:rPr>
        <w:t>&gt;</w:t>
      </w:r>
      <w:r w:rsidR="00AD2DF9" w:rsidRPr="002B5881">
        <w:rPr>
          <w:i/>
          <w:szCs w:val="28"/>
        </w:rPr>
        <w:t xml:space="preserve">З приходом </w:t>
      </w:r>
      <w:r w:rsidR="004A0557" w:rsidRPr="002B5881">
        <w:rPr>
          <w:i/>
          <w:szCs w:val="28"/>
        </w:rPr>
        <w:t xml:space="preserve">у Білий Дім </w:t>
      </w:r>
      <w:r w:rsidR="00AD2DF9" w:rsidRPr="002B5881">
        <w:rPr>
          <w:i/>
          <w:szCs w:val="28"/>
        </w:rPr>
        <w:t>Дональда Трампа все змінилось.</w:t>
      </w:r>
      <w:r w:rsidR="003D492D" w:rsidRPr="003D492D">
        <w:rPr>
          <w:i/>
          <w:szCs w:val="28"/>
          <w:lang w:val="ru-RU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  <w:lang w:val="ru-RU"/>
        </w:rPr>
        <w:t>&gt;</w:t>
      </w:r>
      <w:r w:rsidR="00AD2DF9" w:rsidRPr="002B5881">
        <w:rPr>
          <w:szCs w:val="28"/>
        </w:rPr>
        <w:t xml:space="preserve"> Сполучені Штати, потерпаючи від “ненависті до Ірану” та “любові до Ізраїлю”, продовжили давню розбудов</w:t>
      </w:r>
      <w:r w:rsidR="004A0557" w:rsidRPr="002B5881">
        <w:rPr>
          <w:szCs w:val="28"/>
        </w:rPr>
        <w:t>у</w:t>
      </w:r>
      <w:r w:rsidR="00AD2DF9" w:rsidRPr="002B5881">
        <w:rPr>
          <w:szCs w:val="28"/>
        </w:rPr>
        <w:t xml:space="preserve"> продуктивних америк</w:t>
      </w:r>
      <w:r w:rsidR="004A0557" w:rsidRPr="002B5881">
        <w:rPr>
          <w:szCs w:val="28"/>
        </w:rPr>
        <w:t>ано-</w:t>
      </w:r>
      <w:r w:rsidR="00AD2DF9" w:rsidRPr="002B5881">
        <w:rPr>
          <w:szCs w:val="28"/>
        </w:rPr>
        <w:t xml:space="preserve">саудівських відносин. </w:t>
      </w:r>
      <w:r w:rsidR="00EC4024" w:rsidRPr="002B5881">
        <w:rPr>
          <w:szCs w:val="28"/>
        </w:rPr>
        <w:t>Щоправда</w:t>
      </w:r>
      <w:r w:rsidR="004A0557" w:rsidRPr="002B5881">
        <w:rPr>
          <w:szCs w:val="28"/>
        </w:rPr>
        <w:t>,</w:t>
      </w:r>
      <w:r w:rsidR="00AD2DF9" w:rsidRPr="002B5881">
        <w:rPr>
          <w:szCs w:val="28"/>
        </w:rPr>
        <w:t xml:space="preserve"> модель “нафта в обмін на зброю” більше не є такою </w:t>
      </w:r>
      <w:r w:rsidR="00EC4024" w:rsidRPr="002B5881">
        <w:rPr>
          <w:szCs w:val="28"/>
        </w:rPr>
        <w:t>ефективною</w:t>
      </w:r>
      <w:r w:rsidR="00AD2DF9" w:rsidRPr="002B5881">
        <w:rPr>
          <w:szCs w:val="28"/>
        </w:rPr>
        <w:t>,</w:t>
      </w:r>
      <w:r w:rsidR="004A0557" w:rsidRPr="002B5881">
        <w:rPr>
          <w:szCs w:val="28"/>
        </w:rPr>
        <w:t xml:space="preserve"> і</w:t>
      </w:r>
      <w:r w:rsidR="00AD2DF9" w:rsidRPr="002B5881">
        <w:rPr>
          <w:szCs w:val="28"/>
        </w:rPr>
        <w:t xml:space="preserve"> КСА зараз є </w:t>
      </w:r>
      <w:r w:rsidR="004A0557" w:rsidRPr="002B5881">
        <w:rPr>
          <w:szCs w:val="28"/>
        </w:rPr>
        <w:t xml:space="preserve">більш </w:t>
      </w:r>
      <w:r w:rsidR="00AD2DF9" w:rsidRPr="002B5881">
        <w:rPr>
          <w:szCs w:val="28"/>
        </w:rPr>
        <w:t>важлив</w:t>
      </w:r>
      <w:r w:rsidR="004A0557" w:rsidRPr="002B5881">
        <w:rPr>
          <w:szCs w:val="28"/>
        </w:rPr>
        <w:t>ою</w:t>
      </w:r>
      <w:r w:rsidR="00AD2DF9" w:rsidRPr="002B5881">
        <w:rPr>
          <w:szCs w:val="28"/>
        </w:rPr>
        <w:t xml:space="preserve"> для США у </w:t>
      </w:r>
      <w:r w:rsidR="00EC4024" w:rsidRPr="002B5881">
        <w:rPr>
          <w:szCs w:val="28"/>
        </w:rPr>
        <w:t>геополітичному</w:t>
      </w:r>
      <w:r w:rsidR="00AD2DF9" w:rsidRPr="002B5881">
        <w:rPr>
          <w:szCs w:val="28"/>
        </w:rPr>
        <w:t xml:space="preserve"> плані.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 xml:space="preserve">У МБС та Трампа є спільний ворог – Ісламська </w:t>
      </w:r>
      <w:r w:rsidR="00EC4024" w:rsidRPr="002B5881">
        <w:rPr>
          <w:szCs w:val="28"/>
        </w:rPr>
        <w:t>республіка</w:t>
      </w:r>
      <w:r w:rsidR="00AD2DF9" w:rsidRPr="002B5881">
        <w:rPr>
          <w:szCs w:val="28"/>
        </w:rPr>
        <w:t xml:space="preserve"> Іран. Після Ісламської революції 1979</w:t>
      </w:r>
      <w:r w:rsidR="004A0557" w:rsidRPr="002B5881">
        <w:rPr>
          <w:szCs w:val="28"/>
        </w:rPr>
        <w:t> року</w:t>
      </w:r>
      <w:r w:rsidR="00AD2DF9" w:rsidRPr="002B5881">
        <w:rPr>
          <w:szCs w:val="28"/>
        </w:rPr>
        <w:t>, американсько</w:t>
      </w:r>
      <w:r w:rsidR="004A0557" w:rsidRPr="002B5881">
        <w:rPr>
          <w:szCs w:val="28"/>
        </w:rPr>
        <w:t>ї</w:t>
      </w:r>
      <w:r w:rsidR="00AD2DF9" w:rsidRPr="002B5881">
        <w:rPr>
          <w:szCs w:val="28"/>
        </w:rPr>
        <w:t xml:space="preserve"> інтервенці</w:t>
      </w:r>
      <w:r w:rsidR="004A0557" w:rsidRPr="002B5881">
        <w:rPr>
          <w:szCs w:val="28"/>
        </w:rPr>
        <w:t>ї</w:t>
      </w:r>
      <w:r w:rsidR="00AD2DF9" w:rsidRPr="002B5881">
        <w:rPr>
          <w:szCs w:val="28"/>
        </w:rPr>
        <w:t xml:space="preserve"> в Ірак 2003</w:t>
      </w:r>
      <w:r w:rsidR="004A0557" w:rsidRPr="002B5881">
        <w:rPr>
          <w:szCs w:val="28"/>
        </w:rPr>
        <w:t> </w:t>
      </w:r>
      <w:r w:rsidR="00AD2DF9" w:rsidRPr="002B5881">
        <w:rPr>
          <w:szCs w:val="28"/>
        </w:rPr>
        <w:t>року та Арабсько</w:t>
      </w:r>
      <w:r w:rsidR="00EC76CB">
        <w:rPr>
          <w:szCs w:val="28"/>
        </w:rPr>
        <w:t>ї</w:t>
      </w:r>
      <w:r w:rsidR="00AD2DF9" w:rsidRPr="002B5881">
        <w:rPr>
          <w:szCs w:val="28"/>
        </w:rPr>
        <w:t xml:space="preserve"> весни Іран та КСА знаходяться у ста</w:t>
      </w:r>
      <w:r w:rsidR="00EC76CB">
        <w:rPr>
          <w:szCs w:val="28"/>
        </w:rPr>
        <w:t>ні</w:t>
      </w:r>
      <w:r w:rsidR="00AD2DF9" w:rsidRPr="002B5881">
        <w:rPr>
          <w:szCs w:val="28"/>
        </w:rPr>
        <w:t xml:space="preserve"> холодної війни. Країни підтримують різні військові угрупування у збройних конфліктах (раніше Ірак, Сирія</w:t>
      </w:r>
      <w:r w:rsidR="004A0557" w:rsidRPr="002B5881">
        <w:rPr>
          <w:szCs w:val="28"/>
        </w:rPr>
        <w:t xml:space="preserve">, </w:t>
      </w:r>
      <w:r w:rsidR="00AD2DF9" w:rsidRPr="002B5881">
        <w:rPr>
          <w:szCs w:val="28"/>
        </w:rPr>
        <w:t>зараз Ємен, Ліван) за релігійною ознакою. Іран позиціонує себе як центр шиїтів, а КСА, маючи на своїй території святині</w:t>
      </w:r>
      <w:r w:rsidR="004A0557" w:rsidRPr="002B5881">
        <w:rPr>
          <w:szCs w:val="28"/>
        </w:rPr>
        <w:t xml:space="preserve"> </w:t>
      </w:r>
      <w:r w:rsidR="00AD2DF9" w:rsidRPr="002B5881">
        <w:rPr>
          <w:szCs w:val="28"/>
        </w:rPr>
        <w:t>Мекку та Мед</w:t>
      </w:r>
      <w:r w:rsidR="004A0557" w:rsidRPr="002B5881">
        <w:rPr>
          <w:szCs w:val="28"/>
        </w:rPr>
        <w:t>и</w:t>
      </w:r>
      <w:r w:rsidR="00AD2DF9" w:rsidRPr="002B5881">
        <w:rPr>
          <w:szCs w:val="28"/>
        </w:rPr>
        <w:t>ну</w:t>
      </w:r>
      <w:r w:rsidR="00EC76CB">
        <w:rPr>
          <w:szCs w:val="28"/>
        </w:rPr>
        <w:t>,</w:t>
      </w:r>
      <w:r w:rsidR="004A0557" w:rsidRPr="002B5881">
        <w:rPr>
          <w:szCs w:val="28"/>
        </w:rPr>
        <w:t xml:space="preserve"> –</w:t>
      </w:r>
      <w:r w:rsidR="00AD2DF9" w:rsidRPr="002B5881">
        <w:rPr>
          <w:szCs w:val="28"/>
        </w:rPr>
        <w:t xml:space="preserve">як центр сунітів. </w:t>
      </w:r>
      <w:r w:rsidR="003D492D">
        <w:rPr>
          <w:szCs w:val="28"/>
          <w:lang w:val="en-US"/>
        </w:rPr>
        <w:t>&lt;br&gt;</w:t>
      </w:r>
    </w:p>
    <w:p w14:paraId="376B0D0A" w14:textId="4FBA7DF6" w:rsidR="00625B4C" w:rsidRPr="003D492D" w:rsidRDefault="00AD2DF9" w:rsidP="00EC76CB">
      <w:pPr>
        <w:tabs>
          <w:tab w:val="left" w:pos="567"/>
        </w:tabs>
        <w:spacing w:after="120"/>
        <w:jc w:val="both"/>
        <w:rPr>
          <w:i/>
          <w:szCs w:val="28"/>
          <w:lang w:val="ru-RU"/>
        </w:rPr>
      </w:pPr>
      <w:r w:rsidRPr="002B5881">
        <w:rPr>
          <w:szCs w:val="28"/>
        </w:rPr>
        <w:t xml:space="preserve">Зближення США та КСА </w:t>
      </w:r>
      <w:r w:rsidR="00EC76CB">
        <w:rPr>
          <w:szCs w:val="28"/>
        </w:rPr>
        <w:t>відбувається паралельно зі зближенням</w:t>
      </w:r>
      <w:r w:rsidRPr="002B5881">
        <w:rPr>
          <w:szCs w:val="28"/>
        </w:rPr>
        <w:t xml:space="preserve"> США Дональда Трампа </w:t>
      </w:r>
      <w:r w:rsidR="00EC76CB">
        <w:rPr>
          <w:szCs w:val="28"/>
        </w:rPr>
        <w:t>й</w:t>
      </w:r>
      <w:r w:rsidRPr="002B5881">
        <w:rPr>
          <w:szCs w:val="28"/>
        </w:rPr>
        <w:t xml:space="preserve"> Ізраїлем Беньяміна Нета</w:t>
      </w:r>
      <w:r w:rsidR="00F432E8" w:rsidRPr="002B5881">
        <w:rPr>
          <w:szCs w:val="28"/>
        </w:rPr>
        <w:t>нь</w:t>
      </w:r>
      <w:r w:rsidRPr="002B5881">
        <w:rPr>
          <w:szCs w:val="28"/>
        </w:rPr>
        <w:t>яху за принципом ворог мого ворога – мій друг</w:t>
      </w:r>
      <w:r w:rsidR="00EC76CB">
        <w:rPr>
          <w:szCs w:val="28"/>
        </w:rPr>
        <w:t xml:space="preserve">. 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i</w:t>
      </w:r>
      <w:r w:rsidR="003D492D" w:rsidRPr="003D492D">
        <w:rPr>
          <w:szCs w:val="28"/>
          <w:lang w:val="ru-RU"/>
        </w:rPr>
        <w:t>&gt;</w:t>
      </w:r>
      <w:r w:rsidR="00EC76CB" w:rsidRPr="00EC76CB">
        <w:rPr>
          <w:i/>
          <w:szCs w:val="28"/>
        </w:rPr>
        <w:t>Це</w:t>
      </w:r>
      <w:r w:rsidRPr="00EC76CB">
        <w:rPr>
          <w:i/>
          <w:szCs w:val="28"/>
        </w:rPr>
        <w:t xml:space="preserve"> </w:t>
      </w:r>
      <w:r w:rsidRPr="002B5881">
        <w:rPr>
          <w:i/>
          <w:szCs w:val="28"/>
        </w:rPr>
        <w:t>призвело до парадоксального зближення Ізраїлю з КСА та іншими сунітськими монархіями Перської затоки.</w:t>
      </w:r>
      <w:r w:rsidR="003D492D" w:rsidRPr="003D492D">
        <w:rPr>
          <w:i/>
          <w:szCs w:val="28"/>
          <w:lang w:val="ru-RU"/>
        </w:rPr>
        <w:t>&lt;/</w:t>
      </w:r>
      <w:r w:rsidR="003D492D">
        <w:rPr>
          <w:i/>
          <w:szCs w:val="28"/>
          <w:lang w:val="en-US"/>
        </w:rPr>
        <w:t>i</w:t>
      </w:r>
      <w:r w:rsidR="003D492D" w:rsidRPr="003D492D">
        <w:rPr>
          <w:i/>
          <w:szCs w:val="28"/>
          <w:lang w:val="ru-RU"/>
        </w:rPr>
        <w:t>&gt;&lt;</w:t>
      </w:r>
      <w:r w:rsidR="003D492D">
        <w:rPr>
          <w:i/>
          <w:szCs w:val="28"/>
          <w:lang w:val="en-US"/>
        </w:rPr>
        <w:t>br</w:t>
      </w:r>
      <w:r w:rsidR="003D492D" w:rsidRPr="003D492D">
        <w:rPr>
          <w:i/>
          <w:szCs w:val="28"/>
          <w:lang w:val="ru-RU"/>
        </w:rPr>
        <w:t>&gt;</w:t>
      </w:r>
    </w:p>
    <w:p w14:paraId="4CD0190C" w14:textId="7540FF36" w:rsidR="00625B4C" w:rsidRPr="003D492D" w:rsidRDefault="00625B4C" w:rsidP="00EC76CB">
      <w:pPr>
        <w:tabs>
          <w:tab w:val="left" w:pos="567"/>
        </w:tabs>
        <w:spacing w:after="120"/>
        <w:jc w:val="both"/>
        <w:rPr>
          <w:szCs w:val="28"/>
        </w:rPr>
      </w:pPr>
      <w:r w:rsidRPr="002B5881">
        <w:rPr>
          <w:szCs w:val="28"/>
        </w:rPr>
        <w:t>За</w:t>
      </w:r>
      <w:r w:rsidR="00EC76CB">
        <w:rPr>
          <w:szCs w:val="28"/>
        </w:rPr>
        <w:t>кляті</w:t>
      </w:r>
      <w:r w:rsidRPr="002B5881">
        <w:rPr>
          <w:szCs w:val="28"/>
        </w:rPr>
        <w:t xml:space="preserve"> вороги </w:t>
      </w:r>
      <w:r w:rsidR="004A0557" w:rsidRPr="002B5881">
        <w:rPr>
          <w:szCs w:val="28"/>
        </w:rPr>
        <w:t>на тлі</w:t>
      </w:r>
      <w:r w:rsidRPr="002B5881">
        <w:rPr>
          <w:szCs w:val="28"/>
        </w:rPr>
        <w:t xml:space="preserve"> палестино-ізраїльськ</w:t>
      </w:r>
      <w:r w:rsidR="004A0557" w:rsidRPr="002B5881">
        <w:rPr>
          <w:szCs w:val="28"/>
        </w:rPr>
        <w:t>ого</w:t>
      </w:r>
      <w:r w:rsidRPr="002B5881">
        <w:rPr>
          <w:szCs w:val="28"/>
        </w:rPr>
        <w:t xml:space="preserve"> питання, яке переросло у низку війн </w:t>
      </w:r>
      <w:r w:rsidR="004A0557" w:rsidRPr="002B5881">
        <w:rPr>
          <w:szCs w:val="28"/>
        </w:rPr>
        <w:t>у</w:t>
      </w:r>
      <w:r w:rsidRPr="002B5881">
        <w:rPr>
          <w:szCs w:val="28"/>
        </w:rPr>
        <w:t xml:space="preserve"> ХХ столітті, об’єднались перед лицем “ще більшого ворога”. Під патронатом Вашингтон</w:t>
      </w:r>
      <w:r w:rsidR="00EC76CB">
        <w:rPr>
          <w:szCs w:val="28"/>
        </w:rPr>
        <w:t>а</w:t>
      </w:r>
      <w:r w:rsidRPr="002B5881">
        <w:rPr>
          <w:szCs w:val="28"/>
        </w:rPr>
        <w:t xml:space="preserve"> почалось зближення американських союзників у регіоні. Після провалу ідеї Близькосхідного НАТО – MESA (Middle East Strategic Alliance) </w:t>
      </w:r>
      <w:r w:rsidR="00EC4024" w:rsidRPr="002B5881">
        <w:rPr>
          <w:szCs w:val="28"/>
        </w:rPr>
        <w:t>адміністрація</w:t>
      </w:r>
      <w:r w:rsidRPr="002B5881">
        <w:rPr>
          <w:szCs w:val="28"/>
        </w:rPr>
        <w:t xml:space="preserve"> США визначила цей шлях зовнішньої політики як найбільш ефективний.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</w:rPr>
        <w:t>&gt;</w:t>
      </w:r>
    </w:p>
    <w:p w14:paraId="09E7A6E8" w14:textId="0B52B1C9" w:rsidR="00FC02C3" w:rsidRPr="003D492D" w:rsidRDefault="003D492D" w:rsidP="00EC76CB">
      <w:pPr>
        <w:tabs>
          <w:tab w:val="left" w:pos="567"/>
        </w:tabs>
        <w:spacing w:after="120"/>
        <w:jc w:val="both"/>
        <w:rPr>
          <w:i/>
          <w:szCs w:val="28"/>
          <w:lang w:val="ru-RU"/>
        </w:rPr>
      </w:pPr>
      <w:r w:rsidRPr="003D492D">
        <w:rPr>
          <w:i/>
          <w:szCs w:val="28"/>
          <w:lang w:val="ru-RU"/>
        </w:rPr>
        <w:t>&lt;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  <w:lang w:val="ru-RU"/>
        </w:rPr>
        <w:t>&gt;</w:t>
      </w:r>
      <w:r w:rsidR="004A0557" w:rsidRPr="002B5881">
        <w:rPr>
          <w:i/>
          <w:szCs w:val="28"/>
        </w:rPr>
        <w:t>Важливо: </w:t>
      </w:r>
      <w:r w:rsidR="00EC76CB">
        <w:rPr>
          <w:i/>
          <w:szCs w:val="28"/>
        </w:rPr>
        <w:t>з</w:t>
      </w:r>
      <w:r w:rsidR="00625B4C" w:rsidRPr="002B5881">
        <w:rPr>
          <w:i/>
          <w:szCs w:val="28"/>
        </w:rPr>
        <w:t xml:space="preserve">а </w:t>
      </w:r>
      <w:r w:rsidR="00FC02C3" w:rsidRPr="002B5881">
        <w:rPr>
          <w:i/>
          <w:szCs w:val="28"/>
        </w:rPr>
        <w:t xml:space="preserve">час </w:t>
      </w:r>
      <w:r w:rsidR="00EC4024" w:rsidRPr="002B5881">
        <w:rPr>
          <w:i/>
          <w:szCs w:val="28"/>
        </w:rPr>
        <w:t>правління</w:t>
      </w:r>
      <w:r w:rsidR="00FC02C3" w:rsidRPr="002B5881">
        <w:rPr>
          <w:i/>
          <w:szCs w:val="28"/>
        </w:rPr>
        <w:t xml:space="preserve"> Трампа </w:t>
      </w:r>
      <w:r w:rsidR="00625B4C" w:rsidRPr="002B5881">
        <w:rPr>
          <w:i/>
          <w:szCs w:val="28"/>
        </w:rPr>
        <w:t>Ізраїль покращив відносини з нафтовими монархіями регіо</w:t>
      </w:r>
      <w:r w:rsidR="00F432E8" w:rsidRPr="002B5881">
        <w:rPr>
          <w:i/>
          <w:szCs w:val="28"/>
        </w:rPr>
        <w:t>н</w:t>
      </w:r>
      <w:r w:rsidR="004A0557" w:rsidRPr="002B5881">
        <w:rPr>
          <w:i/>
          <w:szCs w:val="28"/>
        </w:rPr>
        <w:t>у</w:t>
      </w:r>
      <w:r w:rsidR="00EC76CB">
        <w:rPr>
          <w:i/>
          <w:szCs w:val="28"/>
        </w:rPr>
        <w:t>.</w:t>
      </w:r>
      <w:r w:rsidRPr="003D492D">
        <w:rPr>
          <w:i/>
          <w:szCs w:val="28"/>
          <w:lang w:val="ru-RU"/>
        </w:rPr>
        <w:t>&lt;/</w:t>
      </w:r>
      <w:r>
        <w:rPr>
          <w:i/>
          <w:szCs w:val="28"/>
          <w:lang w:val="en-US"/>
        </w:rPr>
        <w:t>i</w:t>
      </w:r>
      <w:r w:rsidRPr="003D492D">
        <w:rPr>
          <w:i/>
          <w:szCs w:val="28"/>
          <w:lang w:val="ru-RU"/>
        </w:rPr>
        <w:t>&gt;&lt;</w:t>
      </w:r>
      <w:r>
        <w:rPr>
          <w:i/>
          <w:szCs w:val="28"/>
          <w:lang w:val="en-US"/>
        </w:rPr>
        <w:t>br</w:t>
      </w:r>
      <w:r w:rsidRPr="003D492D">
        <w:rPr>
          <w:i/>
          <w:szCs w:val="28"/>
          <w:lang w:val="ru-RU"/>
        </w:rPr>
        <w:t>&gt;</w:t>
      </w:r>
    </w:p>
    <w:p w14:paraId="59426B43" w14:textId="72DD9290" w:rsidR="00FC02C3" w:rsidRPr="002B5881" w:rsidRDefault="00625B4C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КСА та Ізраїль разом підштовхували Трамп</w:t>
      </w:r>
      <w:r w:rsidR="004A0557" w:rsidRPr="002B5881">
        <w:rPr>
          <w:szCs w:val="28"/>
        </w:rPr>
        <w:t>а</w:t>
      </w:r>
      <w:r w:rsidRPr="002B5881">
        <w:rPr>
          <w:szCs w:val="28"/>
        </w:rPr>
        <w:t xml:space="preserve"> вийти з Іранської ядерної угоди Обами, що він </w:t>
      </w:r>
      <w:r w:rsidR="00EC76CB">
        <w:rPr>
          <w:szCs w:val="28"/>
        </w:rPr>
        <w:t>і</w:t>
      </w:r>
      <w:r w:rsidRPr="002B5881">
        <w:rPr>
          <w:szCs w:val="28"/>
        </w:rPr>
        <w:t xml:space="preserve"> зробив 8 травня 2018</w:t>
      </w:r>
      <w:r w:rsidR="004A0557" w:rsidRPr="002B5881">
        <w:rPr>
          <w:szCs w:val="28"/>
        </w:rPr>
        <w:t> </w:t>
      </w:r>
      <w:r w:rsidRPr="002B5881">
        <w:rPr>
          <w:szCs w:val="28"/>
        </w:rPr>
        <w:t>року, давши Ірану де-факто право розробляти ядерну зброю.</w:t>
      </w:r>
      <w:r w:rsidR="003D492D" w:rsidRPr="003D492D">
        <w:rPr>
          <w:szCs w:val="28"/>
          <w:lang w:val="ru-RU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  <w:lang w:val="ru-RU"/>
        </w:rPr>
        <w:t>&gt;</w:t>
      </w:r>
    </w:p>
    <w:p w14:paraId="6830E512" w14:textId="394C80C5" w:rsidR="00625B4C" w:rsidRPr="002B5881" w:rsidRDefault="00FC02C3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>Візити Нета</w:t>
      </w:r>
      <w:r w:rsidR="004A0557" w:rsidRPr="002B5881">
        <w:rPr>
          <w:szCs w:val="28"/>
        </w:rPr>
        <w:t>н</w:t>
      </w:r>
      <w:r w:rsidRPr="002B5881">
        <w:rPr>
          <w:szCs w:val="28"/>
        </w:rPr>
        <w:t>ья</w:t>
      </w:r>
      <w:r w:rsidR="004A0557" w:rsidRPr="002B5881">
        <w:rPr>
          <w:szCs w:val="28"/>
        </w:rPr>
        <w:t>х</w:t>
      </w:r>
      <w:r w:rsidRPr="002B5881">
        <w:rPr>
          <w:szCs w:val="28"/>
        </w:rPr>
        <w:t>у до арабських країн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таких як Оман, ОАЕ, Бахрейн не є випадковістю – це </w:t>
      </w:r>
      <w:r w:rsidR="004A0557" w:rsidRPr="002B5881">
        <w:rPr>
          <w:szCs w:val="28"/>
        </w:rPr>
        <w:t xml:space="preserve">певна </w:t>
      </w:r>
      <w:r w:rsidRPr="002B5881">
        <w:rPr>
          <w:szCs w:val="28"/>
        </w:rPr>
        <w:t xml:space="preserve">спроба </w:t>
      </w:r>
      <w:r w:rsidR="00EC4024" w:rsidRPr="002B5881">
        <w:rPr>
          <w:szCs w:val="28"/>
        </w:rPr>
        <w:t>налагодити</w:t>
      </w:r>
      <w:r w:rsidRPr="002B5881">
        <w:rPr>
          <w:szCs w:val="28"/>
        </w:rPr>
        <w:t xml:space="preserve"> мости між арабськими державами та Ізраїлем. </w:t>
      </w:r>
      <w:r w:rsidR="003D492D" w:rsidRPr="003654C7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654C7">
        <w:rPr>
          <w:szCs w:val="28"/>
        </w:rPr>
        <w:t>&gt;</w:t>
      </w:r>
    </w:p>
    <w:p w14:paraId="48052B41" w14:textId="46F4D31E" w:rsidR="00FC02C3" w:rsidRPr="002B5881" w:rsidRDefault="00FC02C3" w:rsidP="00EC76CB">
      <w:pPr>
        <w:pStyle w:val="a8"/>
        <w:numPr>
          <w:ilvl w:val="0"/>
          <w:numId w:val="3"/>
        </w:numPr>
        <w:tabs>
          <w:tab w:val="left" w:pos="567"/>
        </w:tabs>
        <w:spacing w:after="120"/>
        <w:ind w:firstLine="709"/>
        <w:jc w:val="both"/>
        <w:rPr>
          <w:szCs w:val="28"/>
        </w:rPr>
      </w:pPr>
      <w:r w:rsidRPr="002B5881">
        <w:rPr>
          <w:szCs w:val="28"/>
        </w:rPr>
        <w:t xml:space="preserve">Хоча Ізраїль не має </w:t>
      </w:r>
      <w:r w:rsidR="00EC4024" w:rsidRPr="002B5881">
        <w:rPr>
          <w:szCs w:val="28"/>
        </w:rPr>
        <w:t>встановлених</w:t>
      </w:r>
      <w:r w:rsidRPr="002B5881">
        <w:rPr>
          <w:szCs w:val="28"/>
        </w:rPr>
        <w:t xml:space="preserve"> дипломатичних відносин з усіма </w:t>
      </w:r>
      <w:r w:rsidR="00EC4024" w:rsidRPr="002B5881">
        <w:rPr>
          <w:szCs w:val="28"/>
        </w:rPr>
        <w:t>арабським</w:t>
      </w:r>
      <w:r w:rsidRPr="002B5881">
        <w:rPr>
          <w:szCs w:val="28"/>
        </w:rPr>
        <w:t xml:space="preserve"> державами, механізм форумів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таких як </w:t>
      </w:r>
      <w:r w:rsidRPr="002B5881">
        <w:rPr>
          <w:szCs w:val="28"/>
        </w:rPr>
        <w:lastRenderedPageBreak/>
        <w:t>“Конференція з миру та безпеці” у Ірані</w:t>
      </w:r>
      <w:r w:rsidR="00EC76CB">
        <w:rPr>
          <w:szCs w:val="28"/>
        </w:rPr>
        <w:t>,</w:t>
      </w:r>
      <w:r w:rsidRPr="002B5881">
        <w:rPr>
          <w:szCs w:val="28"/>
        </w:rPr>
        <w:t xml:space="preserve"> має слугувати майданчик</w:t>
      </w:r>
      <w:r w:rsidR="00EC76CB">
        <w:rPr>
          <w:szCs w:val="28"/>
        </w:rPr>
        <w:t>ом</w:t>
      </w:r>
      <w:r w:rsidRPr="002B5881">
        <w:rPr>
          <w:szCs w:val="28"/>
        </w:rPr>
        <w:t xml:space="preserve"> спілкування та координації позицій.</w:t>
      </w:r>
      <w:r w:rsidR="003D492D" w:rsidRPr="003D492D">
        <w:rPr>
          <w:szCs w:val="28"/>
        </w:rPr>
        <w:t>&lt;</w:t>
      </w:r>
      <w:r w:rsidR="003D492D">
        <w:rPr>
          <w:szCs w:val="28"/>
          <w:lang w:val="en-US"/>
        </w:rPr>
        <w:t>br</w:t>
      </w:r>
      <w:r w:rsidR="003D492D" w:rsidRPr="003D492D">
        <w:rPr>
          <w:szCs w:val="28"/>
        </w:rPr>
        <w:t>&gt;</w:t>
      </w:r>
    </w:p>
    <w:p w14:paraId="13824E15" w14:textId="61D0BB5C" w:rsidR="00FC02C3" w:rsidRPr="003D492D" w:rsidRDefault="004A48D6" w:rsidP="00D66E4C">
      <w:pPr>
        <w:spacing w:after="120"/>
        <w:jc w:val="both"/>
        <w:rPr>
          <w:rFonts w:cs="Times New Roman"/>
          <w:szCs w:val="28"/>
          <w:lang w:val="ru-RU"/>
        </w:rPr>
      </w:pPr>
      <w:r w:rsidRPr="002B5881">
        <w:rPr>
          <w:rFonts w:cs="Times New Roman"/>
          <w:szCs w:val="28"/>
        </w:rPr>
        <w:t>У квітні 2018</w:t>
      </w:r>
      <w:r w:rsidR="004A0557" w:rsidRPr="002B5881">
        <w:rPr>
          <w:rFonts w:cs="Times New Roman"/>
          <w:szCs w:val="28"/>
        </w:rPr>
        <w:t> </w:t>
      </w:r>
      <w:r w:rsidRPr="002B5881">
        <w:rPr>
          <w:rFonts w:cs="Times New Roman"/>
          <w:szCs w:val="28"/>
        </w:rPr>
        <w:t xml:space="preserve">року МБС визнав факт, що держава Ізраїль має право на свою територію та свою державу. </w:t>
      </w:r>
      <w:r w:rsidR="00BF6B01" w:rsidRPr="002B5881">
        <w:rPr>
          <w:rFonts w:cs="Times New Roman"/>
          <w:szCs w:val="28"/>
        </w:rPr>
        <w:t xml:space="preserve">А </w:t>
      </w:r>
      <w:r w:rsidR="004A0557" w:rsidRPr="002B5881">
        <w:rPr>
          <w:rFonts w:cs="Times New Roman"/>
          <w:szCs w:val="28"/>
        </w:rPr>
        <w:t xml:space="preserve">за </w:t>
      </w:r>
      <w:r w:rsidR="00BF6B01" w:rsidRPr="002B5881">
        <w:rPr>
          <w:rFonts w:cs="Times New Roman"/>
          <w:szCs w:val="28"/>
        </w:rPr>
        <w:t>місяць до того КСА відкрило свій повітряни</w:t>
      </w:r>
      <w:r w:rsidR="00EC76CB">
        <w:rPr>
          <w:rFonts w:cs="Times New Roman"/>
          <w:szCs w:val="28"/>
        </w:rPr>
        <w:t>й</w:t>
      </w:r>
      <w:r w:rsidR="00BF6B01" w:rsidRPr="002B5881">
        <w:rPr>
          <w:rFonts w:cs="Times New Roman"/>
          <w:szCs w:val="28"/>
        </w:rPr>
        <w:t xml:space="preserve"> простір для авіасполучення з ізраїльськими </w:t>
      </w:r>
      <w:r w:rsidR="00EC4024" w:rsidRPr="002B5881">
        <w:rPr>
          <w:rFonts w:cs="Times New Roman"/>
          <w:szCs w:val="28"/>
        </w:rPr>
        <w:t>авіалініями</w:t>
      </w:r>
      <w:r w:rsidR="00BF6B01" w:rsidRPr="002B5881">
        <w:rPr>
          <w:rFonts w:cs="Times New Roman"/>
          <w:szCs w:val="28"/>
        </w:rPr>
        <w:t>.</w:t>
      </w:r>
      <w:r w:rsidR="00EC76CB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szCs w:val="28"/>
        </w:rPr>
        <w:t xml:space="preserve">Звісно, на фоні потепління відносин КСА та </w:t>
      </w:r>
      <w:r w:rsidR="00EC4024" w:rsidRPr="002B5881">
        <w:rPr>
          <w:rFonts w:cs="Times New Roman"/>
          <w:szCs w:val="28"/>
        </w:rPr>
        <w:t>інших</w:t>
      </w:r>
      <w:r w:rsidR="00FC02C3" w:rsidRPr="002B5881">
        <w:rPr>
          <w:rFonts w:cs="Times New Roman"/>
          <w:szCs w:val="28"/>
        </w:rPr>
        <w:t xml:space="preserve"> монархій з Ізраїлем, </w:t>
      </w:r>
      <w:r w:rsidR="00EC76CB">
        <w:rPr>
          <w:rFonts w:cs="Times New Roman"/>
          <w:szCs w:val="28"/>
        </w:rPr>
        <w:t>п</w:t>
      </w:r>
      <w:r w:rsidR="00FC02C3" w:rsidRPr="002B5881">
        <w:rPr>
          <w:rFonts w:cs="Times New Roman"/>
          <w:szCs w:val="28"/>
        </w:rPr>
        <w:t>алестинське питання відходить на другий план.</w:t>
      </w:r>
      <w:r w:rsidR="00237673" w:rsidRPr="002B5881">
        <w:rPr>
          <w:rFonts w:cs="Times New Roman"/>
          <w:szCs w:val="28"/>
        </w:rPr>
        <w:t xml:space="preserve"> На вже згаданій конференції міністр закордонних справ Бахрейну</w:t>
      </w:r>
      <w:r w:rsidR="00237673" w:rsidRPr="002B5881">
        <w:rPr>
          <w:rFonts w:eastAsia="Times New Roman" w:cs="Times New Roman"/>
          <w:color w:val="000000"/>
          <w:szCs w:val="28"/>
          <w:shd w:val="clear" w:color="auto" w:fill="FFFFFF"/>
        </w:rPr>
        <w:t xml:space="preserve"> Халіда бін Ахмада Аль-Халіф заявив, що іранська загроза важливіша за права палестинців.</w:t>
      </w:r>
      <w:r w:rsidR="00FC02C3" w:rsidRPr="002B5881">
        <w:rPr>
          <w:rFonts w:cs="Times New Roman"/>
          <w:szCs w:val="28"/>
        </w:rPr>
        <w:t xml:space="preserve"> </w:t>
      </w:r>
      <w:r w:rsidR="003D492D" w:rsidRPr="003D492D">
        <w:rPr>
          <w:rFonts w:cs="Times New Roman"/>
          <w:szCs w:val="28"/>
          <w:lang w:val="ru-RU"/>
        </w:rPr>
        <w:t>&lt;</w:t>
      </w:r>
      <w:r w:rsidR="003D492D">
        <w:rPr>
          <w:rFonts w:cs="Times New Roman"/>
          <w:szCs w:val="28"/>
          <w:lang w:val="en-US"/>
        </w:rPr>
        <w:t>i</w:t>
      </w:r>
      <w:r w:rsidR="003D492D" w:rsidRPr="003D492D">
        <w:rPr>
          <w:rFonts w:cs="Times New Roman"/>
          <w:szCs w:val="28"/>
          <w:lang w:val="ru-RU"/>
        </w:rPr>
        <w:t>&gt;</w:t>
      </w:r>
      <w:r w:rsidR="00FC02C3" w:rsidRPr="002B5881">
        <w:rPr>
          <w:rFonts w:cs="Times New Roman"/>
          <w:i/>
          <w:szCs w:val="28"/>
        </w:rPr>
        <w:t>Н</w:t>
      </w:r>
      <w:r w:rsidR="00237673" w:rsidRPr="002B5881">
        <w:rPr>
          <w:rFonts w:cs="Times New Roman"/>
          <w:i/>
          <w:szCs w:val="28"/>
        </w:rPr>
        <w:t xml:space="preserve">а цьому намагається зіграти Іран, </w:t>
      </w:r>
      <w:r w:rsidR="00EC4024" w:rsidRPr="002B5881">
        <w:rPr>
          <w:rFonts w:cs="Times New Roman"/>
          <w:i/>
          <w:szCs w:val="28"/>
        </w:rPr>
        <w:t>завоювавши</w:t>
      </w:r>
      <w:r w:rsidR="00237673" w:rsidRPr="002B5881">
        <w:rPr>
          <w:rFonts w:cs="Times New Roman"/>
          <w:i/>
          <w:szCs w:val="28"/>
        </w:rPr>
        <w:t xml:space="preserve"> собі прихильність Палестини.</w:t>
      </w:r>
      <w:r w:rsidR="005E3FB7" w:rsidRPr="002B5881">
        <w:rPr>
          <w:rFonts w:cs="Times New Roman"/>
          <w:szCs w:val="28"/>
        </w:rPr>
        <w:t xml:space="preserve"> </w:t>
      </w:r>
      <w:r w:rsidR="003D492D" w:rsidRPr="003D492D">
        <w:rPr>
          <w:rFonts w:cs="Times New Roman"/>
          <w:szCs w:val="28"/>
          <w:lang w:val="ru-RU"/>
        </w:rPr>
        <w:t>&lt;/</w:t>
      </w:r>
      <w:r w:rsidR="003D492D">
        <w:rPr>
          <w:rFonts w:cs="Times New Roman"/>
          <w:szCs w:val="28"/>
          <w:lang w:val="en-US"/>
        </w:rPr>
        <w:t>i</w:t>
      </w:r>
      <w:r w:rsidR="003D492D" w:rsidRPr="003D492D">
        <w:rPr>
          <w:rFonts w:cs="Times New Roman"/>
          <w:szCs w:val="28"/>
          <w:lang w:val="ru-RU"/>
        </w:rPr>
        <w:t>&gt;</w:t>
      </w:r>
      <w:r w:rsidR="005E3FB7" w:rsidRPr="002B5881">
        <w:rPr>
          <w:rFonts w:cs="Times New Roman"/>
          <w:szCs w:val="28"/>
        </w:rPr>
        <w:t>Але, н</w:t>
      </w:r>
      <w:r w:rsidR="00FC02C3" w:rsidRPr="002B5881">
        <w:rPr>
          <w:rFonts w:cs="Times New Roman"/>
          <w:szCs w:val="28"/>
        </w:rPr>
        <w:t>езважаючи на факт зближення, адміністрація США нещодавно зробила д</w:t>
      </w:r>
      <w:r w:rsidR="004A0557" w:rsidRPr="002B5881">
        <w:rPr>
          <w:rFonts w:cs="Times New Roman"/>
          <w:szCs w:val="28"/>
        </w:rPr>
        <w:t>остатньо</w:t>
      </w:r>
      <w:r w:rsidR="00FC02C3" w:rsidRPr="002B5881">
        <w:rPr>
          <w:rFonts w:cs="Times New Roman"/>
          <w:szCs w:val="28"/>
        </w:rPr>
        <w:t xml:space="preserve"> </w:t>
      </w:r>
      <w:r w:rsidR="009B1995" w:rsidRPr="002B5881">
        <w:rPr>
          <w:rFonts w:cs="Times New Roman"/>
          <w:szCs w:val="28"/>
        </w:rPr>
        <w:t>контроверсійний</w:t>
      </w:r>
      <w:r w:rsidR="00FC02C3" w:rsidRPr="002B5881">
        <w:rPr>
          <w:rFonts w:cs="Times New Roman"/>
          <w:szCs w:val="28"/>
        </w:rPr>
        <w:t xml:space="preserve"> крок. США офіційно визнали </w:t>
      </w:r>
      <w:r w:rsidR="005E3FB7" w:rsidRPr="002B5881">
        <w:rPr>
          <w:rFonts w:cs="Times New Roman"/>
          <w:szCs w:val="28"/>
        </w:rPr>
        <w:t xml:space="preserve">частиною Ізраїлю </w:t>
      </w:r>
      <w:r w:rsidR="00FC02C3" w:rsidRPr="002B5881">
        <w:rPr>
          <w:rFonts w:cs="Times New Roman"/>
          <w:szCs w:val="28"/>
        </w:rPr>
        <w:t>Голанські висоти, які були окуповані Ізраїлем у Сирії п</w:t>
      </w:r>
      <w:r w:rsidR="00996F2E" w:rsidRPr="002B5881">
        <w:rPr>
          <w:rFonts w:cs="Times New Roman"/>
          <w:szCs w:val="28"/>
        </w:rPr>
        <w:t>ід</w:t>
      </w:r>
      <w:r w:rsidR="004A0557" w:rsidRPr="002B5881">
        <w:rPr>
          <w:rFonts w:cs="Times New Roman"/>
          <w:szCs w:val="28"/>
        </w:rPr>
        <w:t xml:space="preserve"> </w:t>
      </w:r>
      <w:r w:rsidR="00996F2E" w:rsidRPr="002B5881">
        <w:rPr>
          <w:rFonts w:cs="Times New Roman"/>
          <w:szCs w:val="28"/>
        </w:rPr>
        <w:t>час Ш</w:t>
      </w:r>
      <w:r w:rsidR="00FC02C3" w:rsidRPr="002B5881">
        <w:rPr>
          <w:rFonts w:cs="Times New Roman"/>
          <w:szCs w:val="28"/>
        </w:rPr>
        <w:t xml:space="preserve">естиденної війни. </w:t>
      </w:r>
      <w:r w:rsidR="003D492D" w:rsidRPr="003D492D">
        <w:rPr>
          <w:rFonts w:cs="Times New Roman"/>
          <w:szCs w:val="28"/>
          <w:lang w:val="ru-RU"/>
        </w:rPr>
        <w:t>&lt;</w:t>
      </w:r>
      <w:r w:rsidR="003D492D">
        <w:rPr>
          <w:rFonts w:cs="Times New Roman"/>
          <w:szCs w:val="28"/>
          <w:lang w:val="en-US"/>
        </w:rPr>
        <w:t>i</w:t>
      </w:r>
      <w:r w:rsidR="003D492D" w:rsidRPr="003D492D">
        <w:rPr>
          <w:rFonts w:cs="Times New Roman"/>
          <w:szCs w:val="28"/>
          <w:lang w:val="ru-RU"/>
        </w:rPr>
        <w:t>&gt;</w:t>
      </w:r>
      <w:r w:rsidR="00EC76CB">
        <w:rPr>
          <w:rFonts w:cs="Times New Roman"/>
          <w:i/>
          <w:szCs w:val="28"/>
        </w:rPr>
        <w:t>Цей</w:t>
      </w:r>
      <w:r w:rsidR="00FC02C3" w:rsidRPr="002B5881">
        <w:rPr>
          <w:rFonts w:cs="Times New Roman"/>
          <w:i/>
          <w:szCs w:val="28"/>
        </w:rPr>
        <w:t xml:space="preserve"> крок може частково звести нанівець процес примирення арабських держав та Ізраїлю</w:t>
      </w:r>
      <w:r w:rsidR="005E3FB7" w:rsidRPr="002B5881">
        <w:rPr>
          <w:rFonts w:cs="Times New Roman"/>
          <w:i/>
          <w:szCs w:val="28"/>
        </w:rPr>
        <w:t>.</w:t>
      </w:r>
      <w:r w:rsidR="003D492D" w:rsidRPr="003D492D">
        <w:rPr>
          <w:rFonts w:cs="Times New Roman"/>
          <w:i/>
          <w:szCs w:val="28"/>
          <w:lang w:val="ru-RU"/>
        </w:rPr>
        <w:t>&lt;/</w:t>
      </w:r>
      <w:r w:rsidR="003D492D">
        <w:rPr>
          <w:rFonts w:cs="Times New Roman"/>
          <w:i/>
          <w:szCs w:val="28"/>
          <w:lang w:val="en-US"/>
        </w:rPr>
        <w:t>i</w:t>
      </w:r>
      <w:r w:rsidR="003D492D" w:rsidRPr="003D492D">
        <w:rPr>
          <w:rFonts w:cs="Times New Roman"/>
          <w:i/>
          <w:szCs w:val="28"/>
          <w:lang w:val="ru-RU"/>
        </w:rPr>
        <w:t>&gt;&lt;</w:t>
      </w:r>
      <w:r w:rsidR="003D492D">
        <w:rPr>
          <w:rFonts w:cs="Times New Roman"/>
          <w:i/>
          <w:szCs w:val="28"/>
          <w:lang w:val="en-US"/>
        </w:rPr>
        <w:t>br</w:t>
      </w:r>
      <w:r w:rsidR="003D492D" w:rsidRPr="003D492D">
        <w:rPr>
          <w:rFonts w:cs="Times New Roman"/>
          <w:i/>
          <w:szCs w:val="28"/>
          <w:lang w:val="ru-RU"/>
        </w:rPr>
        <w:t>&gt;</w:t>
      </w:r>
    </w:p>
    <w:p w14:paraId="67434B23" w14:textId="6671A533" w:rsidR="00FC02C3" w:rsidRPr="00022A57" w:rsidRDefault="003D492D" w:rsidP="00D66E4C">
      <w:pPr>
        <w:spacing w:after="120"/>
        <w:jc w:val="both"/>
        <w:rPr>
          <w:rFonts w:cs="Times New Roman"/>
          <w:szCs w:val="28"/>
        </w:rPr>
      </w:pPr>
      <w:r w:rsidRPr="003D492D">
        <w:rPr>
          <w:rFonts w:cs="Times New Roman"/>
          <w:i/>
          <w:szCs w:val="28"/>
          <w:lang w:val="ru-RU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D492D">
        <w:rPr>
          <w:rFonts w:cs="Times New Roman"/>
          <w:i/>
          <w:szCs w:val="28"/>
          <w:lang w:val="ru-RU"/>
        </w:rPr>
        <w:t>&gt;</w:t>
      </w:r>
      <w:r w:rsidR="005E3FB7" w:rsidRPr="002B5881">
        <w:rPr>
          <w:rFonts w:cs="Times New Roman"/>
          <w:i/>
          <w:szCs w:val="28"/>
        </w:rPr>
        <w:t>Ок</w:t>
      </w:r>
      <w:r w:rsidR="00FC02C3" w:rsidRPr="002B5881">
        <w:rPr>
          <w:rFonts w:cs="Times New Roman"/>
          <w:i/>
          <w:szCs w:val="28"/>
        </w:rPr>
        <w:t>рім давнього друга США та ситуативного друга Ізраїлю, МБС орієнтується на підтримку арабських монархій затоки.</w:t>
      </w:r>
      <w:r w:rsidR="00FC02C3" w:rsidRPr="002B5881">
        <w:rPr>
          <w:rFonts w:cs="Times New Roman"/>
          <w:szCs w:val="28"/>
        </w:rPr>
        <w:t xml:space="preserve"> </w:t>
      </w:r>
      <w:r w:rsidRPr="003D492D">
        <w:rPr>
          <w:rFonts w:cs="Times New Roman"/>
          <w:szCs w:val="28"/>
          <w:lang w:val="ru-RU"/>
        </w:rPr>
        <w:t>&lt;/</w:t>
      </w:r>
      <w:r>
        <w:rPr>
          <w:rFonts w:cs="Times New Roman"/>
          <w:szCs w:val="28"/>
          <w:lang w:val="en-US"/>
        </w:rPr>
        <w:t>i</w:t>
      </w:r>
      <w:r w:rsidRPr="003D492D">
        <w:rPr>
          <w:rFonts w:cs="Times New Roman"/>
          <w:szCs w:val="28"/>
          <w:lang w:val="ru-RU"/>
        </w:rPr>
        <w:t>&gt;</w:t>
      </w:r>
      <w:r w:rsidR="00FC02C3" w:rsidRPr="002B5881">
        <w:rPr>
          <w:rFonts w:cs="Times New Roman"/>
          <w:szCs w:val="28"/>
        </w:rPr>
        <w:t xml:space="preserve">Після придушення </w:t>
      </w:r>
      <w:r w:rsidR="005E3FB7" w:rsidRPr="002B5881">
        <w:rPr>
          <w:rFonts w:cs="Times New Roman"/>
          <w:szCs w:val="28"/>
        </w:rPr>
        <w:t xml:space="preserve">де-факто </w:t>
      </w:r>
      <w:r w:rsidR="00FC02C3" w:rsidRPr="002B5881">
        <w:rPr>
          <w:rFonts w:cs="Times New Roman"/>
          <w:szCs w:val="28"/>
        </w:rPr>
        <w:t xml:space="preserve">КСА революції у Бахрейні </w:t>
      </w:r>
      <w:r w:rsidR="00D66E4C">
        <w:rPr>
          <w:rFonts w:cs="Times New Roman"/>
          <w:szCs w:val="28"/>
        </w:rPr>
        <w:t>його стали</w:t>
      </w:r>
      <w:r w:rsidR="00FC02C3" w:rsidRPr="002B5881">
        <w:rPr>
          <w:rFonts w:cs="Times New Roman"/>
          <w:szCs w:val="28"/>
        </w:rPr>
        <w:t xml:space="preserve"> назива</w:t>
      </w:r>
      <w:r w:rsidR="00D66E4C">
        <w:rPr>
          <w:rFonts w:cs="Times New Roman"/>
          <w:szCs w:val="28"/>
        </w:rPr>
        <w:t>ти</w:t>
      </w:r>
      <w:r w:rsidR="00FC02C3" w:rsidRPr="002B5881">
        <w:rPr>
          <w:rFonts w:cs="Times New Roman"/>
          <w:szCs w:val="28"/>
        </w:rPr>
        <w:t xml:space="preserve"> кишеньковою державою</w:t>
      </w:r>
      <w:r w:rsidR="00D66E4C">
        <w:rPr>
          <w:rFonts w:cs="Times New Roman"/>
          <w:szCs w:val="28"/>
        </w:rPr>
        <w:t xml:space="preserve"> </w:t>
      </w:r>
      <w:r w:rsidR="00FC02C3" w:rsidRPr="002B5881">
        <w:rPr>
          <w:rFonts w:cs="Times New Roman"/>
          <w:szCs w:val="28"/>
        </w:rPr>
        <w:t xml:space="preserve">Саудівського королівства. </w:t>
      </w:r>
      <w:r w:rsidR="004A48D6" w:rsidRPr="002B5881">
        <w:rPr>
          <w:rFonts w:cs="Times New Roman"/>
          <w:szCs w:val="28"/>
        </w:rPr>
        <w:t xml:space="preserve">Також КСА має дружні відносини з ОАЕ. </w:t>
      </w:r>
      <w:r w:rsidRPr="003D492D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i</w:t>
      </w:r>
      <w:r w:rsidRPr="003D492D">
        <w:rPr>
          <w:rFonts w:cs="Times New Roman"/>
          <w:szCs w:val="28"/>
        </w:rPr>
        <w:t>&gt;</w:t>
      </w:r>
      <w:r w:rsidR="004A48D6" w:rsidRPr="002B5881">
        <w:rPr>
          <w:rFonts w:cs="Times New Roman"/>
          <w:i/>
          <w:szCs w:val="28"/>
        </w:rPr>
        <w:t>Проте ОАЕ намагається вирватися зі статусу молодшого партнер</w:t>
      </w:r>
      <w:r w:rsidR="005E3FB7" w:rsidRPr="002B5881">
        <w:rPr>
          <w:rFonts w:cs="Times New Roman"/>
          <w:i/>
          <w:szCs w:val="28"/>
        </w:rPr>
        <w:t>а</w:t>
      </w:r>
      <w:r w:rsidR="004A48D6" w:rsidRPr="002B5881">
        <w:rPr>
          <w:rFonts w:cs="Times New Roman"/>
          <w:i/>
          <w:szCs w:val="28"/>
        </w:rPr>
        <w:t xml:space="preserve"> саудівців.</w:t>
      </w:r>
      <w:r w:rsidRPr="003D492D">
        <w:rPr>
          <w:rFonts w:cs="Times New Roman"/>
          <w:i/>
          <w:szCs w:val="28"/>
        </w:rPr>
        <w:t>&lt;/</w:t>
      </w:r>
      <w:r>
        <w:rPr>
          <w:rFonts w:cs="Times New Roman"/>
          <w:i/>
          <w:szCs w:val="28"/>
          <w:lang w:val="en-US"/>
        </w:rPr>
        <w:t>i</w:t>
      </w:r>
      <w:r w:rsidRPr="003D492D">
        <w:rPr>
          <w:rFonts w:cs="Times New Roman"/>
          <w:i/>
          <w:szCs w:val="28"/>
        </w:rPr>
        <w:t>&gt;</w:t>
      </w:r>
      <w:r w:rsidR="004A48D6" w:rsidRPr="002B5881">
        <w:rPr>
          <w:rFonts w:cs="Times New Roman"/>
          <w:i/>
          <w:szCs w:val="28"/>
        </w:rPr>
        <w:t xml:space="preserve"> </w:t>
      </w:r>
      <w:r w:rsidR="004A48D6" w:rsidRPr="002B5881">
        <w:rPr>
          <w:rFonts w:cs="Times New Roman"/>
          <w:szCs w:val="28"/>
        </w:rPr>
        <w:t>Не</w:t>
      </w:r>
      <w:r w:rsidR="00F432E8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дивлячись</w:t>
      </w:r>
      <w:r w:rsidR="004A48D6" w:rsidRPr="002B5881">
        <w:rPr>
          <w:rFonts w:cs="Times New Roman"/>
          <w:szCs w:val="28"/>
        </w:rPr>
        <w:t xml:space="preserve"> на спільне бачення регіональної безпеки та системи союзів, позиція ОАЕ принципово відрізняється від позиції КСА щодо Ємену</w:t>
      </w:r>
      <w:r w:rsidR="005E3FB7" w:rsidRPr="002B5881">
        <w:rPr>
          <w:rFonts w:cs="Times New Roman"/>
          <w:szCs w:val="28"/>
        </w:rPr>
        <w:t>.</w:t>
      </w:r>
      <w:r w:rsidRPr="003D492D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br</w:t>
      </w:r>
      <w:r w:rsidRPr="003D492D">
        <w:rPr>
          <w:rFonts w:cs="Times New Roman"/>
          <w:szCs w:val="28"/>
        </w:rPr>
        <w:t>&gt;</w:t>
      </w:r>
      <w:r w:rsidR="00022A57" w:rsidRPr="00022A57">
        <w:rPr>
          <w:rFonts w:cs="Times New Roman"/>
          <w:szCs w:val="28"/>
        </w:rPr>
        <w:t>&lt;</w:t>
      </w:r>
      <w:r w:rsidR="00022A57">
        <w:rPr>
          <w:rFonts w:cs="Times New Roman"/>
          <w:szCs w:val="28"/>
          <w:lang w:val="en-US"/>
        </w:rPr>
        <w:t>br</w:t>
      </w:r>
      <w:r w:rsidR="00022A57" w:rsidRPr="00022A57">
        <w:rPr>
          <w:rFonts w:cs="Times New Roman"/>
          <w:szCs w:val="28"/>
        </w:rPr>
        <w:t>&gt;</w:t>
      </w:r>
    </w:p>
    <w:p w14:paraId="7A63B267" w14:textId="77777777" w:rsidR="00AB0529" w:rsidRPr="002B5881" w:rsidRDefault="00AB0529" w:rsidP="003D0F03">
      <w:pPr>
        <w:spacing w:after="120"/>
        <w:ind w:firstLine="709"/>
        <w:jc w:val="center"/>
        <w:rPr>
          <w:rFonts w:cs="Times New Roman"/>
          <w:b/>
          <w:i/>
          <w:szCs w:val="28"/>
        </w:rPr>
      </w:pPr>
    </w:p>
    <w:p w14:paraId="013FC94C" w14:textId="1BCE3ED0" w:rsidR="003274F2" w:rsidRPr="003654C7" w:rsidRDefault="00022A57" w:rsidP="003D0F03">
      <w:pPr>
        <w:spacing w:after="120"/>
        <w:ind w:firstLine="709"/>
        <w:jc w:val="center"/>
        <w:rPr>
          <w:rFonts w:cs="Times New Roman"/>
          <w:b/>
          <w:i/>
          <w:szCs w:val="28"/>
        </w:rPr>
      </w:pPr>
      <w:r w:rsidRPr="00022A57">
        <w:rPr>
          <w:rFonts w:cs="Times New Roman"/>
          <w:b/>
          <w:i/>
          <w:szCs w:val="28"/>
        </w:rPr>
        <w:t>&lt;</w:t>
      </w:r>
      <w:r>
        <w:rPr>
          <w:rFonts w:cs="Times New Roman"/>
          <w:b/>
          <w:i/>
          <w:szCs w:val="28"/>
          <w:lang w:val="en-US"/>
        </w:rPr>
        <w:t>center</w:t>
      </w:r>
      <w:r w:rsidRPr="00022A57">
        <w:rPr>
          <w:rFonts w:cs="Times New Roman"/>
          <w:b/>
          <w:i/>
          <w:szCs w:val="28"/>
        </w:rPr>
        <w:t>&gt;</w:t>
      </w:r>
      <w:r w:rsidR="003D492D" w:rsidRPr="003654C7">
        <w:rPr>
          <w:rFonts w:cs="Times New Roman"/>
          <w:b/>
          <w:i/>
          <w:szCs w:val="28"/>
        </w:rPr>
        <w:t>&lt;</w:t>
      </w:r>
      <w:r w:rsidR="003654C7">
        <w:rPr>
          <w:rFonts w:cs="Times New Roman"/>
          <w:b/>
          <w:i/>
          <w:szCs w:val="28"/>
          <w:lang w:val="en-US"/>
        </w:rPr>
        <w:t>strong</w:t>
      </w:r>
      <w:r w:rsidR="003654C7" w:rsidRPr="003654C7">
        <w:rPr>
          <w:rFonts w:cs="Times New Roman"/>
          <w:b/>
          <w:i/>
          <w:szCs w:val="28"/>
        </w:rPr>
        <w:t>&gt;&lt;</w:t>
      </w:r>
      <w:r w:rsidR="003654C7">
        <w:rPr>
          <w:rFonts w:cs="Times New Roman"/>
          <w:b/>
          <w:i/>
          <w:szCs w:val="28"/>
          <w:lang w:val="en-US"/>
        </w:rPr>
        <w:t>i</w:t>
      </w:r>
      <w:r w:rsidR="003654C7" w:rsidRPr="003654C7">
        <w:rPr>
          <w:rFonts w:cs="Times New Roman"/>
          <w:b/>
          <w:i/>
          <w:szCs w:val="28"/>
        </w:rPr>
        <w:t>&gt;</w:t>
      </w:r>
      <w:r w:rsidR="004A0557" w:rsidRPr="002B5881">
        <w:rPr>
          <w:rFonts w:cs="Times New Roman"/>
          <w:b/>
          <w:i/>
          <w:szCs w:val="28"/>
        </w:rPr>
        <w:t>Питання шосте: </w:t>
      </w:r>
      <w:r w:rsidR="005E3FB7" w:rsidRPr="002B5881">
        <w:rPr>
          <w:rFonts w:cs="Times New Roman"/>
          <w:b/>
          <w:i/>
          <w:szCs w:val="28"/>
        </w:rPr>
        <w:t>Я</w:t>
      </w:r>
      <w:r w:rsidR="00315C5A" w:rsidRPr="002B5881">
        <w:rPr>
          <w:rFonts w:cs="Times New Roman"/>
          <w:b/>
          <w:i/>
          <w:szCs w:val="28"/>
        </w:rPr>
        <w:t>к діє МБС у сучасній системі альянсів у регіоні?</w:t>
      </w:r>
      <w:r w:rsidR="003654C7" w:rsidRPr="003654C7">
        <w:rPr>
          <w:rFonts w:cs="Times New Roman"/>
          <w:b/>
          <w:i/>
          <w:szCs w:val="28"/>
        </w:rPr>
        <w:t>&lt;/</w:t>
      </w:r>
      <w:r w:rsidR="003654C7">
        <w:rPr>
          <w:rFonts w:cs="Times New Roman"/>
          <w:b/>
          <w:i/>
          <w:szCs w:val="28"/>
          <w:lang w:val="en-US"/>
        </w:rPr>
        <w:t>i</w:t>
      </w:r>
      <w:r w:rsidR="003654C7" w:rsidRPr="003654C7">
        <w:rPr>
          <w:rFonts w:cs="Times New Roman"/>
          <w:b/>
          <w:i/>
          <w:szCs w:val="28"/>
        </w:rPr>
        <w:t>&gt;&lt;/</w:t>
      </w:r>
      <w:r w:rsidR="003654C7">
        <w:rPr>
          <w:rFonts w:cs="Times New Roman"/>
          <w:b/>
          <w:i/>
          <w:szCs w:val="28"/>
          <w:lang w:val="en-US"/>
        </w:rPr>
        <w:t>strong</w:t>
      </w:r>
      <w:r>
        <w:rPr>
          <w:rFonts w:cs="Times New Roman"/>
          <w:b/>
          <w:i/>
          <w:szCs w:val="28"/>
        </w:rPr>
        <w:t>&gt;&lt;/center&gt;</w:t>
      </w:r>
    </w:p>
    <w:p w14:paraId="0DD15F65" w14:textId="46067490" w:rsidR="003274F2" w:rsidRPr="003654C7" w:rsidRDefault="003654C7" w:rsidP="00595840">
      <w:pPr>
        <w:spacing w:after="120"/>
        <w:jc w:val="both"/>
        <w:rPr>
          <w:rFonts w:cs="Times New Roman"/>
          <w:szCs w:val="28"/>
        </w:rPr>
      </w:pPr>
      <w:r w:rsidRPr="003654C7">
        <w:rPr>
          <w:rFonts w:cs="Times New Roman"/>
          <w:i/>
          <w:szCs w:val="28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C66042" w:rsidRPr="002B5881">
        <w:rPr>
          <w:rFonts w:cs="Times New Roman"/>
          <w:i/>
          <w:szCs w:val="28"/>
        </w:rPr>
        <w:t>Війна в Ємені, авантюра молодого принца, п</w:t>
      </w:r>
      <w:r w:rsidR="00595840">
        <w:rPr>
          <w:rFonts w:cs="Times New Roman"/>
          <w:i/>
          <w:szCs w:val="28"/>
        </w:rPr>
        <w:t xml:space="preserve">ризвела до того, що ООН назвала ситуацію в </w:t>
      </w:r>
      <w:r w:rsidR="00C66042" w:rsidRPr="002B5881">
        <w:rPr>
          <w:rFonts w:cs="Times New Roman"/>
          <w:i/>
          <w:szCs w:val="28"/>
        </w:rPr>
        <w:t>Ємені “ найбільшою</w:t>
      </w:r>
      <w:r w:rsidR="005E3FB7" w:rsidRPr="002B5881">
        <w:rPr>
          <w:rFonts w:cs="Times New Roman"/>
          <w:i/>
          <w:szCs w:val="28"/>
        </w:rPr>
        <w:t xml:space="preserve"> сучасною </w:t>
      </w:r>
      <w:r w:rsidR="00C66042" w:rsidRPr="002B5881">
        <w:rPr>
          <w:rFonts w:cs="Times New Roman"/>
          <w:i/>
          <w:szCs w:val="28"/>
        </w:rPr>
        <w:t>гуманітарною катастрофою”</w:t>
      </w:r>
      <w:r w:rsidR="00C66042" w:rsidRPr="002B5881">
        <w:rPr>
          <w:rFonts w:cs="Times New Roman"/>
          <w:szCs w:val="28"/>
        </w:rPr>
        <w:t>.</w:t>
      </w:r>
      <w:r w:rsidRPr="003654C7">
        <w:rPr>
          <w:rFonts w:cs="Times New Roman"/>
          <w:szCs w:val="28"/>
        </w:rPr>
        <w:t>&lt;/</w:t>
      </w:r>
      <w:r>
        <w:rPr>
          <w:rFonts w:cs="Times New Roman"/>
          <w:szCs w:val="28"/>
          <w:lang w:val="en-US"/>
        </w:rPr>
        <w:t>i</w:t>
      </w:r>
      <w:r w:rsidRPr="003654C7">
        <w:rPr>
          <w:rFonts w:cs="Times New Roman"/>
          <w:szCs w:val="28"/>
        </w:rPr>
        <w:t>&gt;</w:t>
      </w:r>
      <w:r w:rsidR="00C66042" w:rsidRPr="002B5881">
        <w:rPr>
          <w:rFonts w:cs="Times New Roman"/>
          <w:szCs w:val="28"/>
        </w:rPr>
        <w:t xml:space="preserve"> Ємен став запеклим полем бою між КСА та Іраном:</w:t>
      </w:r>
      <w:r w:rsidR="005E3FB7" w:rsidRPr="002B5881">
        <w:rPr>
          <w:rFonts w:cs="Times New Roman"/>
          <w:szCs w:val="28"/>
        </w:rPr>
        <w:t> </w:t>
      </w:r>
      <w:r w:rsidR="00C66042" w:rsidRPr="002B5881">
        <w:rPr>
          <w:rFonts w:cs="Times New Roman"/>
          <w:szCs w:val="28"/>
        </w:rPr>
        <w:t>КСА підтримує урядові сунітські війська, а Іран</w:t>
      </w:r>
      <w:r w:rsidR="005E3FB7" w:rsidRPr="002B5881">
        <w:rPr>
          <w:rFonts w:cs="Times New Roman"/>
          <w:szCs w:val="28"/>
        </w:rPr>
        <w:t xml:space="preserve"> –</w:t>
      </w:r>
      <w:r w:rsidR="00C66042" w:rsidRPr="002B5881">
        <w:rPr>
          <w:rFonts w:cs="Times New Roman"/>
          <w:szCs w:val="28"/>
        </w:rPr>
        <w:t xml:space="preserve"> шиїтських повстанців-хуситів. </w:t>
      </w:r>
      <w:r w:rsidR="005E3FB7" w:rsidRPr="002B5881">
        <w:rPr>
          <w:rFonts w:cs="Times New Roman"/>
          <w:szCs w:val="28"/>
        </w:rPr>
        <w:t>До</w:t>
      </w:r>
      <w:r w:rsidR="00C66042" w:rsidRPr="002B5881">
        <w:rPr>
          <w:rFonts w:cs="Times New Roman"/>
          <w:szCs w:val="28"/>
        </w:rPr>
        <w:t xml:space="preserve"> цього</w:t>
      </w:r>
      <w:r w:rsidR="005E3FB7" w:rsidRPr="002B5881">
        <w:rPr>
          <w:rFonts w:cs="Times New Roman"/>
          <w:szCs w:val="28"/>
        </w:rPr>
        <w:t xml:space="preserve"> варто </w:t>
      </w:r>
      <w:r w:rsidR="00595840">
        <w:rPr>
          <w:rFonts w:cs="Times New Roman"/>
          <w:szCs w:val="28"/>
        </w:rPr>
        <w:t>додати, ще</w:t>
      </w:r>
      <w:r w:rsidR="005E3FB7" w:rsidRPr="002B5881">
        <w:rPr>
          <w:rFonts w:cs="Times New Roman"/>
          <w:szCs w:val="28"/>
        </w:rPr>
        <w:t xml:space="preserve"> </w:t>
      </w:r>
      <w:r w:rsidR="00C66042" w:rsidRPr="002B5881">
        <w:rPr>
          <w:rFonts w:cs="Times New Roman"/>
          <w:szCs w:val="28"/>
        </w:rPr>
        <w:t>Аль-Кайду Арабського Півострова та геополітичн</w:t>
      </w:r>
      <w:r w:rsidR="005E3FB7" w:rsidRPr="002B5881">
        <w:rPr>
          <w:rFonts w:cs="Times New Roman"/>
          <w:szCs w:val="28"/>
        </w:rPr>
        <w:t>е</w:t>
      </w:r>
      <w:r w:rsidR="00C66042" w:rsidRPr="002B5881">
        <w:rPr>
          <w:rFonts w:cs="Times New Roman"/>
          <w:szCs w:val="28"/>
        </w:rPr>
        <w:t xml:space="preserve"> маневрування ОАЕ та отримаємо </w:t>
      </w:r>
      <w:r w:rsidR="005E3FB7" w:rsidRPr="002B5881">
        <w:rPr>
          <w:rFonts w:cs="Times New Roman"/>
          <w:szCs w:val="28"/>
        </w:rPr>
        <w:t xml:space="preserve">у підсумку </w:t>
      </w:r>
      <w:r w:rsidR="00C66042" w:rsidRPr="002B5881">
        <w:rPr>
          <w:rFonts w:cs="Times New Roman"/>
          <w:szCs w:val="28"/>
        </w:rPr>
        <w:t>справжній хаос “лівійського масштабу.”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</w:rPr>
        <w:t>&gt;</w:t>
      </w:r>
    </w:p>
    <w:p w14:paraId="55673E8B" w14:textId="68C339E9" w:rsidR="00D440B4" w:rsidRPr="003654C7" w:rsidRDefault="00E660B4" w:rsidP="00595840">
      <w:pPr>
        <w:spacing w:after="120"/>
        <w:jc w:val="both"/>
        <w:rPr>
          <w:rFonts w:cs="Times New Roman"/>
          <w:i/>
          <w:szCs w:val="28"/>
        </w:rPr>
      </w:pPr>
      <w:r w:rsidRPr="002B5881">
        <w:rPr>
          <w:rFonts w:cs="Times New Roman"/>
          <w:szCs w:val="28"/>
        </w:rPr>
        <w:t>Для МБС війна в Ємені перетворилася на “фобію програти Ірану”</w:t>
      </w:r>
      <w:r w:rsidR="005E3FB7" w:rsidRPr="002B5881">
        <w:rPr>
          <w:rFonts w:cs="Times New Roman"/>
          <w:szCs w:val="28"/>
        </w:rPr>
        <w:t>,</w:t>
      </w:r>
      <w:r w:rsidRPr="002B5881">
        <w:rPr>
          <w:rFonts w:cs="Times New Roman"/>
          <w:szCs w:val="28"/>
        </w:rPr>
        <w:t xml:space="preserve"> це справді війна до </w:t>
      </w:r>
      <w:r w:rsidR="005E3FB7" w:rsidRPr="002B5881">
        <w:rPr>
          <w:rFonts w:cs="Times New Roman"/>
          <w:szCs w:val="28"/>
        </w:rPr>
        <w:t>ліквідації</w:t>
      </w:r>
      <w:r w:rsidRPr="002B5881">
        <w:rPr>
          <w:rFonts w:cs="Times New Roman"/>
          <w:szCs w:val="28"/>
        </w:rPr>
        <w:t xml:space="preserve"> останнього громадянина країни. Хусити </w:t>
      </w:r>
      <w:r w:rsidR="005E3FB7" w:rsidRPr="002B5881">
        <w:rPr>
          <w:rFonts w:cs="Times New Roman"/>
          <w:szCs w:val="28"/>
        </w:rPr>
        <w:t xml:space="preserve">й </w:t>
      </w:r>
      <w:r w:rsidRPr="002B5881">
        <w:rPr>
          <w:rFonts w:cs="Times New Roman"/>
          <w:szCs w:val="28"/>
        </w:rPr>
        <w:t xml:space="preserve">досі контролюють значний масив території </w:t>
      </w:r>
      <w:r w:rsidR="005E3FB7" w:rsidRPr="002B5881">
        <w:rPr>
          <w:rFonts w:cs="Times New Roman"/>
          <w:szCs w:val="28"/>
        </w:rPr>
        <w:t>біля</w:t>
      </w:r>
      <w:r w:rsidRPr="002B5881">
        <w:rPr>
          <w:rFonts w:cs="Times New Roman"/>
          <w:szCs w:val="28"/>
        </w:rPr>
        <w:t xml:space="preserve"> одного </w:t>
      </w:r>
      <w:r w:rsidR="005E3FB7" w:rsidRPr="002B5881">
        <w:rPr>
          <w:rFonts w:cs="Times New Roman"/>
          <w:szCs w:val="28"/>
        </w:rPr>
        <w:t>і</w:t>
      </w:r>
      <w:r w:rsidRPr="002B5881">
        <w:rPr>
          <w:rFonts w:cs="Times New Roman"/>
          <w:szCs w:val="28"/>
        </w:rPr>
        <w:t>з найбільш портових міст країни – Худейди.</w:t>
      </w:r>
      <w:r w:rsidR="005E3FB7" w:rsidRPr="002B5881">
        <w:rPr>
          <w:rFonts w:cs="Times New Roman"/>
          <w:szCs w:val="28"/>
        </w:rPr>
        <w:t xml:space="preserve"> </w:t>
      </w:r>
      <w:r w:rsidRPr="002B5881">
        <w:rPr>
          <w:rFonts w:cs="Times New Roman"/>
          <w:szCs w:val="28"/>
        </w:rPr>
        <w:t xml:space="preserve">Це дає їм </w:t>
      </w:r>
      <w:r w:rsidR="005E3FB7" w:rsidRPr="002B5881">
        <w:rPr>
          <w:rFonts w:cs="Times New Roman"/>
          <w:szCs w:val="28"/>
        </w:rPr>
        <w:t xml:space="preserve">можливість </w:t>
      </w:r>
      <w:r w:rsidRPr="002B5881">
        <w:rPr>
          <w:rFonts w:cs="Times New Roman"/>
          <w:szCs w:val="28"/>
        </w:rPr>
        <w:t xml:space="preserve">впливати на трафік нафти через Червоне Море та </w:t>
      </w:r>
      <w:r w:rsidR="005E3FB7" w:rsidRPr="002B5881">
        <w:rPr>
          <w:rFonts w:cs="Times New Roman"/>
          <w:szCs w:val="28"/>
        </w:rPr>
        <w:t xml:space="preserve">мати </w:t>
      </w:r>
      <w:r w:rsidRPr="002B5881">
        <w:rPr>
          <w:rFonts w:cs="Times New Roman"/>
          <w:szCs w:val="28"/>
        </w:rPr>
        <w:t>контроль над Баб-ель-Мандебською затокою.</w:t>
      </w:r>
      <w:r w:rsidR="005E3FB7" w:rsidRPr="002B5881">
        <w:rPr>
          <w:rFonts w:cs="Times New Roman"/>
          <w:szCs w:val="28"/>
        </w:rPr>
        <w:t xml:space="preserve"> Перебуваючи</w:t>
      </w:r>
      <w:r w:rsidR="00B563E2" w:rsidRPr="002B5881">
        <w:rPr>
          <w:rFonts w:cs="Times New Roman"/>
          <w:szCs w:val="28"/>
        </w:rPr>
        <w:t xml:space="preserve"> місяць на посаді міністра оборони, МБС “з доброї волі” вирішив запобігти повстанню у сусідній країні. Після того як </w:t>
      </w:r>
      <w:r w:rsidR="005E3FB7" w:rsidRPr="002B5881">
        <w:rPr>
          <w:rFonts w:cs="Times New Roman"/>
          <w:szCs w:val="28"/>
        </w:rPr>
        <w:t>П</w:t>
      </w:r>
      <w:r w:rsidR="00B563E2" w:rsidRPr="002B5881">
        <w:rPr>
          <w:rFonts w:cs="Times New Roman"/>
          <w:szCs w:val="28"/>
        </w:rPr>
        <w:t>резидент Ємену Абд</w:t>
      </w:r>
      <w:r w:rsidR="009E06EC" w:rsidRPr="002B5881">
        <w:rPr>
          <w:rFonts w:cs="Times New Roman"/>
          <w:szCs w:val="28"/>
        </w:rPr>
        <w:t>р</w:t>
      </w:r>
      <w:r w:rsidR="00B563E2" w:rsidRPr="002B5881">
        <w:rPr>
          <w:rFonts w:cs="Times New Roman"/>
          <w:szCs w:val="28"/>
        </w:rPr>
        <w:t>а</w:t>
      </w:r>
      <w:r w:rsidR="009E06EC" w:rsidRPr="002B5881">
        <w:rPr>
          <w:rFonts w:cs="Times New Roman"/>
          <w:szCs w:val="28"/>
        </w:rPr>
        <w:t>ббух</w:t>
      </w:r>
      <w:r w:rsidR="00B563E2" w:rsidRPr="002B5881">
        <w:rPr>
          <w:rFonts w:cs="Times New Roman"/>
          <w:szCs w:val="28"/>
        </w:rPr>
        <w:t xml:space="preserve"> Хаді втік </w:t>
      </w:r>
      <w:r w:rsidR="005E3FB7" w:rsidRPr="002B5881">
        <w:rPr>
          <w:rFonts w:cs="Times New Roman"/>
          <w:szCs w:val="28"/>
        </w:rPr>
        <w:t>і</w:t>
      </w:r>
      <w:r w:rsidR="00B563E2" w:rsidRPr="002B5881">
        <w:rPr>
          <w:rFonts w:cs="Times New Roman"/>
          <w:szCs w:val="28"/>
        </w:rPr>
        <w:t>з Санни в Аден, МБС зрозумів, що прийшов час діяти. 26</w:t>
      </w:r>
      <w:r w:rsidR="00F432E8" w:rsidRPr="002B5881">
        <w:rPr>
          <w:rFonts w:cs="Times New Roman"/>
          <w:szCs w:val="28"/>
        </w:rPr>
        <w:t> </w:t>
      </w:r>
      <w:r w:rsidR="00B563E2" w:rsidRPr="002B5881">
        <w:rPr>
          <w:rFonts w:cs="Times New Roman"/>
          <w:szCs w:val="28"/>
        </w:rPr>
        <w:t>лютого 2015</w:t>
      </w:r>
      <w:r w:rsidR="005E3FB7" w:rsidRPr="002B5881">
        <w:rPr>
          <w:rFonts w:cs="Times New Roman"/>
          <w:szCs w:val="28"/>
        </w:rPr>
        <w:t> </w:t>
      </w:r>
      <w:r w:rsidR="00B563E2" w:rsidRPr="002B5881">
        <w:rPr>
          <w:rFonts w:cs="Times New Roman"/>
          <w:szCs w:val="28"/>
        </w:rPr>
        <w:t xml:space="preserve">року під керівництвом КСА почалось </w:t>
      </w:r>
      <w:r w:rsidR="00EC4024" w:rsidRPr="002B5881">
        <w:rPr>
          <w:rFonts w:cs="Times New Roman"/>
          <w:szCs w:val="28"/>
        </w:rPr>
        <w:t>вторгнення</w:t>
      </w:r>
      <w:r w:rsidR="00B563E2" w:rsidRPr="002B5881">
        <w:rPr>
          <w:rFonts w:cs="Times New Roman"/>
          <w:szCs w:val="28"/>
        </w:rPr>
        <w:t xml:space="preserve"> союзницьких арабських держав до Ємену (ОАЕ, Бахрейн, Йорданія, Кувейт, Єгипет) з метою стабіліз</w:t>
      </w:r>
      <w:r w:rsidR="005E3FB7" w:rsidRPr="002B5881">
        <w:rPr>
          <w:rFonts w:cs="Times New Roman"/>
          <w:szCs w:val="28"/>
        </w:rPr>
        <w:t>ації</w:t>
      </w:r>
      <w:r w:rsidR="00B563E2" w:rsidRPr="002B5881">
        <w:rPr>
          <w:rFonts w:cs="Times New Roman"/>
          <w:szCs w:val="28"/>
        </w:rPr>
        <w:t xml:space="preserve"> ситуаці</w:t>
      </w:r>
      <w:r w:rsidR="005E3FB7" w:rsidRPr="002B5881">
        <w:rPr>
          <w:rFonts w:cs="Times New Roman"/>
          <w:szCs w:val="28"/>
        </w:rPr>
        <w:t>ї</w:t>
      </w:r>
      <w:r w:rsidR="00B563E2" w:rsidRPr="002B5881">
        <w:rPr>
          <w:rFonts w:cs="Times New Roman"/>
          <w:szCs w:val="28"/>
        </w:rPr>
        <w:t xml:space="preserve"> у країні.</w:t>
      </w:r>
      <w:r w:rsidR="00D440B4" w:rsidRPr="002B5881">
        <w:rPr>
          <w:rFonts w:cs="Times New Roman"/>
          <w:szCs w:val="28"/>
        </w:rPr>
        <w:t xml:space="preserve"> </w:t>
      </w:r>
      <w:r w:rsidR="003654C7" w:rsidRPr="003654C7">
        <w:rPr>
          <w:rFonts w:cs="Times New Roman"/>
          <w:szCs w:val="28"/>
          <w:lang w:val="ru-RU"/>
        </w:rPr>
        <w:lastRenderedPageBreak/>
        <w:t>&lt;</w:t>
      </w:r>
      <w:r w:rsidR="003654C7">
        <w:rPr>
          <w:rFonts w:cs="Times New Roman"/>
          <w:szCs w:val="28"/>
          <w:lang w:val="en-US"/>
        </w:rPr>
        <w:t>i</w:t>
      </w:r>
      <w:r w:rsidR="003654C7" w:rsidRPr="003654C7">
        <w:rPr>
          <w:rFonts w:cs="Times New Roman"/>
          <w:szCs w:val="28"/>
          <w:lang w:val="ru-RU"/>
        </w:rPr>
        <w:t>&gt;</w:t>
      </w:r>
      <w:r w:rsidR="00D440B4" w:rsidRPr="002B5881">
        <w:rPr>
          <w:rFonts w:cs="Times New Roman"/>
          <w:i/>
          <w:szCs w:val="28"/>
        </w:rPr>
        <w:t>Хусити за підтримки Ірану та Хезболл</w:t>
      </w:r>
      <w:r w:rsidR="00EC4024" w:rsidRPr="002B5881">
        <w:rPr>
          <w:rFonts w:cs="Times New Roman"/>
          <w:i/>
          <w:szCs w:val="28"/>
        </w:rPr>
        <w:t>и виявились сильними, а вакуум в</w:t>
      </w:r>
      <w:r w:rsidR="00D440B4" w:rsidRPr="002B5881">
        <w:rPr>
          <w:rFonts w:cs="Times New Roman"/>
          <w:i/>
          <w:szCs w:val="28"/>
        </w:rPr>
        <w:t xml:space="preserve">лади використала Аль-Кайда та різні </w:t>
      </w:r>
      <w:r w:rsidR="00EC4024" w:rsidRPr="002B5881">
        <w:rPr>
          <w:rFonts w:cs="Times New Roman"/>
          <w:i/>
          <w:szCs w:val="28"/>
        </w:rPr>
        <w:t>сепаратистські</w:t>
      </w:r>
      <w:r w:rsidR="00D440B4" w:rsidRPr="002B5881">
        <w:rPr>
          <w:rFonts w:cs="Times New Roman"/>
          <w:i/>
          <w:szCs w:val="28"/>
        </w:rPr>
        <w:t xml:space="preserve"> </w:t>
      </w:r>
      <w:r w:rsidR="00EC4024" w:rsidRPr="002B5881">
        <w:rPr>
          <w:rFonts w:cs="Times New Roman"/>
          <w:i/>
          <w:szCs w:val="28"/>
        </w:rPr>
        <w:t>племені</w:t>
      </w:r>
      <w:r w:rsidR="00D440B4" w:rsidRPr="002B5881">
        <w:rPr>
          <w:rFonts w:cs="Times New Roman"/>
          <w:i/>
          <w:szCs w:val="28"/>
        </w:rPr>
        <w:t xml:space="preserve"> угрупування.</w:t>
      </w:r>
      <w:r w:rsidR="005E3FB7" w:rsidRPr="002B5881">
        <w:rPr>
          <w:rFonts w:cs="Times New Roman"/>
          <w:i/>
          <w:szCs w:val="28"/>
        </w:rPr>
        <w:t xml:space="preserve"> Власне</w:t>
      </w:r>
      <w:r w:rsidR="00D440B4" w:rsidRPr="002B5881">
        <w:rPr>
          <w:rFonts w:cs="Times New Roman"/>
          <w:i/>
          <w:szCs w:val="28"/>
        </w:rPr>
        <w:t xml:space="preserve"> на такі угрупування ОАЕ </w:t>
      </w:r>
      <w:r w:rsidR="005E3FB7" w:rsidRPr="002B5881">
        <w:rPr>
          <w:rFonts w:cs="Times New Roman"/>
          <w:i/>
          <w:szCs w:val="28"/>
        </w:rPr>
        <w:t xml:space="preserve">й </w:t>
      </w:r>
      <w:r w:rsidR="00D440B4" w:rsidRPr="002B5881">
        <w:rPr>
          <w:rFonts w:cs="Times New Roman"/>
          <w:i/>
          <w:szCs w:val="28"/>
        </w:rPr>
        <w:t>зробило ставку.</w:t>
      </w:r>
      <w:r w:rsidR="003654C7">
        <w:rPr>
          <w:rFonts w:cs="Times New Roman"/>
          <w:i/>
          <w:szCs w:val="28"/>
        </w:rPr>
        <w:t>&lt;/i&gt;</w:t>
      </w:r>
      <w:r w:rsidR="00766A8C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Відправною</w:t>
      </w:r>
      <w:r w:rsidR="00766A8C" w:rsidRPr="002B5881">
        <w:rPr>
          <w:rFonts w:cs="Times New Roman"/>
          <w:szCs w:val="28"/>
        </w:rPr>
        <w:t xml:space="preserve"> точкою стало захоплення південними </w:t>
      </w:r>
      <w:r w:rsidR="00004213" w:rsidRPr="002B5881">
        <w:rPr>
          <w:rFonts w:cs="Times New Roman"/>
          <w:szCs w:val="28"/>
        </w:rPr>
        <w:t>сепаратистами</w:t>
      </w:r>
      <w:r w:rsidR="00766A8C" w:rsidRPr="002B5881">
        <w:rPr>
          <w:rFonts w:cs="Times New Roman"/>
          <w:szCs w:val="28"/>
        </w:rPr>
        <w:t xml:space="preserve"> міста Аден</w:t>
      </w:r>
      <w:r w:rsidR="005E3FB7" w:rsidRPr="002B5881">
        <w:rPr>
          <w:rFonts w:cs="Times New Roman"/>
          <w:szCs w:val="28"/>
        </w:rPr>
        <w:t>а</w:t>
      </w:r>
      <w:r w:rsidR="00766A8C" w:rsidRPr="002B5881">
        <w:rPr>
          <w:rFonts w:cs="Times New Roman"/>
          <w:szCs w:val="28"/>
        </w:rPr>
        <w:t>.</w:t>
      </w:r>
      <w:r w:rsidR="00D440B4" w:rsidRPr="002B5881">
        <w:rPr>
          <w:rFonts w:cs="Times New Roman"/>
          <w:b/>
          <w:szCs w:val="28"/>
        </w:rPr>
        <w:t xml:space="preserve"> </w:t>
      </w:r>
      <w:r w:rsidR="003654C7" w:rsidRPr="003654C7">
        <w:rPr>
          <w:rFonts w:cs="Times New Roman"/>
          <w:b/>
          <w:szCs w:val="28"/>
        </w:rPr>
        <w:t>&lt;</w:t>
      </w:r>
      <w:r w:rsidR="003654C7">
        <w:rPr>
          <w:rFonts w:cs="Times New Roman"/>
          <w:b/>
          <w:szCs w:val="28"/>
          <w:lang w:val="en-US"/>
        </w:rPr>
        <w:t>i</w:t>
      </w:r>
      <w:r w:rsidR="003654C7" w:rsidRPr="003654C7">
        <w:rPr>
          <w:rFonts w:cs="Times New Roman"/>
          <w:b/>
          <w:szCs w:val="28"/>
        </w:rPr>
        <w:t>&gt;</w:t>
      </w:r>
      <w:r w:rsidR="00D440B4" w:rsidRPr="002B5881">
        <w:rPr>
          <w:rFonts w:cs="Times New Roman"/>
          <w:i/>
          <w:szCs w:val="28"/>
        </w:rPr>
        <w:t>Незважаючи на спільну позицію проти хуситів, позиція ОАЕ та КСА стосовно майбутнь</w:t>
      </w:r>
      <w:r w:rsidR="00766A8C" w:rsidRPr="002B5881">
        <w:rPr>
          <w:rFonts w:cs="Times New Roman"/>
          <w:i/>
          <w:szCs w:val="28"/>
        </w:rPr>
        <w:t>ого Ємену суттєво відрізняється:</w:t>
      </w:r>
      <w:r w:rsidR="003654C7" w:rsidRPr="003654C7">
        <w:rPr>
          <w:rFonts w:cs="Times New Roman"/>
          <w:i/>
          <w:szCs w:val="28"/>
        </w:rPr>
        <w:t>&lt;/</w:t>
      </w:r>
      <w:r w:rsidR="003654C7">
        <w:rPr>
          <w:rFonts w:cs="Times New Roman"/>
          <w:i/>
          <w:szCs w:val="28"/>
          <w:lang w:val="en-US"/>
        </w:rPr>
        <w:t>i</w:t>
      </w:r>
      <w:r w:rsidR="003654C7" w:rsidRPr="003654C7">
        <w:rPr>
          <w:rFonts w:cs="Times New Roman"/>
          <w:i/>
          <w:szCs w:val="28"/>
        </w:rPr>
        <w:t>&gt;</w:t>
      </w:r>
    </w:p>
    <w:p w14:paraId="404C531F" w14:textId="6683E776" w:rsidR="00766A8C" w:rsidRPr="002B5881" w:rsidRDefault="003654C7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3654C7">
        <w:rPr>
          <w:rFonts w:ascii="Arial" w:hAnsi="Arial" w:cs="Arial"/>
          <w:color w:val="424242"/>
          <w:sz w:val="27"/>
          <w:szCs w:val="27"/>
          <w:shd w:val="clear" w:color="auto" w:fill="FFFFFF"/>
        </w:rPr>
        <w:t xml:space="preserve"> </w:t>
      </w:r>
      <w:r w:rsidR="00766A8C" w:rsidRPr="002B5881">
        <w:rPr>
          <w:rFonts w:cs="Times New Roman"/>
          <w:szCs w:val="28"/>
        </w:rPr>
        <w:t xml:space="preserve">ОАЕ не хоче </w:t>
      </w:r>
      <w:r w:rsidR="005E3FB7" w:rsidRPr="002B5881">
        <w:rPr>
          <w:rFonts w:cs="Times New Roman"/>
          <w:szCs w:val="28"/>
        </w:rPr>
        <w:t>«танцювати</w:t>
      </w:r>
      <w:r w:rsidR="00766A8C" w:rsidRPr="002B5881">
        <w:rPr>
          <w:rFonts w:cs="Times New Roman"/>
          <w:szCs w:val="28"/>
        </w:rPr>
        <w:t xml:space="preserve"> під дудку</w:t>
      </w:r>
      <w:r w:rsidR="005E3FB7" w:rsidRPr="002B5881">
        <w:rPr>
          <w:rFonts w:cs="Times New Roman"/>
          <w:szCs w:val="28"/>
        </w:rPr>
        <w:t>»</w:t>
      </w:r>
      <w:r w:rsidR="00766A8C" w:rsidRPr="002B5881">
        <w:rPr>
          <w:rFonts w:cs="Times New Roman"/>
          <w:szCs w:val="28"/>
        </w:rPr>
        <w:t xml:space="preserve"> МБС, радше хоче проводити більш незалежну зовнішньополітичну лінію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</w:rPr>
        <w:t>&gt;</w:t>
      </w:r>
    </w:p>
    <w:p w14:paraId="6F5E5BD2" w14:textId="36179217" w:rsidR="00766A8C" w:rsidRPr="002B5881" w:rsidRDefault="003654C7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3654C7">
        <w:rPr>
          <w:rFonts w:ascii="Arial" w:hAnsi="Arial" w:cs="Arial"/>
          <w:color w:val="424242"/>
          <w:sz w:val="27"/>
          <w:szCs w:val="27"/>
          <w:shd w:val="clear" w:color="auto" w:fill="FFFFFF"/>
          <w:lang w:val="ru-RU"/>
        </w:rPr>
        <w:t xml:space="preserve"> </w:t>
      </w:r>
      <w:r w:rsidR="009F02F8" w:rsidRPr="002B5881">
        <w:rPr>
          <w:rFonts w:cs="Times New Roman"/>
          <w:szCs w:val="28"/>
        </w:rPr>
        <w:t>ОАЕ не прагне повної гегемонії КСА у регіоні</w:t>
      </w:r>
      <w:r w:rsidRPr="003654C7">
        <w:rPr>
          <w:rFonts w:cs="Times New Roman"/>
          <w:szCs w:val="28"/>
          <w:lang w:val="ru-RU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  <w:lang w:val="ru-RU"/>
        </w:rPr>
        <w:t>&gt;</w:t>
      </w:r>
    </w:p>
    <w:p w14:paraId="4A272930" w14:textId="27011FF2" w:rsidR="00825AD6" w:rsidRPr="002B5881" w:rsidRDefault="003654C7" w:rsidP="003D0F03">
      <w:pPr>
        <w:pStyle w:val="a8"/>
        <w:numPr>
          <w:ilvl w:val="0"/>
          <w:numId w:val="4"/>
        </w:numPr>
        <w:spacing w:after="120"/>
        <w:ind w:firstLine="709"/>
        <w:jc w:val="both"/>
        <w:rPr>
          <w:rFonts w:cs="Times New Roman"/>
          <w:szCs w:val="28"/>
        </w:rPr>
      </w:pPr>
      <w:r w:rsidRPr="003654C7">
        <w:rPr>
          <w:rFonts w:ascii="Arial" w:hAnsi="Arial" w:cs="Arial"/>
          <w:color w:val="424242"/>
          <w:sz w:val="27"/>
          <w:szCs w:val="27"/>
          <w:shd w:val="clear" w:color="auto" w:fill="FFFFFF"/>
        </w:rPr>
        <w:t xml:space="preserve"> </w:t>
      </w:r>
      <w:r w:rsidR="009F02F8" w:rsidRPr="002B5881">
        <w:rPr>
          <w:rFonts w:cs="Times New Roman"/>
          <w:szCs w:val="28"/>
        </w:rPr>
        <w:t>ОАЕ, на відміну від КСА, яка</w:t>
      </w:r>
      <w:r w:rsidR="009C042A" w:rsidRPr="002B5881">
        <w:rPr>
          <w:rFonts w:cs="Times New Roman"/>
          <w:szCs w:val="28"/>
        </w:rPr>
        <w:t xml:space="preserve"> хоче бачити єдиний сунітський </w:t>
      </w:r>
      <w:r w:rsidR="009F02F8" w:rsidRPr="002B5881">
        <w:rPr>
          <w:rFonts w:cs="Times New Roman"/>
          <w:szCs w:val="28"/>
        </w:rPr>
        <w:t>кишеньковий Ємен, мріє повернутись до моделі Холодної війни:</w:t>
      </w:r>
      <w:r w:rsidR="005E3FB7" w:rsidRPr="002B5881">
        <w:rPr>
          <w:rFonts w:cs="Times New Roman"/>
          <w:szCs w:val="28"/>
        </w:rPr>
        <w:t> </w:t>
      </w:r>
      <w:r w:rsidR="009F02F8" w:rsidRPr="002B5881">
        <w:rPr>
          <w:rFonts w:cs="Times New Roman"/>
          <w:szCs w:val="28"/>
        </w:rPr>
        <w:t>розділ Ємен</w:t>
      </w:r>
      <w:r w:rsidR="005E3FB7" w:rsidRPr="002B5881">
        <w:rPr>
          <w:rFonts w:cs="Times New Roman"/>
          <w:szCs w:val="28"/>
        </w:rPr>
        <w:t>а</w:t>
      </w:r>
      <w:r w:rsidR="009F02F8" w:rsidRPr="002B5881">
        <w:rPr>
          <w:rFonts w:cs="Times New Roman"/>
          <w:szCs w:val="28"/>
        </w:rPr>
        <w:t xml:space="preserve"> на Північний та Південний, з якого м</w:t>
      </w:r>
      <w:r w:rsidR="00825AD6" w:rsidRPr="002B5881">
        <w:rPr>
          <w:rFonts w:cs="Times New Roman"/>
          <w:szCs w:val="28"/>
        </w:rPr>
        <w:t>ожна було б викачувати ресурси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</w:rPr>
        <w:t>&gt;</w:t>
      </w:r>
    </w:p>
    <w:p w14:paraId="0F037897" w14:textId="13030DAE" w:rsidR="00AD2DF9" w:rsidRPr="003654C7" w:rsidRDefault="003654C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3654C7">
        <w:rPr>
          <w:rFonts w:cs="Times New Roman"/>
          <w:i/>
          <w:szCs w:val="28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F30DE9" w:rsidRPr="002B5881">
        <w:rPr>
          <w:rFonts w:cs="Times New Roman"/>
          <w:i/>
          <w:szCs w:val="28"/>
        </w:rPr>
        <w:t>Одн</w:t>
      </w:r>
      <w:r w:rsidR="005E3FB7" w:rsidRPr="002B5881">
        <w:rPr>
          <w:rFonts w:cs="Times New Roman"/>
          <w:i/>
          <w:szCs w:val="28"/>
        </w:rPr>
        <w:t>им і</w:t>
      </w:r>
      <w:r w:rsidR="00F30DE9" w:rsidRPr="002B5881">
        <w:rPr>
          <w:rFonts w:cs="Times New Roman"/>
          <w:i/>
          <w:szCs w:val="28"/>
        </w:rPr>
        <w:t>з важливих векторів зовнішньої політики МБС стала дипломатична криза відносин з Катаром</w:t>
      </w:r>
      <w:r w:rsidR="00F30DE9" w:rsidRPr="002B5881">
        <w:rPr>
          <w:rFonts w:cs="Times New Roman"/>
          <w:szCs w:val="28"/>
        </w:rPr>
        <w:t>.</w:t>
      </w:r>
      <w:r w:rsidRPr="003654C7">
        <w:rPr>
          <w:rFonts w:cs="Times New Roman"/>
          <w:szCs w:val="28"/>
        </w:rPr>
        <w:t>&lt;/</w:t>
      </w:r>
      <w:r>
        <w:rPr>
          <w:rFonts w:cs="Times New Roman"/>
          <w:szCs w:val="28"/>
          <w:lang w:val="en-US"/>
        </w:rPr>
        <w:t>i</w:t>
      </w:r>
      <w:r w:rsidRPr="003654C7">
        <w:rPr>
          <w:rFonts w:cs="Times New Roman"/>
          <w:szCs w:val="28"/>
        </w:rPr>
        <w:t>&gt;</w:t>
      </w:r>
      <w:r w:rsidR="008F3DAD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Використавши</w:t>
      </w:r>
      <w:r w:rsidR="008F3DAD" w:rsidRPr="002B5881">
        <w:rPr>
          <w:rFonts w:cs="Times New Roman"/>
          <w:szCs w:val="28"/>
        </w:rPr>
        <w:t xml:space="preserve"> </w:t>
      </w:r>
      <w:r w:rsidR="003C4C8D" w:rsidRPr="002B5881">
        <w:rPr>
          <w:rFonts w:cs="Times New Roman"/>
          <w:szCs w:val="28"/>
        </w:rPr>
        <w:t xml:space="preserve">публікацію </w:t>
      </w:r>
      <w:r w:rsidR="00EC4024" w:rsidRPr="002B5881">
        <w:rPr>
          <w:rFonts w:cs="Times New Roman"/>
          <w:szCs w:val="28"/>
        </w:rPr>
        <w:t>хакер</w:t>
      </w:r>
      <w:r w:rsidR="003C4C8D" w:rsidRPr="002B5881">
        <w:rPr>
          <w:rFonts w:cs="Times New Roman"/>
          <w:szCs w:val="28"/>
        </w:rPr>
        <w:t>ів на сайті Катарської інформаційної агенції про підтрим</w:t>
      </w:r>
      <w:r w:rsidR="00595840">
        <w:rPr>
          <w:rFonts w:cs="Times New Roman"/>
          <w:szCs w:val="28"/>
        </w:rPr>
        <w:t xml:space="preserve">ку Ірану та ХАМАСУ та хакерську атаку </w:t>
      </w:r>
      <w:r w:rsidR="003C4C8D" w:rsidRPr="002B5881">
        <w:rPr>
          <w:rFonts w:cs="Times New Roman"/>
          <w:szCs w:val="28"/>
        </w:rPr>
        <w:t xml:space="preserve">катарців на МЗС Бахрейну, Саудівська Аравія, ОАЕ, Бахрейн, Єгипет (Квартет), </w:t>
      </w:r>
      <w:r w:rsidR="00EC4024" w:rsidRPr="002B5881">
        <w:rPr>
          <w:rFonts w:cs="Times New Roman"/>
          <w:szCs w:val="28"/>
        </w:rPr>
        <w:t>Єменські</w:t>
      </w:r>
      <w:r w:rsidR="003C4C8D" w:rsidRPr="002B5881">
        <w:rPr>
          <w:rFonts w:cs="Times New Roman"/>
          <w:szCs w:val="28"/>
        </w:rPr>
        <w:t xml:space="preserve"> </w:t>
      </w:r>
      <w:r w:rsidR="00EC4024" w:rsidRPr="002B5881">
        <w:rPr>
          <w:rFonts w:cs="Times New Roman"/>
          <w:szCs w:val="28"/>
        </w:rPr>
        <w:t>союзники</w:t>
      </w:r>
      <w:r w:rsidR="003C4C8D" w:rsidRPr="002B5881">
        <w:rPr>
          <w:rFonts w:cs="Times New Roman"/>
          <w:szCs w:val="28"/>
        </w:rPr>
        <w:t xml:space="preserve"> МБС та тимчасовий уряд Лівїі оголосили про</w:t>
      </w:r>
      <w:r w:rsidR="002A3437" w:rsidRPr="002B5881">
        <w:rPr>
          <w:rFonts w:cs="Times New Roman"/>
          <w:szCs w:val="28"/>
        </w:rPr>
        <w:t xml:space="preserve"> розрив дипломатичних відносин та про блокаду Катару.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</w:rPr>
        <w:t>&gt;</w:t>
      </w:r>
    </w:p>
    <w:p w14:paraId="13C2DC12" w14:textId="70C1A28C" w:rsidR="003C4C8D" w:rsidRPr="003654C7" w:rsidRDefault="003654C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3654C7">
        <w:rPr>
          <w:rFonts w:cs="Times New Roman"/>
          <w:i/>
          <w:szCs w:val="28"/>
          <w:lang w:val="ru-RU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  <w:lang w:val="ru-RU"/>
        </w:rPr>
        <w:t>&gt;</w:t>
      </w:r>
      <w:r w:rsidR="003C4C8D" w:rsidRPr="002B5881">
        <w:rPr>
          <w:rFonts w:cs="Times New Roman"/>
          <w:i/>
          <w:szCs w:val="28"/>
        </w:rPr>
        <w:t>Ці події були лиш</w:t>
      </w:r>
      <w:r w:rsidR="005E3FB7" w:rsidRPr="002B5881">
        <w:rPr>
          <w:rFonts w:cs="Times New Roman"/>
          <w:i/>
          <w:szCs w:val="28"/>
        </w:rPr>
        <w:t>е</w:t>
      </w:r>
      <w:r w:rsidR="003C4C8D" w:rsidRPr="002B5881">
        <w:rPr>
          <w:rFonts w:cs="Times New Roman"/>
          <w:i/>
          <w:szCs w:val="28"/>
        </w:rPr>
        <w:t xml:space="preserve"> приводом. Офіційними причинами</w:t>
      </w:r>
      <w:r w:rsidRPr="003654C7">
        <w:rPr>
          <w:rFonts w:cs="Times New Roman"/>
          <w:i/>
          <w:szCs w:val="28"/>
        </w:rPr>
        <w:t>&lt;/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3C4C8D" w:rsidRPr="002B5881">
        <w:rPr>
          <w:rFonts w:cs="Times New Roman"/>
          <w:szCs w:val="28"/>
        </w:rPr>
        <w:t xml:space="preserve"> стал</w:t>
      </w:r>
      <w:r w:rsidR="00F432E8" w:rsidRPr="002B5881">
        <w:rPr>
          <w:rFonts w:cs="Times New Roman"/>
          <w:szCs w:val="28"/>
        </w:rPr>
        <w:t>и: </w:t>
      </w:r>
      <w:r w:rsidR="003C4C8D" w:rsidRPr="002B5881">
        <w:rPr>
          <w:rFonts w:cs="Times New Roman"/>
          <w:szCs w:val="28"/>
        </w:rPr>
        <w:t xml:space="preserve">“дестабілізуюча діяльність Катару </w:t>
      </w:r>
      <w:r w:rsidR="005E3FB7" w:rsidRPr="002B5881">
        <w:rPr>
          <w:rFonts w:cs="Times New Roman"/>
          <w:szCs w:val="28"/>
        </w:rPr>
        <w:t>у</w:t>
      </w:r>
      <w:r w:rsidR="003C4C8D" w:rsidRPr="002B5881">
        <w:rPr>
          <w:rFonts w:cs="Times New Roman"/>
          <w:szCs w:val="28"/>
        </w:rPr>
        <w:t xml:space="preserve"> регіоні”:</w:t>
      </w:r>
      <w:r w:rsidR="005E3FB7" w:rsidRPr="002B5881">
        <w:rPr>
          <w:rFonts w:cs="Times New Roman"/>
          <w:szCs w:val="28"/>
        </w:rPr>
        <w:t> </w:t>
      </w:r>
      <w:r w:rsidR="003C4C8D" w:rsidRPr="002B5881">
        <w:rPr>
          <w:rFonts w:cs="Times New Roman"/>
          <w:szCs w:val="28"/>
        </w:rPr>
        <w:t>фінансування терористичної організації “Братів Мусульман”, дружні відносини з Іраном, пропаганда катарським медіа “Аль-Джазіра”</w:t>
      </w:r>
      <w:r w:rsidR="00F559A8" w:rsidRPr="002B5881">
        <w:rPr>
          <w:rFonts w:cs="Times New Roman"/>
          <w:szCs w:val="28"/>
        </w:rPr>
        <w:t xml:space="preserve"> ідей Ісламської держави та </w:t>
      </w:r>
      <w:r w:rsidR="00EC4024" w:rsidRPr="002B5881">
        <w:rPr>
          <w:rFonts w:cs="Times New Roman"/>
          <w:szCs w:val="28"/>
        </w:rPr>
        <w:t>безпосередню</w:t>
      </w:r>
      <w:r w:rsidR="00F559A8" w:rsidRPr="002B5881">
        <w:rPr>
          <w:rFonts w:cs="Times New Roman"/>
          <w:szCs w:val="28"/>
        </w:rPr>
        <w:t xml:space="preserve"> військову допомогу ІДІЛ.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</w:rPr>
        <w:t>&gt;</w:t>
      </w:r>
    </w:p>
    <w:p w14:paraId="485E0EC1" w14:textId="25CD9F6E" w:rsidR="00F265F8" w:rsidRPr="003654C7" w:rsidRDefault="003654C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  <w:lang w:val="ru-RU"/>
        </w:rPr>
      </w:pPr>
      <w:r w:rsidRPr="003654C7">
        <w:rPr>
          <w:rFonts w:cs="Times New Roman"/>
          <w:i/>
          <w:szCs w:val="28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2A3437" w:rsidRPr="002B5881">
        <w:rPr>
          <w:rFonts w:cs="Times New Roman"/>
          <w:i/>
          <w:szCs w:val="28"/>
        </w:rPr>
        <w:t>Справжн</w:t>
      </w:r>
      <w:r w:rsidR="00595840">
        <w:rPr>
          <w:rFonts w:cs="Times New Roman"/>
          <w:i/>
          <w:szCs w:val="28"/>
        </w:rPr>
        <w:t>ьою причиною</w:t>
      </w:r>
      <w:r w:rsidRPr="003654C7">
        <w:rPr>
          <w:rFonts w:cs="Times New Roman"/>
          <w:i/>
          <w:szCs w:val="28"/>
        </w:rPr>
        <w:t>&lt;/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595840">
        <w:rPr>
          <w:rFonts w:cs="Times New Roman"/>
          <w:i/>
          <w:szCs w:val="28"/>
        </w:rPr>
        <w:t xml:space="preserve"> </w:t>
      </w:r>
      <w:r w:rsidR="002A3437" w:rsidRPr="002B5881">
        <w:rPr>
          <w:rFonts w:cs="Times New Roman"/>
          <w:szCs w:val="28"/>
        </w:rPr>
        <w:t>бул</w:t>
      </w:r>
      <w:r w:rsidR="00595840">
        <w:rPr>
          <w:rFonts w:cs="Times New Roman"/>
          <w:szCs w:val="28"/>
        </w:rPr>
        <w:t>о</w:t>
      </w:r>
      <w:r w:rsidR="005E3FB7" w:rsidRPr="002B5881">
        <w:rPr>
          <w:rFonts w:cs="Times New Roman"/>
          <w:szCs w:val="28"/>
        </w:rPr>
        <w:t>: </w:t>
      </w:r>
      <w:r w:rsidR="002A3437" w:rsidRPr="002B5881">
        <w:rPr>
          <w:rFonts w:cs="Times New Roman"/>
          <w:szCs w:val="28"/>
        </w:rPr>
        <w:t xml:space="preserve">небажання Катару підкорюватись “генеральній лінії” МБСа стосовно майбутнього регіону та політики РСАДПЗ. Починаючи з “Арабської весни” 2011 року, газовий емірат та нафтова монархія </w:t>
      </w:r>
      <w:r w:rsidR="00595840">
        <w:rPr>
          <w:rFonts w:cs="Times New Roman"/>
          <w:szCs w:val="28"/>
        </w:rPr>
        <w:t>знаходилися</w:t>
      </w:r>
      <w:r w:rsidR="005E3FB7" w:rsidRPr="002B5881">
        <w:rPr>
          <w:rFonts w:cs="Times New Roman"/>
          <w:szCs w:val="28"/>
        </w:rPr>
        <w:t xml:space="preserve"> у стані протистояння. До прикладу, </w:t>
      </w:r>
      <w:r w:rsidR="00F265F8" w:rsidRPr="002B5881">
        <w:rPr>
          <w:rFonts w:cs="Times New Roman"/>
          <w:szCs w:val="28"/>
        </w:rPr>
        <w:t xml:space="preserve">під час </w:t>
      </w:r>
      <w:r w:rsidR="005E3FB7" w:rsidRPr="002B5881">
        <w:rPr>
          <w:rFonts w:cs="Times New Roman"/>
          <w:szCs w:val="28"/>
        </w:rPr>
        <w:t>А</w:t>
      </w:r>
      <w:r w:rsidR="00F265F8" w:rsidRPr="002B5881">
        <w:rPr>
          <w:rFonts w:cs="Times New Roman"/>
          <w:szCs w:val="28"/>
        </w:rPr>
        <w:t xml:space="preserve">рабської весни </w:t>
      </w:r>
      <w:r w:rsidR="005E3FB7" w:rsidRPr="002B5881">
        <w:rPr>
          <w:rFonts w:cs="Times New Roman"/>
          <w:szCs w:val="28"/>
        </w:rPr>
        <w:t xml:space="preserve"> 2</w:t>
      </w:r>
      <w:r w:rsidR="00F265F8" w:rsidRPr="002B5881">
        <w:rPr>
          <w:rFonts w:cs="Times New Roman"/>
          <w:szCs w:val="28"/>
        </w:rPr>
        <w:t>011</w:t>
      </w:r>
      <w:r w:rsidR="005E3FB7" w:rsidRPr="002B5881">
        <w:rPr>
          <w:rFonts w:cs="Times New Roman"/>
          <w:szCs w:val="28"/>
        </w:rPr>
        <w:t> </w:t>
      </w:r>
      <w:r w:rsidR="00F265F8" w:rsidRPr="002B5881">
        <w:rPr>
          <w:rFonts w:cs="Times New Roman"/>
          <w:szCs w:val="28"/>
        </w:rPr>
        <w:t>ро</w:t>
      </w:r>
      <w:r w:rsidR="005E3FB7" w:rsidRPr="002B5881">
        <w:rPr>
          <w:rFonts w:cs="Times New Roman"/>
          <w:szCs w:val="28"/>
        </w:rPr>
        <w:t>ку</w:t>
      </w:r>
      <w:r w:rsidR="00F265F8" w:rsidRPr="002B5881">
        <w:rPr>
          <w:rFonts w:cs="Times New Roman"/>
          <w:szCs w:val="28"/>
        </w:rPr>
        <w:t xml:space="preserve"> у Єгипті, після десяти</w:t>
      </w:r>
      <w:r w:rsidR="00EC4024" w:rsidRPr="002B5881">
        <w:rPr>
          <w:rFonts w:cs="Times New Roman"/>
          <w:szCs w:val="28"/>
        </w:rPr>
        <w:t>літ</w:t>
      </w:r>
      <w:r w:rsidR="00F265F8" w:rsidRPr="002B5881">
        <w:rPr>
          <w:rFonts w:cs="Times New Roman"/>
          <w:szCs w:val="28"/>
        </w:rPr>
        <w:t>ь правління Хосні Мубарака, пр</w:t>
      </w:r>
      <w:r w:rsidR="005E3FB7" w:rsidRPr="002B5881">
        <w:rPr>
          <w:rFonts w:cs="Times New Roman"/>
          <w:szCs w:val="28"/>
        </w:rPr>
        <w:t>о</w:t>
      </w:r>
      <w:r w:rsidR="00F265F8" w:rsidRPr="002B5881">
        <w:rPr>
          <w:rFonts w:cs="Times New Roman"/>
          <w:szCs w:val="28"/>
        </w:rPr>
        <w:t>йшли представники “Братів-Мусульман”</w:t>
      </w:r>
      <w:r w:rsidR="00DB7133"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 xml:space="preserve">і </w:t>
      </w:r>
      <w:r w:rsidR="00DB7133" w:rsidRPr="002B5881">
        <w:rPr>
          <w:rFonts w:cs="Times New Roman"/>
          <w:szCs w:val="28"/>
        </w:rPr>
        <w:t xml:space="preserve">президентом був обраний Мухаммед Мурсі, який не </w:t>
      </w:r>
      <w:r w:rsidR="00EC4024" w:rsidRPr="002B5881">
        <w:rPr>
          <w:rFonts w:cs="Times New Roman"/>
          <w:szCs w:val="28"/>
        </w:rPr>
        <w:t>задовольняв</w:t>
      </w:r>
      <w:r w:rsidR="00DB7133" w:rsidRPr="002B5881">
        <w:rPr>
          <w:rFonts w:cs="Times New Roman"/>
          <w:szCs w:val="28"/>
        </w:rPr>
        <w:t xml:space="preserve"> КСА та ОАЕ. На тлі масових протестів владу взяв “про-саудівський” військовий режим Абдель Фаттах Ас-Сісі.</w:t>
      </w:r>
      <w:r w:rsidRPr="003654C7">
        <w:rPr>
          <w:rFonts w:cs="Times New Roman"/>
          <w:szCs w:val="28"/>
          <w:lang w:val="ru-RU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  <w:lang w:val="ru-RU"/>
        </w:rPr>
        <w:t>&gt;</w:t>
      </w:r>
    </w:p>
    <w:p w14:paraId="2DFEEB82" w14:textId="704005C9" w:rsidR="002A3437" w:rsidRPr="003654C7" w:rsidRDefault="002A343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2B5881">
        <w:rPr>
          <w:rFonts w:cs="Times New Roman"/>
          <w:szCs w:val="28"/>
        </w:rPr>
        <w:t xml:space="preserve">Економічна могутність, зумовлена наявність величезних родовищ газу і </w:t>
      </w:r>
      <w:r w:rsidR="005E3FB7" w:rsidRPr="002B5881">
        <w:rPr>
          <w:rFonts w:cs="Times New Roman"/>
          <w:szCs w:val="28"/>
        </w:rPr>
        <w:t>титулу</w:t>
      </w:r>
      <w:r w:rsidRPr="002B5881">
        <w:rPr>
          <w:rFonts w:cs="Times New Roman"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Т</w:t>
      </w:r>
      <w:r w:rsidRPr="002B5881">
        <w:rPr>
          <w:rFonts w:cs="Times New Roman"/>
          <w:szCs w:val="28"/>
        </w:rPr>
        <w:t xml:space="preserve">ретього найбільшого експортера скрапленого природнього газу, дає Катару можливість </w:t>
      </w:r>
      <w:r w:rsidR="005E3FB7" w:rsidRPr="002B5881">
        <w:rPr>
          <w:rFonts w:cs="Times New Roman"/>
          <w:szCs w:val="28"/>
        </w:rPr>
        <w:t>чинити</w:t>
      </w:r>
      <w:r w:rsidRPr="002B5881">
        <w:rPr>
          <w:rFonts w:cs="Times New Roman"/>
          <w:szCs w:val="28"/>
        </w:rPr>
        <w:t xml:space="preserve"> спротив молодому принцу.</w:t>
      </w:r>
      <w:r w:rsidR="00F265F8" w:rsidRPr="002B5881">
        <w:rPr>
          <w:rFonts w:cs="Times New Roman"/>
          <w:szCs w:val="28"/>
        </w:rPr>
        <w:t xml:space="preserve"> КСА та ОАЕ вже давно були незадоволені “самостійною політикою Катару” і вирішили “поставити його на місце.” </w:t>
      </w:r>
      <w:r w:rsidR="003654C7" w:rsidRPr="003654C7">
        <w:rPr>
          <w:rFonts w:cs="Times New Roman"/>
          <w:szCs w:val="28"/>
        </w:rPr>
        <w:t>&lt;</w:t>
      </w:r>
      <w:r w:rsidR="003654C7">
        <w:rPr>
          <w:rFonts w:cs="Times New Roman"/>
          <w:szCs w:val="28"/>
          <w:lang w:val="en-US"/>
        </w:rPr>
        <w:t>br</w:t>
      </w:r>
      <w:r w:rsidR="003654C7" w:rsidRPr="003654C7">
        <w:rPr>
          <w:rFonts w:cs="Times New Roman"/>
          <w:szCs w:val="28"/>
        </w:rPr>
        <w:t>&gt;</w:t>
      </w:r>
    </w:p>
    <w:p w14:paraId="09C9487F" w14:textId="60235282" w:rsidR="00C524FB" w:rsidRPr="003654C7" w:rsidRDefault="003654C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  <w:lang w:val="ru-RU"/>
        </w:rPr>
      </w:pPr>
      <w:r w:rsidRPr="003654C7">
        <w:rPr>
          <w:rFonts w:cs="Times New Roman"/>
          <w:i/>
          <w:szCs w:val="28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5E3FB7" w:rsidRPr="002B5881">
        <w:rPr>
          <w:rFonts w:cs="Times New Roman"/>
          <w:i/>
          <w:szCs w:val="28"/>
        </w:rPr>
        <w:t>Реакція на</w:t>
      </w:r>
      <w:r w:rsidR="002A3437" w:rsidRPr="002B5881">
        <w:rPr>
          <w:rFonts w:cs="Times New Roman"/>
          <w:i/>
          <w:szCs w:val="28"/>
        </w:rPr>
        <w:t xml:space="preserve"> економічну блокаду є досить </w:t>
      </w:r>
      <w:r w:rsidR="005E3FB7" w:rsidRPr="002B5881">
        <w:rPr>
          <w:rFonts w:cs="Times New Roman"/>
          <w:i/>
          <w:szCs w:val="28"/>
        </w:rPr>
        <w:t>суперечливою</w:t>
      </w:r>
      <w:r w:rsidR="002A3437" w:rsidRPr="002B5881">
        <w:rPr>
          <w:rFonts w:cs="Times New Roman"/>
          <w:i/>
          <w:szCs w:val="28"/>
        </w:rPr>
        <w:t>.</w:t>
      </w:r>
      <w:r w:rsidRPr="003654C7">
        <w:rPr>
          <w:rFonts w:cs="Times New Roman"/>
          <w:i/>
          <w:szCs w:val="28"/>
        </w:rPr>
        <w:t>&lt;/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5E3FB7" w:rsidRPr="002B5881">
        <w:rPr>
          <w:rFonts w:cs="Times New Roman"/>
          <w:i/>
          <w:szCs w:val="28"/>
        </w:rPr>
        <w:t xml:space="preserve"> </w:t>
      </w:r>
      <w:r w:rsidR="005E3FB7" w:rsidRPr="002B5881">
        <w:rPr>
          <w:rFonts w:cs="Times New Roman"/>
          <w:szCs w:val="28"/>
        </w:rPr>
        <w:t>Особливих досягнень у цьому контексті немає, навіть попри</w:t>
      </w:r>
      <w:r w:rsidR="002A3437" w:rsidRPr="002B5881">
        <w:rPr>
          <w:rFonts w:cs="Times New Roman"/>
          <w:szCs w:val="28"/>
        </w:rPr>
        <w:t xml:space="preserve"> бажання МБС прорити канал і зробити Катар островом. </w:t>
      </w:r>
      <w:r w:rsidR="00595840">
        <w:rPr>
          <w:rFonts w:cs="Times New Roman"/>
          <w:szCs w:val="28"/>
        </w:rPr>
        <w:t>К</w:t>
      </w:r>
      <w:r w:rsidR="002A3437" w:rsidRPr="002B5881">
        <w:rPr>
          <w:rFonts w:cs="Times New Roman"/>
          <w:szCs w:val="28"/>
        </w:rPr>
        <w:t xml:space="preserve">риза дала привід Катару покращити свої відносити з Іраном та Туреччиною. </w:t>
      </w:r>
      <w:r w:rsidR="00595840">
        <w:rPr>
          <w:rFonts w:cs="Times New Roman"/>
          <w:szCs w:val="28"/>
        </w:rPr>
        <w:t>Газовий емірат</w:t>
      </w:r>
      <w:r w:rsidR="005E3FB7" w:rsidRPr="002B5881">
        <w:rPr>
          <w:rFonts w:cs="Times New Roman"/>
          <w:szCs w:val="28"/>
        </w:rPr>
        <w:t xml:space="preserve"> у</w:t>
      </w:r>
      <w:r w:rsidR="002A3437" w:rsidRPr="002B5881">
        <w:rPr>
          <w:rFonts w:cs="Times New Roman"/>
          <w:szCs w:val="28"/>
        </w:rPr>
        <w:t xml:space="preserve"> розпал турецької економічної кризи, </w:t>
      </w:r>
      <w:r w:rsidR="002A3437" w:rsidRPr="002B5881">
        <w:rPr>
          <w:rFonts w:cs="Times New Roman"/>
          <w:szCs w:val="28"/>
        </w:rPr>
        <w:lastRenderedPageBreak/>
        <w:t>спричинен</w:t>
      </w:r>
      <w:r w:rsidR="00595840">
        <w:rPr>
          <w:rFonts w:cs="Times New Roman"/>
          <w:szCs w:val="28"/>
        </w:rPr>
        <w:t>ою</w:t>
      </w:r>
      <w:r w:rsidR="002A3437" w:rsidRPr="002B5881">
        <w:rPr>
          <w:rFonts w:cs="Times New Roman"/>
          <w:szCs w:val="28"/>
        </w:rPr>
        <w:t xml:space="preserve"> риторикою Вашингтону, запропонував </w:t>
      </w:r>
      <w:r w:rsidR="005E3FB7" w:rsidRPr="002B5881">
        <w:rPr>
          <w:rFonts w:cs="Times New Roman"/>
          <w:szCs w:val="28"/>
        </w:rPr>
        <w:t xml:space="preserve">для порятунку економіки </w:t>
      </w:r>
      <w:r w:rsidR="002A3437" w:rsidRPr="002B5881">
        <w:rPr>
          <w:rFonts w:cs="Times New Roman"/>
          <w:szCs w:val="28"/>
        </w:rPr>
        <w:t>“подарунок у вигляді 15</w:t>
      </w:r>
      <w:r w:rsidR="005E3FB7" w:rsidRPr="002B5881">
        <w:rPr>
          <w:rFonts w:cs="Times New Roman"/>
          <w:szCs w:val="28"/>
        </w:rPr>
        <w:t> </w:t>
      </w:r>
      <w:r w:rsidR="002A3437" w:rsidRPr="002B5881">
        <w:rPr>
          <w:rFonts w:cs="Times New Roman"/>
          <w:szCs w:val="28"/>
        </w:rPr>
        <w:t>млрд доларів”.</w:t>
      </w:r>
      <w:r w:rsidRPr="003654C7">
        <w:rPr>
          <w:rFonts w:cs="Times New Roman"/>
          <w:szCs w:val="28"/>
          <w:lang w:val="ru-RU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  <w:lang w:val="ru-RU"/>
        </w:rPr>
        <w:t>&gt;</w:t>
      </w:r>
    </w:p>
    <w:p w14:paraId="77883582" w14:textId="21ADFE3F" w:rsidR="002A3437" w:rsidRPr="003654C7" w:rsidRDefault="003654C7" w:rsidP="00595840">
      <w:pPr>
        <w:tabs>
          <w:tab w:val="left" w:pos="567"/>
        </w:tabs>
        <w:spacing w:after="120"/>
        <w:jc w:val="both"/>
        <w:rPr>
          <w:rFonts w:cs="Times New Roman"/>
          <w:szCs w:val="28"/>
        </w:rPr>
      </w:pPr>
      <w:r w:rsidRPr="003654C7">
        <w:rPr>
          <w:rFonts w:cs="Times New Roman"/>
          <w:i/>
          <w:szCs w:val="28"/>
          <w:lang w:val="ru-RU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  <w:lang w:val="ru-RU"/>
        </w:rPr>
        <w:t>&gt;</w:t>
      </w:r>
      <w:r w:rsidR="002A3437" w:rsidRPr="002B5881">
        <w:rPr>
          <w:rFonts w:cs="Times New Roman"/>
          <w:i/>
          <w:szCs w:val="28"/>
        </w:rPr>
        <w:t>Важливим, на мою думку, моментом є дипломатична криза Саудівської Аравії та Канади.</w:t>
      </w:r>
      <w:r w:rsidRPr="003654C7">
        <w:rPr>
          <w:rFonts w:cs="Times New Roman"/>
          <w:i/>
          <w:szCs w:val="28"/>
          <w:lang w:val="ru-RU"/>
        </w:rPr>
        <w:t>&lt;/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  <w:lang w:val="ru-RU"/>
        </w:rPr>
        <w:t>&gt;</w:t>
      </w:r>
      <w:r w:rsidR="002A3437" w:rsidRPr="002B5881">
        <w:rPr>
          <w:rFonts w:cs="Times New Roman"/>
          <w:b/>
          <w:szCs w:val="28"/>
        </w:rPr>
        <w:t xml:space="preserve"> </w:t>
      </w:r>
      <w:r w:rsidR="002A3437" w:rsidRPr="002B5881">
        <w:rPr>
          <w:rFonts w:cs="Times New Roman"/>
          <w:szCs w:val="28"/>
        </w:rPr>
        <w:t>Канада не є cтейк-холдером на Близькому Сході та не підтримує якійсь регіональні альянси. Проте дане протистояння для МБСа ма</w:t>
      </w:r>
      <w:r w:rsidR="00A01B93" w:rsidRPr="002B5881">
        <w:rPr>
          <w:rFonts w:cs="Times New Roman"/>
          <w:szCs w:val="28"/>
        </w:rPr>
        <w:t>є</w:t>
      </w:r>
      <w:r w:rsidR="002A3437" w:rsidRPr="002B5881">
        <w:rPr>
          <w:rFonts w:cs="Times New Roman"/>
          <w:szCs w:val="28"/>
        </w:rPr>
        <w:t xml:space="preserve"> принципово важливе значення.</w:t>
      </w:r>
      <w:r w:rsidR="00614D05" w:rsidRPr="002B5881">
        <w:rPr>
          <w:rFonts w:cs="Times New Roman"/>
          <w:szCs w:val="28"/>
        </w:rPr>
        <w:t xml:space="preserve"> Агресивну реакцію Ер-Ріяда викликав один лиш</w:t>
      </w:r>
      <w:r w:rsidR="00A01B93" w:rsidRPr="002B5881">
        <w:rPr>
          <w:rFonts w:cs="Times New Roman"/>
          <w:szCs w:val="28"/>
        </w:rPr>
        <w:t>е</w:t>
      </w:r>
      <w:r w:rsidR="00614D05" w:rsidRPr="002B5881">
        <w:rPr>
          <w:rFonts w:cs="Times New Roman"/>
          <w:szCs w:val="28"/>
        </w:rPr>
        <w:t xml:space="preserve"> твіт МЗС Канади, </w:t>
      </w:r>
      <w:r w:rsidR="00A01B93" w:rsidRPr="002B5881">
        <w:rPr>
          <w:rFonts w:cs="Times New Roman"/>
          <w:szCs w:val="28"/>
        </w:rPr>
        <w:t>у</w:t>
      </w:r>
      <w:r w:rsidR="00614D05" w:rsidRPr="002B5881">
        <w:rPr>
          <w:rFonts w:cs="Times New Roman"/>
          <w:szCs w:val="28"/>
        </w:rPr>
        <w:t xml:space="preserve"> якому вон</w:t>
      </w:r>
      <w:r w:rsidR="00A01B93" w:rsidRPr="002B5881">
        <w:rPr>
          <w:rFonts w:cs="Times New Roman"/>
          <w:szCs w:val="28"/>
        </w:rPr>
        <w:t>о</w:t>
      </w:r>
      <w:r w:rsidR="00614D05" w:rsidRPr="002B5881">
        <w:rPr>
          <w:rFonts w:cs="Times New Roman"/>
          <w:szCs w:val="28"/>
        </w:rPr>
        <w:t xml:space="preserve"> закликал</w:t>
      </w:r>
      <w:r w:rsidR="00A01B93" w:rsidRPr="002B5881">
        <w:rPr>
          <w:rFonts w:cs="Times New Roman"/>
          <w:szCs w:val="28"/>
        </w:rPr>
        <w:t>о</w:t>
      </w:r>
      <w:r w:rsidR="00614D05" w:rsidRPr="002B5881">
        <w:rPr>
          <w:rFonts w:cs="Times New Roman"/>
          <w:szCs w:val="28"/>
        </w:rPr>
        <w:t xml:space="preserve"> припинити </w:t>
      </w:r>
      <w:r w:rsidR="00EC4024" w:rsidRPr="002B5881">
        <w:rPr>
          <w:rFonts w:cs="Times New Roman"/>
          <w:szCs w:val="28"/>
        </w:rPr>
        <w:t>арешти</w:t>
      </w:r>
      <w:r w:rsidR="00614D05" w:rsidRPr="002B5881">
        <w:rPr>
          <w:rFonts w:cs="Times New Roman"/>
          <w:szCs w:val="28"/>
        </w:rPr>
        <w:t xml:space="preserve"> </w:t>
      </w:r>
      <w:r w:rsidR="00A01B93" w:rsidRPr="002B5881">
        <w:rPr>
          <w:rFonts w:cs="Times New Roman"/>
          <w:szCs w:val="28"/>
        </w:rPr>
        <w:t xml:space="preserve">та звільнити </w:t>
      </w:r>
      <w:r w:rsidR="00614D05" w:rsidRPr="002B5881">
        <w:rPr>
          <w:rFonts w:cs="Times New Roman"/>
          <w:szCs w:val="28"/>
        </w:rPr>
        <w:t xml:space="preserve">політичних активістів в КСА. </w:t>
      </w:r>
      <w:r w:rsidR="00EC4024" w:rsidRPr="002B5881">
        <w:rPr>
          <w:rFonts w:cs="Times New Roman"/>
          <w:szCs w:val="28"/>
        </w:rPr>
        <w:t>Поверхневою</w:t>
      </w:r>
      <w:r w:rsidR="00614D05" w:rsidRPr="002B5881">
        <w:rPr>
          <w:rFonts w:cs="Times New Roman"/>
          <w:szCs w:val="28"/>
        </w:rPr>
        <w:t xml:space="preserve"> причиною є те, що Канада наче образила честь нафтової монархії, втручаючись </w:t>
      </w:r>
      <w:r w:rsidR="00A01B93" w:rsidRPr="002B5881">
        <w:rPr>
          <w:rFonts w:cs="Times New Roman"/>
          <w:szCs w:val="28"/>
        </w:rPr>
        <w:t>у</w:t>
      </w:r>
      <w:r w:rsidR="00614D05" w:rsidRPr="002B5881">
        <w:rPr>
          <w:rFonts w:cs="Times New Roman"/>
          <w:szCs w:val="28"/>
        </w:rPr>
        <w:t xml:space="preserve"> її внутрішні справи</w:t>
      </w:r>
      <w:r w:rsidR="00A01B93" w:rsidRPr="002B5881">
        <w:rPr>
          <w:rFonts w:cs="Times New Roman"/>
          <w:szCs w:val="28"/>
        </w:rPr>
        <w:t xml:space="preserve">, а </w:t>
      </w:r>
      <w:r w:rsidR="00614D05" w:rsidRPr="002B5881">
        <w:rPr>
          <w:rFonts w:cs="Times New Roman"/>
          <w:szCs w:val="28"/>
        </w:rPr>
        <w:t xml:space="preserve">для КСА такі дії </w:t>
      </w:r>
      <w:r w:rsidR="00A01B93" w:rsidRPr="002B5881">
        <w:rPr>
          <w:rFonts w:cs="Times New Roman"/>
          <w:szCs w:val="28"/>
        </w:rPr>
        <w:t xml:space="preserve">є </w:t>
      </w:r>
      <w:r w:rsidR="00614D05" w:rsidRPr="002B5881">
        <w:rPr>
          <w:rFonts w:cs="Times New Roman"/>
          <w:szCs w:val="28"/>
        </w:rPr>
        <w:t>неприйнятн</w:t>
      </w:r>
      <w:r w:rsidR="00A01B93" w:rsidRPr="002B5881">
        <w:rPr>
          <w:rFonts w:cs="Times New Roman"/>
          <w:szCs w:val="28"/>
        </w:rPr>
        <w:t>ими</w:t>
      </w:r>
      <w:r w:rsidR="00614D05" w:rsidRPr="002B5881">
        <w:rPr>
          <w:rFonts w:cs="Times New Roman"/>
          <w:szCs w:val="28"/>
        </w:rPr>
        <w:t xml:space="preserve">. 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i</w:t>
      </w:r>
      <w:r w:rsidRPr="003654C7">
        <w:rPr>
          <w:rFonts w:cs="Times New Roman"/>
          <w:szCs w:val="28"/>
        </w:rPr>
        <w:t>&gt;</w:t>
      </w:r>
      <w:r w:rsidR="00590916" w:rsidRPr="002B5881">
        <w:rPr>
          <w:rFonts w:cs="Times New Roman"/>
          <w:i/>
          <w:szCs w:val="28"/>
        </w:rPr>
        <w:t>Справжньою причиною є те, що МБС сам боїться змін, які запустив.</w:t>
      </w:r>
      <w:r w:rsidRPr="003654C7">
        <w:rPr>
          <w:rFonts w:cs="Times New Roman"/>
          <w:i/>
          <w:szCs w:val="28"/>
        </w:rPr>
        <w:t>&lt;/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</w:rPr>
        <w:t>&gt;</w:t>
      </w:r>
      <w:r w:rsidR="00590916" w:rsidRPr="002B5881">
        <w:rPr>
          <w:rFonts w:cs="Times New Roman"/>
          <w:b/>
          <w:szCs w:val="28"/>
        </w:rPr>
        <w:t xml:space="preserve"> </w:t>
      </w:r>
      <w:r w:rsidR="00590916" w:rsidRPr="002B5881">
        <w:rPr>
          <w:rFonts w:cs="Times New Roman"/>
          <w:szCs w:val="28"/>
        </w:rPr>
        <w:t>КСА МБСа дуже вразлива</w:t>
      </w:r>
      <w:r w:rsidR="00A01B93" w:rsidRPr="002B5881">
        <w:rPr>
          <w:rFonts w:cs="Times New Roman"/>
          <w:szCs w:val="28"/>
        </w:rPr>
        <w:t>,</w:t>
      </w:r>
      <w:r w:rsidR="00590916" w:rsidRPr="002B5881">
        <w:rPr>
          <w:rFonts w:cs="Times New Roman"/>
          <w:szCs w:val="28"/>
        </w:rPr>
        <w:t xml:space="preserve"> і тому </w:t>
      </w:r>
      <w:r w:rsidR="00595840">
        <w:rPr>
          <w:rFonts w:cs="Times New Roman"/>
          <w:szCs w:val="28"/>
        </w:rPr>
        <w:t xml:space="preserve">через страх </w:t>
      </w:r>
      <w:r w:rsidR="00590916" w:rsidRPr="002B5881">
        <w:rPr>
          <w:rFonts w:cs="Times New Roman"/>
          <w:szCs w:val="28"/>
        </w:rPr>
        <w:t xml:space="preserve">він “приглушує” будь-яку опозицію всередині країни. 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i</w:t>
      </w:r>
      <w:r w:rsidRPr="003654C7">
        <w:rPr>
          <w:rFonts w:cs="Times New Roman"/>
          <w:szCs w:val="28"/>
        </w:rPr>
        <w:t>&gt;</w:t>
      </w:r>
      <w:r w:rsidR="00590916" w:rsidRPr="002B5881">
        <w:rPr>
          <w:rFonts w:cs="Times New Roman"/>
          <w:i/>
          <w:szCs w:val="28"/>
        </w:rPr>
        <w:t>Це був схожий меседж на міжнародній арені</w:t>
      </w:r>
      <w:r w:rsidR="00590916" w:rsidRPr="002B5881">
        <w:rPr>
          <w:rFonts w:cs="Times New Roman"/>
          <w:b/>
          <w:szCs w:val="28"/>
        </w:rPr>
        <w:t>.</w:t>
      </w:r>
      <w:r w:rsidRPr="003654C7">
        <w:rPr>
          <w:rFonts w:cs="Times New Roman"/>
          <w:b/>
          <w:szCs w:val="28"/>
        </w:rPr>
        <w:t>&lt;/</w:t>
      </w:r>
      <w:r>
        <w:rPr>
          <w:rFonts w:cs="Times New Roman"/>
          <w:b/>
          <w:szCs w:val="28"/>
          <w:lang w:val="en-US"/>
        </w:rPr>
        <w:t>i</w:t>
      </w:r>
      <w:r w:rsidRPr="003654C7">
        <w:rPr>
          <w:rFonts w:cs="Times New Roman"/>
          <w:b/>
          <w:szCs w:val="28"/>
        </w:rPr>
        <w:t>&gt;</w:t>
      </w:r>
      <w:r w:rsidR="00590916" w:rsidRPr="002B5881">
        <w:rPr>
          <w:rFonts w:cs="Times New Roman"/>
          <w:b/>
          <w:szCs w:val="28"/>
        </w:rPr>
        <w:t xml:space="preserve"> </w:t>
      </w:r>
      <w:r w:rsidR="00590916" w:rsidRPr="002B5881">
        <w:rPr>
          <w:rFonts w:cs="Times New Roman"/>
          <w:szCs w:val="28"/>
        </w:rPr>
        <w:t>КСА хотіло п</w:t>
      </w:r>
      <w:r w:rsidR="00A01B93" w:rsidRPr="002B5881">
        <w:rPr>
          <w:rFonts w:cs="Times New Roman"/>
          <w:szCs w:val="28"/>
        </w:rPr>
        <w:t xml:space="preserve">родемонструвати  </w:t>
      </w:r>
      <w:r w:rsidR="00590916" w:rsidRPr="002B5881">
        <w:rPr>
          <w:rFonts w:cs="Times New Roman"/>
          <w:szCs w:val="28"/>
        </w:rPr>
        <w:t>світ</w:t>
      </w:r>
      <w:r w:rsidR="00A01B93" w:rsidRPr="002B5881">
        <w:rPr>
          <w:rFonts w:cs="Times New Roman"/>
          <w:szCs w:val="28"/>
        </w:rPr>
        <w:t>ові</w:t>
      </w:r>
      <w:r w:rsidR="00590916" w:rsidRPr="002B5881">
        <w:rPr>
          <w:rFonts w:cs="Times New Roman"/>
          <w:szCs w:val="28"/>
        </w:rPr>
        <w:t xml:space="preserve">, що будь-яка критика Ер-Ріяду у період реформ </w:t>
      </w:r>
      <w:r w:rsidR="00A01B93" w:rsidRPr="002B5881">
        <w:rPr>
          <w:rFonts w:cs="Times New Roman"/>
          <w:szCs w:val="28"/>
        </w:rPr>
        <w:t xml:space="preserve">є </w:t>
      </w:r>
      <w:r w:rsidR="00590916" w:rsidRPr="002B5881">
        <w:rPr>
          <w:rFonts w:cs="Times New Roman"/>
          <w:szCs w:val="28"/>
        </w:rPr>
        <w:t>неможлив</w:t>
      </w:r>
      <w:r w:rsidR="00A01B93" w:rsidRPr="002B5881">
        <w:rPr>
          <w:rFonts w:cs="Times New Roman"/>
          <w:szCs w:val="28"/>
        </w:rPr>
        <w:t>ою</w:t>
      </w:r>
      <w:r w:rsidR="00590916" w:rsidRPr="002B5881">
        <w:rPr>
          <w:rFonts w:cs="Times New Roman"/>
          <w:szCs w:val="28"/>
        </w:rPr>
        <w:t>.</w:t>
      </w:r>
      <w:r w:rsidRPr="003654C7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br</w:t>
      </w:r>
      <w:r w:rsidRPr="003654C7">
        <w:rPr>
          <w:rFonts w:cs="Times New Roman"/>
          <w:szCs w:val="28"/>
        </w:rPr>
        <w:t>&gt;</w:t>
      </w:r>
    </w:p>
    <w:p w14:paraId="586F4F4F" w14:textId="758D99E8" w:rsidR="00A01B93" w:rsidRPr="003654C7" w:rsidRDefault="003654C7" w:rsidP="00595840">
      <w:pPr>
        <w:tabs>
          <w:tab w:val="left" w:pos="567"/>
        </w:tabs>
        <w:spacing w:after="120"/>
        <w:jc w:val="both"/>
        <w:rPr>
          <w:rFonts w:cs="Times New Roman"/>
          <w:i/>
          <w:szCs w:val="28"/>
          <w:lang w:val="en-US"/>
        </w:rPr>
      </w:pPr>
      <w:r w:rsidRPr="003654C7">
        <w:rPr>
          <w:rFonts w:cs="Times New Roman"/>
          <w:i/>
          <w:szCs w:val="28"/>
          <w:lang w:val="ru-RU"/>
        </w:rPr>
        <w:t>&lt;</w:t>
      </w:r>
      <w:r>
        <w:rPr>
          <w:rFonts w:cs="Times New Roman"/>
          <w:i/>
          <w:szCs w:val="28"/>
          <w:lang w:val="en-US"/>
        </w:rPr>
        <w:t>i</w:t>
      </w:r>
      <w:r w:rsidRPr="003654C7">
        <w:rPr>
          <w:rFonts w:cs="Times New Roman"/>
          <w:i/>
          <w:szCs w:val="28"/>
          <w:lang w:val="ru-RU"/>
        </w:rPr>
        <w:t>&gt;</w:t>
      </w:r>
      <w:r w:rsidR="00AB2822" w:rsidRPr="002B5881">
        <w:rPr>
          <w:rFonts w:cs="Times New Roman"/>
          <w:i/>
          <w:szCs w:val="28"/>
        </w:rPr>
        <w:t>Незважаючи на “неуспішну” зовнішню політику, гуманітарну кризу в Ємені та тотальну узурпацію влади</w:t>
      </w:r>
      <w:r w:rsidR="00A01B93" w:rsidRPr="002B5881">
        <w:rPr>
          <w:rFonts w:cs="Times New Roman"/>
          <w:i/>
          <w:szCs w:val="28"/>
        </w:rPr>
        <w:t xml:space="preserve">, </w:t>
      </w:r>
      <w:r w:rsidR="00AB2822" w:rsidRPr="002B5881">
        <w:rPr>
          <w:rFonts w:cs="Times New Roman"/>
          <w:i/>
          <w:szCs w:val="28"/>
        </w:rPr>
        <w:t>МБС</w:t>
      </w:r>
      <w:r w:rsidR="00A01B93" w:rsidRPr="002B5881">
        <w:rPr>
          <w:rFonts w:cs="Times New Roman"/>
          <w:i/>
          <w:szCs w:val="28"/>
        </w:rPr>
        <w:t>,</w:t>
      </w:r>
      <w:r w:rsidR="00AB2822" w:rsidRPr="002B5881">
        <w:rPr>
          <w:rFonts w:cs="Times New Roman"/>
          <w:i/>
          <w:szCs w:val="28"/>
        </w:rPr>
        <w:t xml:space="preserve"> завдяки своїм “косметичним реформам” </w:t>
      </w:r>
      <w:r w:rsidR="00A01B93" w:rsidRPr="002B5881">
        <w:rPr>
          <w:rFonts w:cs="Times New Roman"/>
          <w:i/>
          <w:szCs w:val="28"/>
        </w:rPr>
        <w:t>зумів</w:t>
      </w:r>
      <w:r w:rsidR="00AB2822" w:rsidRPr="002B5881">
        <w:rPr>
          <w:rFonts w:cs="Times New Roman"/>
          <w:i/>
          <w:szCs w:val="28"/>
        </w:rPr>
        <w:t xml:space="preserve"> залишатись </w:t>
      </w:r>
      <w:r w:rsidR="00A01B93" w:rsidRPr="002B5881">
        <w:rPr>
          <w:rFonts w:cs="Times New Roman"/>
          <w:i/>
          <w:szCs w:val="28"/>
        </w:rPr>
        <w:t>успішним</w:t>
      </w:r>
      <w:r w:rsidR="00AB2822" w:rsidRPr="002B5881">
        <w:rPr>
          <w:rFonts w:cs="Times New Roman"/>
          <w:i/>
          <w:szCs w:val="28"/>
        </w:rPr>
        <w:t xml:space="preserve"> </w:t>
      </w:r>
      <w:r w:rsidR="00A01B93" w:rsidRPr="002B5881">
        <w:rPr>
          <w:rFonts w:cs="Times New Roman"/>
          <w:i/>
          <w:szCs w:val="28"/>
        </w:rPr>
        <w:t>в</w:t>
      </w:r>
      <w:r w:rsidR="00AB2822" w:rsidRPr="002B5881">
        <w:rPr>
          <w:rFonts w:cs="Times New Roman"/>
          <w:i/>
          <w:szCs w:val="28"/>
        </w:rPr>
        <w:t xml:space="preserve"> очах Заходу. </w:t>
      </w:r>
      <w:r>
        <w:rPr>
          <w:rFonts w:cs="Times New Roman"/>
          <w:i/>
          <w:szCs w:val="28"/>
          <w:lang w:val="en-US"/>
        </w:rPr>
        <w:t>&lt;/i&gt;</w:t>
      </w:r>
    </w:p>
    <w:p w14:paraId="3D456A03" w14:textId="17882A98" w:rsidR="00A438D6" w:rsidRPr="003654C7" w:rsidRDefault="00A01B93" w:rsidP="00595840">
      <w:pPr>
        <w:tabs>
          <w:tab w:val="left" w:pos="567"/>
        </w:tabs>
        <w:spacing w:after="120"/>
        <w:jc w:val="both"/>
        <w:rPr>
          <w:rFonts w:cs="Times New Roman"/>
          <w:szCs w:val="28"/>
          <w:lang w:val="ru-RU"/>
        </w:rPr>
      </w:pPr>
      <w:r w:rsidRPr="002B5881">
        <w:rPr>
          <w:rFonts w:cs="Times New Roman"/>
          <w:szCs w:val="28"/>
        </w:rPr>
        <w:t xml:space="preserve">Хоча </w:t>
      </w:r>
      <w:r w:rsidR="00AB2822" w:rsidRPr="002B5881">
        <w:rPr>
          <w:rFonts w:cs="Times New Roman"/>
          <w:szCs w:val="28"/>
        </w:rPr>
        <w:t xml:space="preserve">одна подія, </w:t>
      </w:r>
      <w:r w:rsidRPr="002B5881">
        <w:rPr>
          <w:rFonts w:cs="Times New Roman"/>
          <w:szCs w:val="28"/>
        </w:rPr>
        <w:t xml:space="preserve">але надто показова, </w:t>
      </w:r>
      <w:r w:rsidR="00AB2822" w:rsidRPr="002B5881">
        <w:rPr>
          <w:rFonts w:cs="Times New Roman"/>
          <w:szCs w:val="28"/>
        </w:rPr>
        <w:t>змінила все</w:t>
      </w:r>
      <w:r w:rsidRPr="002B5881">
        <w:rPr>
          <w:rFonts w:cs="Times New Roman"/>
          <w:szCs w:val="28"/>
        </w:rPr>
        <w:t xml:space="preserve"> й в один момент, </w:t>
      </w:r>
      <w:r w:rsidR="00AB2822" w:rsidRPr="002B5881">
        <w:rPr>
          <w:rFonts w:cs="Times New Roman"/>
          <w:szCs w:val="28"/>
        </w:rPr>
        <w:t xml:space="preserve">і </w:t>
      </w:r>
      <w:r w:rsidRPr="002B5881">
        <w:rPr>
          <w:rFonts w:cs="Times New Roman"/>
          <w:szCs w:val="28"/>
        </w:rPr>
        <w:t xml:space="preserve">темне затьмарило </w:t>
      </w:r>
      <w:r w:rsidR="00AB2822" w:rsidRPr="002B5881">
        <w:rPr>
          <w:rFonts w:cs="Times New Roman"/>
          <w:szCs w:val="28"/>
        </w:rPr>
        <w:t>світл</w:t>
      </w:r>
      <w:r w:rsidRPr="002B5881">
        <w:rPr>
          <w:rFonts w:cs="Times New Roman"/>
          <w:szCs w:val="28"/>
        </w:rPr>
        <w:t>е</w:t>
      </w:r>
      <w:r w:rsidR="00AB2822" w:rsidRPr="002B5881">
        <w:rPr>
          <w:rFonts w:cs="Times New Roman"/>
          <w:szCs w:val="28"/>
        </w:rPr>
        <w:t>.</w:t>
      </w:r>
      <w:r w:rsidRPr="002B5881">
        <w:rPr>
          <w:rFonts w:cs="Times New Roman"/>
          <w:szCs w:val="28"/>
        </w:rPr>
        <w:t xml:space="preserve"> </w:t>
      </w:r>
      <w:r w:rsidR="00AB2822" w:rsidRPr="002B5881">
        <w:rPr>
          <w:rFonts w:cs="Times New Roman"/>
          <w:szCs w:val="28"/>
        </w:rPr>
        <w:t>Такою подією стало вбивство саудівського опозиційного журналіста американського видання “Washington</w:t>
      </w:r>
      <w:r w:rsidRPr="002B5881">
        <w:rPr>
          <w:rFonts w:cs="Times New Roman"/>
          <w:szCs w:val="28"/>
          <w:lang w:val="en-US"/>
        </w:rPr>
        <w:t> </w:t>
      </w:r>
      <w:r w:rsidR="00AB2822" w:rsidRPr="002B5881">
        <w:rPr>
          <w:rFonts w:cs="Times New Roman"/>
          <w:szCs w:val="28"/>
        </w:rPr>
        <w:t>Post” 2</w:t>
      </w:r>
      <w:r w:rsidR="00F432E8" w:rsidRPr="002B5881">
        <w:rPr>
          <w:rFonts w:cs="Times New Roman"/>
          <w:szCs w:val="28"/>
        </w:rPr>
        <w:t> </w:t>
      </w:r>
      <w:r w:rsidR="00AB2822" w:rsidRPr="002B5881">
        <w:rPr>
          <w:rFonts w:cs="Times New Roman"/>
          <w:szCs w:val="28"/>
        </w:rPr>
        <w:t>жовтня 2018</w:t>
      </w:r>
      <w:r w:rsidRPr="002B5881">
        <w:rPr>
          <w:rFonts w:cs="Times New Roman"/>
          <w:szCs w:val="28"/>
        </w:rPr>
        <w:t> </w:t>
      </w:r>
      <w:r w:rsidR="00AB2822" w:rsidRPr="002B5881">
        <w:rPr>
          <w:rFonts w:cs="Times New Roman"/>
          <w:szCs w:val="28"/>
        </w:rPr>
        <w:t>року у консульстві КСА у Стамбулі Джамаля Хаджоггі.</w:t>
      </w:r>
      <w:r w:rsidR="0027746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Турецька поліція заявила, що Хашоґджі жорстоко катували, вбили, а його тіло розчленували всередині консульства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>. Більшість (</w:t>
      </w:r>
      <w:r w:rsidR="00EC4024" w:rsidRPr="002B5881">
        <w:rPr>
          <w:rFonts w:eastAsia="Times New Roman" w:cs="Times New Roman"/>
          <w:color w:val="222222"/>
          <w:szCs w:val="28"/>
          <w:shd w:val="clear" w:color="auto" w:fill="FFFFFF"/>
        </w:rPr>
        <w:t>включно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і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лужбою </w:t>
      </w:r>
      <w:r w:rsidRPr="002B5881">
        <w:rPr>
          <w:rFonts w:eastAsia="Times New Roman" w:cs="Times New Roman"/>
          <w:color w:val="222222"/>
          <w:szCs w:val="28"/>
          <w:shd w:val="clear" w:color="auto" w:fill="FFFFFF"/>
        </w:rPr>
        <w:t>Б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езпеки Туреччини та ЦРУ США) </w:t>
      </w:r>
      <w:r w:rsidR="0027746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схиляються до думки, що </w:t>
      </w:r>
      <w:r w:rsidR="00726BFA" w:rsidRPr="002B5881">
        <w:rPr>
          <w:rFonts w:eastAsia="Times New Roman" w:cs="Times New Roman"/>
          <w:color w:val="222222"/>
          <w:szCs w:val="28"/>
          <w:shd w:val="clear" w:color="auto" w:fill="FFFFFF"/>
        </w:rPr>
        <w:t>замовником вбивства був Мухаммед бін Салман.</w:t>
      </w:r>
      <w:r w:rsidRPr="002B5881">
        <w:rPr>
          <w:rFonts w:cs="Times New Roman"/>
          <w:szCs w:val="28"/>
          <w:lang w:val="ru-RU"/>
        </w:rPr>
        <w:t xml:space="preserve"> </w:t>
      </w:r>
      <w:r w:rsidR="003654C7" w:rsidRPr="003654C7">
        <w:rPr>
          <w:rFonts w:cs="Times New Roman"/>
          <w:szCs w:val="28"/>
          <w:lang w:val="ru-RU"/>
        </w:rPr>
        <w:t>&lt;</w:t>
      </w:r>
      <w:r w:rsidR="003654C7">
        <w:rPr>
          <w:rFonts w:cs="Times New Roman"/>
          <w:szCs w:val="28"/>
          <w:lang w:val="en-US"/>
        </w:rPr>
        <w:t>i</w:t>
      </w:r>
      <w:r w:rsidR="003654C7" w:rsidRPr="003654C7">
        <w:rPr>
          <w:rFonts w:cs="Times New Roman"/>
          <w:szCs w:val="28"/>
          <w:lang w:val="ru-RU"/>
        </w:rPr>
        <w:t>&gt;</w:t>
      </w:r>
      <w:r w:rsidRPr="002B5881">
        <w:rPr>
          <w:rFonts w:cs="Times New Roman"/>
          <w:i/>
          <w:szCs w:val="28"/>
          <w:lang w:val="ru-RU"/>
        </w:rPr>
        <w:t xml:space="preserve">Очевидно, </w:t>
      </w:r>
      <w:r w:rsidR="003B26AD" w:rsidRPr="002B5881">
        <w:rPr>
          <w:rFonts w:cs="Times New Roman"/>
          <w:i/>
          <w:szCs w:val="28"/>
          <w:lang w:val="ru-RU"/>
        </w:rPr>
        <w:t xml:space="preserve">що </w:t>
      </w:r>
      <w:r w:rsidRPr="002B5881">
        <w:rPr>
          <w:rFonts w:cs="Times New Roman"/>
          <w:i/>
          <w:szCs w:val="28"/>
          <w:lang w:val="ru-RU"/>
        </w:rPr>
        <w:t>ця</w:t>
      </w:r>
      <w:r w:rsidR="00726BFA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поді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я зруйнувала</w:t>
      </w:r>
      <w:r w:rsidR="00726BFA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«рожеві мрії» Захо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д</w:t>
      </w:r>
      <w:r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у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про </w:t>
      </w:r>
      <w:r w:rsidR="00EC4024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реформаторське</w:t>
      </w:r>
      <w:r w:rsidR="00A438D6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королівство:</w:t>
      </w:r>
      <w:r w:rsidR="003654C7" w:rsidRPr="003654C7">
        <w:rPr>
          <w:rFonts w:eastAsia="Times New Roman" w:cs="Times New Roman"/>
          <w:i/>
          <w:color w:val="222222"/>
          <w:szCs w:val="28"/>
          <w:shd w:val="clear" w:color="auto" w:fill="FFFFFF"/>
          <w:lang w:val="ru-RU"/>
        </w:rPr>
        <w:t>&lt;/</w:t>
      </w:r>
      <w:r w:rsidR="003654C7">
        <w:rPr>
          <w:rFonts w:eastAsia="Times New Roman" w:cs="Times New Roman"/>
          <w:i/>
          <w:color w:val="222222"/>
          <w:szCs w:val="28"/>
          <w:shd w:val="clear" w:color="auto" w:fill="FFFFFF"/>
          <w:lang w:val="en-US"/>
        </w:rPr>
        <w:t>i</w:t>
      </w:r>
      <w:r w:rsidR="003654C7" w:rsidRPr="003654C7">
        <w:rPr>
          <w:rFonts w:eastAsia="Times New Roman" w:cs="Times New Roman"/>
          <w:i/>
          <w:color w:val="222222"/>
          <w:szCs w:val="28"/>
          <w:shd w:val="clear" w:color="auto" w:fill="FFFFFF"/>
          <w:lang w:val="ru-RU"/>
        </w:rPr>
        <w:t>&gt;&lt;</w:t>
      </w:r>
      <w:r w:rsidR="003654C7">
        <w:rPr>
          <w:rFonts w:eastAsia="Times New Roman" w:cs="Times New Roman"/>
          <w:i/>
          <w:color w:val="222222"/>
          <w:szCs w:val="28"/>
          <w:shd w:val="clear" w:color="auto" w:fill="FFFFFF"/>
          <w:lang w:val="en-US"/>
        </w:rPr>
        <w:t>br</w:t>
      </w:r>
      <w:r w:rsidR="003654C7" w:rsidRPr="003654C7">
        <w:rPr>
          <w:rFonts w:eastAsia="Times New Roman" w:cs="Times New Roman"/>
          <w:i/>
          <w:color w:val="222222"/>
          <w:szCs w:val="28"/>
          <w:shd w:val="clear" w:color="auto" w:fill="FFFFFF"/>
          <w:lang w:val="ru-RU"/>
        </w:rPr>
        <w:t>&gt;</w:t>
      </w:r>
    </w:p>
    <w:p w14:paraId="1C86AEF9" w14:textId="557C1E30" w:rsidR="00A438D6" w:rsidRPr="002B5881" w:rsidRDefault="003654C7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654C7">
        <w:rPr>
          <w:rFonts w:ascii="Arial" w:hAnsi="Arial" w:cs="Arial"/>
          <w:color w:val="424242"/>
          <w:sz w:val="27"/>
          <w:szCs w:val="27"/>
          <w:shd w:val="clear" w:color="auto" w:fill="FFFFFF"/>
          <w:lang w:val="ru-RU"/>
        </w:rPr>
        <w:t xml:space="preserve"> </w:t>
      </w:r>
      <w:r w:rsidR="00A438D6" w:rsidRPr="002B5881">
        <w:rPr>
          <w:rFonts w:eastAsia="Times New Roman" w:cs="Times New Roman"/>
          <w:color w:val="222222"/>
          <w:szCs w:val="28"/>
          <w:shd w:val="clear" w:color="auto" w:fill="FFFFFF"/>
        </w:rPr>
        <w:t>На принца навалився шквалт критики щодо війни в Ємені ( лунають далі заклики Конгресу США відмовити КСА у купівлі зброї)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&lt;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br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&gt;</w:t>
      </w:r>
    </w:p>
    <w:p w14:paraId="56DD279F" w14:textId="1063E265" w:rsidR="00A438D6" w:rsidRPr="002B5881" w:rsidRDefault="003654C7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595840">
        <w:rPr>
          <w:rFonts w:eastAsia="Times New Roman" w:cs="Times New Roman"/>
          <w:color w:val="222222"/>
          <w:szCs w:val="28"/>
          <w:shd w:val="clear" w:color="auto" w:fill="FFFFFF"/>
        </w:rPr>
        <w:t>Е</w:t>
      </w:r>
      <w:r w:rsidR="00A438D6" w:rsidRPr="002B5881">
        <w:rPr>
          <w:rFonts w:eastAsia="Times New Roman" w:cs="Times New Roman"/>
          <w:color w:val="222222"/>
          <w:szCs w:val="28"/>
          <w:shd w:val="clear" w:color="auto" w:fill="FFFFFF"/>
        </w:rPr>
        <w:t>кономічна конференція «Давос у пустелі» не стала очікуваним тріумфом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&lt;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br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&gt;</w:t>
      </w:r>
    </w:p>
    <w:p w14:paraId="6EB911CF" w14:textId="523A1C46" w:rsidR="00A438D6" w:rsidRPr="002B5881" w:rsidRDefault="003654C7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654C7">
        <w:rPr>
          <w:rFonts w:ascii="Arial" w:hAnsi="Arial" w:cs="Arial"/>
          <w:color w:val="424242"/>
          <w:sz w:val="27"/>
          <w:szCs w:val="27"/>
          <w:shd w:val="clear" w:color="auto" w:fill="FFFFFF"/>
          <w:lang w:val="ru-RU"/>
        </w:rPr>
        <w:t xml:space="preserve"> </w:t>
      </w:r>
      <w:r w:rsidR="00A01B93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КСА </w:t>
      </w:r>
      <w:r w:rsidR="00A438D6" w:rsidRPr="002B5881">
        <w:rPr>
          <w:rFonts w:eastAsia="Times New Roman" w:cs="Times New Roman"/>
          <w:color w:val="222222"/>
          <w:szCs w:val="28"/>
          <w:shd w:val="clear" w:color="auto" w:fill="FFFFFF"/>
        </w:rPr>
        <w:t>МБС «дивом»</w:t>
      </w:r>
      <w:r w:rsidR="00595840">
        <w:rPr>
          <w:rFonts w:eastAsia="Times New Roman" w:cs="Times New Roman"/>
          <w:color w:val="222222"/>
          <w:szCs w:val="28"/>
          <w:shd w:val="clear" w:color="auto" w:fill="FFFFFF"/>
        </w:rPr>
        <w:t xml:space="preserve"> уникло</w:t>
      </w:r>
      <w:r w:rsidR="00BC18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включення у </w:t>
      </w:r>
      <w:r w:rsidR="00A01B93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складений ЄС </w:t>
      </w:r>
      <w:r w:rsidR="00BC18E7" w:rsidRPr="002B5881">
        <w:rPr>
          <w:rFonts w:eastAsia="Times New Roman" w:cs="Times New Roman"/>
          <w:color w:val="222222"/>
          <w:szCs w:val="28"/>
          <w:shd w:val="clear" w:color="auto" w:fill="FFFFFF"/>
        </w:rPr>
        <w:t>список країн, які фінансують тероризм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&lt;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br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&gt;</w:t>
      </w:r>
    </w:p>
    <w:p w14:paraId="364E81C0" w14:textId="43044888" w:rsidR="005B5021" w:rsidRPr="002B5881" w:rsidRDefault="003654C7" w:rsidP="003D0F03">
      <w:pPr>
        <w:pStyle w:val="a8"/>
        <w:numPr>
          <w:ilvl w:val="0"/>
          <w:numId w:val="6"/>
        </w:numPr>
        <w:tabs>
          <w:tab w:val="left" w:pos="709"/>
        </w:tabs>
        <w:spacing w:after="120"/>
        <w:ind w:firstLine="709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654C7">
        <w:rPr>
          <w:rFonts w:ascii="Arial" w:hAnsi="Arial" w:cs="Arial"/>
          <w:color w:val="424242"/>
          <w:sz w:val="27"/>
          <w:szCs w:val="27"/>
          <w:shd w:val="clear" w:color="auto" w:fill="FFFFFF"/>
          <w:lang w:val="ru-RU"/>
        </w:rPr>
        <w:t xml:space="preserve"> </w:t>
      </w:r>
      <w:r w:rsidR="00A01B93"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ерйозним ударом по репутації принца стало розслідування CNN, в якому журналісти довели, що американська зброя, продана МБС, опинялась </w:t>
      </w:r>
      <w:r w:rsidR="00A01B93" w:rsidRPr="002B5881">
        <w:rPr>
          <w:rFonts w:eastAsia="Times New Roman" w:cs="Times New Roman"/>
          <w:color w:val="222222"/>
          <w:szCs w:val="28"/>
          <w:shd w:val="clear" w:color="auto" w:fill="FFFFFF"/>
        </w:rPr>
        <w:t>у</w:t>
      </w:r>
      <w:r w:rsidR="005B5021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руках Аль-Кайди та Хуситів.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&lt;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br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  <w:lang w:val="ru-RU"/>
        </w:rPr>
        <w:t>&gt;</w:t>
      </w:r>
    </w:p>
    <w:p w14:paraId="04666FF3" w14:textId="7F75F67E" w:rsidR="001B3DB0" w:rsidRPr="003654C7" w:rsidRDefault="003654C7" w:rsidP="004312D3">
      <w:pPr>
        <w:tabs>
          <w:tab w:val="left" w:pos="709"/>
        </w:tabs>
        <w:spacing w:after="120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654C7">
        <w:rPr>
          <w:rFonts w:eastAsia="Times New Roman" w:cs="Times New Roman"/>
          <w:i/>
          <w:color w:val="222222"/>
          <w:szCs w:val="28"/>
          <w:shd w:val="clear" w:color="auto" w:fill="FFFFFF"/>
        </w:rPr>
        <w:t>&lt;</w:t>
      </w:r>
      <w:r>
        <w:rPr>
          <w:rFonts w:eastAsia="Times New Roman" w:cs="Times New Roman"/>
          <w:i/>
          <w:color w:val="222222"/>
          <w:szCs w:val="28"/>
          <w:shd w:val="clear" w:color="auto" w:fill="FFFFFF"/>
          <w:lang w:val="en-US"/>
        </w:rPr>
        <w:t>i</w:t>
      </w:r>
      <w:r w:rsidRPr="003654C7">
        <w:rPr>
          <w:rFonts w:eastAsia="Times New Roman" w:cs="Times New Roman"/>
          <w:i/>
          <w:color w:val="222222"/>
          <w:szCs w:val="28"/>
          <w:shd w:val="clear" w:color="auto" w:fill="FFFFFF"/>
        </w:rPr>
        <w:t>&gt;</w:t>
      </w:r>
      <w:r w:rsidR="005B5021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На фоні серйозного іміджевого удару </w:t>
      </w:r>
      <w:bookmarkStart w:id="5" w:name="_Hlk4710460"/>
      <w:r w:rsidR="005B5021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МБС</w:t>
      </w:r>
      <w:bookmarkEnd w:id="5"/>
      <w:r w:rsidR="005B5021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вирішив</w:t>
      </w:r>
      <w:r w:rsidR="00EC4024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максимізувати зусилля по від</w:t>
      </w:r>
      <w:r w:rsidR="001B3DB0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новленню</w:t>
      </w:r>
      <w:r w:rsidR="005B5021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</w:t>
      </w:r>
      <w:r w:rsidR="001B3DB0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власної </w:t>
      </w:r>
      <w:r w:rsidR="005B5021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>репутації та диверсифікувати зовнішню політику.</w:t>
      </w:r>
      <w:r w:rsidRPr="003654C7">
        <w:rPr>
          <w:rFonts w:eastAsia="Times New Roman" w:cs="Times New Roman"/>
          <w:i/>
          <w:color w:val="222222"/>
          <w:szCs w:val="28"/>
          <w:shd w:val="clear" w:color="auto" w:fill="FFFFFF"/>
        </w:rPr>
        <w:t>&lt;/</w:t>
      </w:r>
      <w:r>
        <w:rPr>
          <w:rFonts w:eastAsia="Times New Roman" w:cs="Times New Roman"/>
          <w:i/>
          <w:color w:val="222222"/>
          <w:szCs w:val="28"/>
          <w:shd w:val="clear" w:color="auto" w:fill="FFFFFF"/>
          <w:lang w:val="en-US"/>
        </w:rPr>
        <w:t>i</w:t>
      </w:r>
      <w:r w:rsidRPr="003654C7">
        <w:rPr>
          <w:rFonts w:eastAsia="Times New Roman" w:cs="Times New Roman"/>
          <w:i/>
          <w:color w:val="222222"/>
          <w:szCs w:val="28"/>
          <w:shd w:val="clear" w:color="auto" w:fill="FFFFFF"/>
        </w:rPr>
        <w:t>&gt;</w:t>
      </w:r>
      <w:r w:rsidR="005B5021" w:rsidRPr="002B5881">
        <w:rPr>
          <w:rFonts w:eastAsia="Times New Roman" w:cs="Times New Roman"/>
          <w:i/>
          <w:color w:val="222222"/>
          <w:szCs w:val="28"/>
          <w:shd w:val="clear" w:color="auto" w:fill="FFFFFF"/>
        </w:rPr>
        <w:t xml:space="preserve">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Лютневе турне МБС до країн Сходу (Пакистану, Індії, Китаю) стало спроб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>о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ю </w:t>
      </w:r>
      <w:r w:rsidR="00EC4024" w:rsidRPr="002B5881">
        <w:rPr>
          <w:rFonts w:eastAsia="Times New Roman" w:cs="Times New Roman"/>
          <w:color w:val="222222"/>
          <w:szCs w:val="28"/>
          <w:shd w:val="clear" w:color="auto" w:fill="FFFFFF"/>
        </w:rPr>
        <w:t>переорієнтації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вектору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зв'язків на Схід.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Певно, що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МБС має шанси здобути значну китайську підтримку в економічному плані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. І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хоча Китай ще не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>отримав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політичний вплив на Близькому Сході, </w:t>
      </w:r>
      <w:r w:rsidR="001B3DB0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можна говорити, що </w:t>
      </w:r>
      <w:r w:rsidR="00CF152F" w:rsidRPr="002B5881">
        <w:rPr>
          <w:rFonts w:eastAsia="Times New Roman" w:cs="Times New Roman"/>
          <w:color w:val="222222"/>
          <w:szCs w:val="28"/>
          <w:shd w:val="clear" w:color="auto" w:fill="FFFFFF"/>
        </w:rPr>
        <w:t>проект «One Belt One Road”</w:t>
      </w:r>
      <w:r w:rsidR="00595840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cтає китайською платформою для здобуття політичного впливу.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</w:rPr>
        <w:t>&lt;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br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</w:rPr>
        <w:t>&gt;</w:t>
      </w:r>
    </w:p>
    <w:p w14:paraId="15A8783B" w14:textId="4AD72D9E" w:rsidR="00C3222F" w:rsidRPr="002B5881" w:rsidRDefault="003654C7" w:rsidP="004312D3">
      <w:pPr>
        <w:tabs>
          <w:tab w:val="left" w:pos="709"/>
        </w:tabs>
        <w:spacing w:after="120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3654C7">
        <w:rPr>
          <w:rFonts w:eastAsia="Times New Roman" w:cs="Times New Roman"/>
          <w:b/>
          <w:color w:val="222222"/>
          <w:szCs w:val="28"/>
          <w:shd w:val="clear" w:color="auto" w:fill="FFFFFF"/>
        </w:rPr>
        <w:lastRenderedPageBreak/>
        <w:t>&lt;</w:t>
      </w:r>
      <w:r>
        <w:rPr>
          <w:rFonts w:eastAsia="Times New Roman" w:cs="Times New Roman"/>
          <w:b/>
          <w:color w:val="222222"/>
          <w:szCs w:val="28"/>
          <w:shd w:val="clear" w:color="auto" w:fill="FFFFFF"/>
          <w:lang w:val="en-US"/>
        </w:rPr>
        <w:t>strong</w:t>
      </w:r>
      <w:r w:rsidRPr="003654C7">
        <w:rPr>
          <w:rFonts w:eastAsia="Times New Roman" w:cs="Times New Roman"/>
          <w:b/>
          <w:color w:val="222222"/>
          <w:szCs w:val="28"/>
          <w:shd w:val="clear" w:color="auto" w:fill="FFFFFF"/>
        </w:rPr>
        <w:t>&gt;</w:t>
      </w:r>
      <w:r w:rsidR="00F432E8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>Що у</w:t>
      </w:r>
      <w:r w:rsidR="00BE66E7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 xml:space="preserve"> підсумку</w:t>
      </w:r>
      <w:r w:rsidR="0048271C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 xml:space="preserve"> </w:t>
      </w:r>
      <w:r w:rsidR="00F432E8" w:rsidRPr="002B5881">
        <w:rPr>
          <w:rFonts w:eastAsia="Times New Roman" w:cs="Times New Roman"/>
          <w:b/>
          <w:color w:val="222222"/>
          <w:szCs w:val="28"/>
          <w:shd w:val="clear" w:color="auto" w:fill="FFFFFF"/>
        </w:rPr>
        <w:t>?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</w:rPr>
        <w:t>&lt;/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strong</w:t>
      </w:r>
      <w:r w:rsidRPr="003654C7">
        <w:rPr>
          <w:rFonts w:eastAsia="Times New Roman" w:cs="Times New Roman"/>
          <w:color w:val="222222"/>
          <w:szCs w:val="28"/>
          <w:shd w:val="clear" w:color="auto" w:fill="FFFFFF"/>
        </w:rPr>
        <w:t>&gt;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М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ожна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говорити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, що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з однієї сторони,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за 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чотири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роки МБС зробив певні 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конкретні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кроки у реформуванні країни та зміцнив економіку, але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з іншої сторони,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він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разом з тим зробив все максимально можливе для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зміцн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ення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сво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єї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власн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ої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влад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и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та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знищення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опозиці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ї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.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Очевидно, що з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овнішньо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політичні авантюри (Ємен/Катар)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як їх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ще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>називають консерватори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>,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“забавки молодого принца”</w:t>
      </w:r>
      <w:r w:rsidR="00BE66E7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48271C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складно назвати успішними.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І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хоча МБС у певному розумінні отримав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>на Заході статус реформатора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, все - таки 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важко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сьогодні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с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>прогнозувати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,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як буде розвиватися КСА періоду “пост-Хаджоггі”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. Разом з тим, важко спростувати й той факт, що цей етап є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поворотним пунктом в історії КСА епохи Мухаммеда</w:t>
      </w:r>
      <w:r w:rsidR="00F432E8" w:rsidRPr="002B588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  <w:r w:rsidR="00631EB5" w:rsidRPr="002B5881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14:paraId="031B9447" w14:textId="2D90EFB3" w:rsidR="004F0AB9" w:rsidRPr="00BA167D" w:rsidRDefault="00C3222F" w:rsidP="00C228D6">
      <w:pPr>
        <w:spacing w:after="120"/>
        <w:jc w:val="both"/>
        <w:rPr>
          <w:rFonts w:ascii="Times" w:eastAsia="Times New Roman" w:hAnsi="Times" w:cs="Times New Roman"/>
          <w:b/>
          <w:color w:val="000000" w:themeColor="text1"/>
          <w:sz w:val="26"/>
          <w:szCs w:val="26"/>
          <w:shd w:val="clear" w:color="auto" w:fill="FFFFFF"/>
          <w:lang w:val="en-US"/>
        </w:rPr>
      </w:pPr>
      <w:r w:rsidRPr="00AB0529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>Автор</w:t>
      </w:r>
      <w:r w:rsid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="00C228D6" w:rsidRPr="002B5881">
        <w:rPr>
          <w:rFonts w:eastAsia="Times New Roman" w:cs="Times New Roman"/>
          <w:color w:val="222222"/>
          <w:szCs w:val="28"/>
          <w:shd w:val="clear" w:color="auto" w:fill="FFFFFF"/>
        </w:rPr>
        <w:t>–</w:t>
      </w:r>
      <w:r w:rsid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Pr="00AB0529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="004F0AB9" w:rsidRPr="00AB0529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>Карвацький Віктор</w:t>
      </w:r>
      <w:r w:rsid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 xml:space="preserve">, 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en-US"/>
        </w:rPr>
        <w:t>CEO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</w:rPr>
        <w:t>Аналітичного центру “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en-US"/>
        </w:rPr>
        <w:t>Ad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ru-RU"/>
        </w:rPr>
        <w:t xml:space="preserve"> 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en-US"/>
        </w:rPr>
        <w:t>astra</w:t>
      </w:r>
      <w:r w:rsidR="00C228D6" w:rsidRPr="00C228D6">
        <w:rPr>
          <w:rFonts w:eastAsia="Times New Roman" w:cs="Times New Roman"/>
          <w:b/>
          <w:color w:val="222222"/>
          <w:sz w:val="26"/>
          <w:szCs w:val="26"/>
          <w:shd w:val="clear" w:color="auto" w:fill="FFFFFF"/>
          <w:lang w:val="ru-RU"/>
        </w:rPr>
        <w:t>”</w:t>
      </w:r>
    </w:p>
    <w:sectPr w:rsidR="004F0AB9" w:rsidRPr="00BA167D" w:rsidSect="00AB0529">
      <w:pgSz w:w="11900" w:h="16840"/>
      <w:pgMar w:top="1134" w:right="1134" w:bottom="1134" w:left="1134" w:header="0" w:footer="6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9DA6F" w14:textId="77777777" w:rsidR="00CE577B" w:rsidRDefault="00CE577B" w:rsidP="00BE693B">
      <w:r>
        <w:separator/>
      </w:r>
    </w:p>
  </w:endnote>
  <w:endnote w:type="continuationSeparator" w:id="0">
    <w:p w14:paraId="5283EE67" w14:textId="77777777" w:rsidR="00CE577B" w:rsidRDefault="00CE577B" w:rsidP="00BE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9A7DE" w14:textId="77777777" w:rsidR="00CE577B" w:rsidRDefault="00CE577B" w:rsidP="00BE693B">
      <w:r>
        <w:separator/>
      </w:r>
    </w:p>
  </w:footnote>
  <w:footnote w:type="continuationSeparator" w:id="0">
    <w:p w14:paraId="3F5A7A58" w14:textId="77777777" w:rsidR="00CE577B" w:rsidRDefault="00CE577B" w:rsidP="00BE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E2D"/>
    <w:multiLevelType w:val="hybridMultilevel"/>
    <w:tmpl w:val="CE8C8D5E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23D263E8"/>
    <w:multiLevelType w:val="hybridMultilevel"/>
    <w:tmpl w:val="4B322F02"/>
    <w:lvl w:ilvl="0" w:tplc="7F04493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B1FD7"/>
    <w:multiLevelType w:val="hybridMultilevel"/>
    <w:tmpl w:val="40EE43CA"/>
    <w:lvl w:ilvl="0" w:tplc="041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" w15:restartNumberingAfterBreak="0">
    <w:nsid w:val="31AB31FE"/>
    <w:multiLevelType w:val="hybridMultilevel"/>
    <w:tmpl w:val="15FA6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D5"/>
    <w:multiLevelType w:val="hybridMultilevel"/>
    <w:tmpl w:val="F2D43994"/>
    <w:lvl w:ilvl="0" w:tplc="A46AF6C2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34FC8"/>
    <w:multiLevelType w:val="hybridMultilevel"/>
    <w:tmpl w:val="8BC0AE40"/>
    <w:lvl w:ilvl="0" w:tplc="BA8AD2C6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15D2"/>
    <w:multiLevelType w:val="hybridMultilevel"/>
    <w:tmpl w:val="AFA83692"/>
    <w:lvl w:ilvl="0" w:tplc="041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 w15:restartNumberingAfterBreak="0">
    <w:nsid w:val="5755218E"/>
    <w:multiLevelType w:val="hybridMultilevel"/>
    <w:tmpl w:val="1C2070FE"/>
    <w:lvl w:ilvl="0" w:tplc="FD2892A4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0626C"/>
    <w:multiLevelType w:val="hybridMultilevel"/>
    <w:tmpl w:val="ED489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430BD"/>
    <w:multiLevelType w:val="hybridMultilevel"/>
    <w:tmpl w:val="F716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211F9"/>
    <w:multiLevelType w:val="hybridMultilevel"/>
    <w:tmpl w:val="4100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3459"/>
    <w:multiLevelType w:val="hybridMultilevel"/>
    <w:tmpl w:val="C1545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F7"/>
    <w:rsid w:val="0000122F"/>
    <w:rsid w:val="00004213"/>
    <w:rsid w:val="00022A57"/>
    <w:rsid w:val="00026E21"/>
    <w:rsid w:val="00031031"/>
    <w:rsid w:val="00040DD8"/>
    <w:rsid w:val="000547ED"/>
    <w:rsid w:val="00090CBA"/>
    <w:rsid w:val="00093213"/>
    <w:rsid w:val="000D24D3"/>
    <w:rsid w:val="000D4237"/>
    <w:rsid w:val="00135B1F"/>
    <w:rsid w:val="001B3DB0"/>
    <w:rsid w:val="001D4087"/>
    <w:rsid w:val="001F0AAA"/>
    <w:rsid w:val="00211743"/>
    <w:rsid w:val="00237673"/>
    <w:rsid w:val="0027692E"/>
    <w:rsid w:val="00277468"/>
    <w:rsid w:val="002A3437"/>
    <w:rsid w:val="002A7009"/>
    <w:rsid w:val="002B46A8"/>
    <w:rsid w:val="002B5881"/>
    <w:rsid w:val="002C6C81"/>
    <w:rsid w:val="002E32DE"/>
    <w:rsid w:val="00307A0D"/>
    <w:rsid w:val="00315C5A"/>
    <w:rsid w:val="003274F2"/>
    <w:rsid w:val="00340A86"/>
    <w:rsid w:val="00357B9A"/>
    <w:rsid w:val="003654C7"/>
    <w:rsid w:val="003772A8"/>
    <w:rsid w:val="003B26AD"/>
    <w:rsid w:val="003C4C8D"/>
    <w:rsid w:val="003C602F"/>
    <w:rsid w:val="003D0F03"/>
    <w:rsid w:val="003D1E38"/>
    <w:rsid w:val="003D492D"/>
    <w:rsid w:val="003E20F1"/>
    <w:rsid w:val="00402495"/>
    <w:rsid w:val="004312D3"/>
    <w:rsid w:val="0046015E"/>
    <w:rsid w:val="00474DF7"/>
    <w:rsid w:val="004771D2"/>
    <w:rsid w:val="0048271C"/>
    <w:rsid w:val="004A0557"/>
    <w:rsid w:val="004A48D6"/>
    <w:rsid w:val="004B7443"/>
    <w:rsid w:val="004C139B"/>
    <w:rsid w:val="004E7E86"/>
    <w:rsid w:val="004F0AB9"/>
    <w:rsid w:val="005351E2"/>
    <w:rsid w:val="005639E0"/>
    <w:rsid w:val="00581D87"/>
    <w:rsid w:val="00590916"/>
    <w:rsid w:val="00595840"/>
    <w:rsid w:val="005B5021"/>
    <w:rsid w:val="005E3FB7"/>
    <w:rsid w:val="005E623C"/>
    <w:rsid w:val="00614D05"/>
    <w:rsid w:val="00625B4C"/>
    <w:rsid w:val="00631EB5"/>
    <w:rsid w:val="0065520C"/>
    <w:rsid w:val="00681519"/>
    <w:rsid w:val="0068359F"/>
    <w:rsid w:val="006B5F7D"/>
    <w:rsid w:val="006B6D25"/>
    <w:rsid w:val="006C060E"/>
    <w:rsid w:val="00700A86"/>
    <w:rsid w:val="00726BFA"/>
    <w:rsid w:val="00743BFE"/>
    <w:rsid w:val="00745427"/>
    <w:rsid w:val="00763973"/>
    <w:rsid w:val="00766A8C"/>
    <w:rsid w:val="00767DCD"/>
    <w:rsid w:val="0078346A"/>
    <w:rsid w:val="00793053"/>
    <w:rsid w:val="007B6477"/>
    <w:rsid w:val="007D0AEA"/>
    <w:rsid w:val="007D45E0"/>
    <w:rsid w:val="008011AD"/>
    <w:rsid w:val="00825AD6"/>
    <w:rsid w:val="00857F73"/>
    <w:rsid w:val="008C337C"/>
    <w:rsid w:val="008F3DAD"/>
    <w:rsid w:val="0090773C"/>
    <w:rsid w:val="00996F2E"/>
    <w:rsid w:val="009A1B91"/>
    <w:rsid w:val="009B1995"/>
    <w:rsid w:val="009C042A"/>
    <w:rsid w:val="009E06EC"/>
    <w:rsid w:val="009F02F8"/>
    <w:rsid w:val="00A01B93"/>
    <w:rsid w:val="00A438D6"/>
    <w:rsid w:val="00A65321"/>
    <w:rsid w:val="00A76EC3"/>
    <w:rsid w:val="00A83178"/>
    <w:rsid w:val="00AA6187"/>
    <w:rsid w:val="00AB0529"/>
    <w:rsid w:val="00AB2822"/>
    <w:rsid w:val="00AC1CDD"/>
    <w:rsid w:val="00AC25ED"/>
    <w:rsid w:val="00AD2DF9"/>
    <w:rsid w:val="00B37D4F"/>
    <w:rsid w:val="00B563E2"/>
    <w:rsid w:val="00B9144E"/>
    <w:rsid w:val="00BA167D"/>
    <w:rsid w:val="00BA2983"/>
    <w:rsid w:val="00BA5D04"/>
    <w:rsid w:val="00BC18E7"/>
    <w:rsid w:val="00BD16F8"/>
    <w:rsid w:val="00BE66E7"/>
    <w:rsid w:val="00BE693B"/>
    <w:rsid w:val="00BF6B01"/>
    <w:rsid w:val="00C021E5"/>
    <w:rsid w:val="00C204B5"/>
    <w:rsid w:val="00C228D6"/>
    <w:rsid w:val="00C3222F"/>
    <w:rsid w:val="00C524FB"/>
    <w:rsid w:val="00C54D2B"/>
    <w:rsid w:val="00C644AA"/>
    <w:rsid w:val="00C66042"/>
    <w:rsid w:val="00C755D3"/>
    <w:rsid w:val="00CA090C"/>
    <w:rsid w:val="00CD7FD7"/>
    <w:rsid w:val="00CE577B"/>
    <w:rsid w:val="00CF152F"/>
    <w:rsid w:val="00CF218A"/>
    <w:rsid w:val="00D440B4"/>
    <w:rsid w:val="00D607C5"/>
    <w:rsid w:val="00D633EA"/>
    <w:rsid w:val="00D66E4C"/>
    <w:rsid w:val="00D735E6"/>
    <w:rsid w:val="00D7379B"/>
    <w:rsid w:val="00D851D3"/>
    <w:rsid w:val="00D97A13"/>
    <w:rsid w:val="00DA52F6"/>
    <w:rsid w:val="00DB7133"/>
    <w:rsid w:val="00E2787A"/>
    <w:rsid w:val="00E33C1D"/>
    <w:rsid w:val="00E422B7"/>
    <w:rsid w:val="00E660B4"/>
    <w:rsid w:val="00E759AE"/>
    <w:rsid w:val="00E861CF"/>
    <w:rsid w:val="00EB5FF8"/>
    <w:rsid w:val="00EC1BBB"/>
    <w:rsid w:val="00EC4024"/>
    <w:rsid w:val="00EC76CB"/>
    <w:rsid w:val="00ED3108"/>
    <w:rsid w:val="00F265F8"/>
    <w:rsid w:val="00F306CA"/>
    <w:rsid w:val="00F30DE9"/>
    <w:rsid w:val="00F432E8"/>
    <w:rsid w:val="00F559A8"/>
    <w:rsid w:val="00F962C0"/>
    <w:rsid w:val="00FA224C"/>
    <w:rsid w:val="00FB026F"/>
    <w:rsid w:val="00FC02C3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B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C81"/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уковий"/>
    <w:basedOn w:val="a"/>
    <w:qFormat/>
    <w:rsid w:val="00681519"/>
    <w:pPr>
      <w:spacing w:line="360" w:lineRule="auto"/>
    </w:pPr>
    <w:rPr>
      <w:rFonts w:eastAsia="Helvetica" w:cs="Helvetica"/>
      <w:bCs/>
      <w:color w:val="000000" w:themeColor="text1"/>
      <w:szCs w:val="28"/>
    </w:rPr>
  </w:style>
  <w:style w:type="paragraph" w:styleId="a4">
    <w:name w:val="header"/>
    <w:basedOn w:val="a"/>
    <w:link w:val="a5"/>
    <w:uiPriority w:val="99"/>
    <w:unhideWhenUsed/>
    <w:rsid w:val="00BE693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693B"/>
    <w:rPr>
      <w:rFonts w:ascii="Times New Roman" w:hAnsi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BE693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693B"/>
    <w:rPr>
      <w:rFonts w:ascii="Times New Roman" w:hAnsi="Times New Roman"/>
      <w:sz w:val="28"/>
      <w:lang w:val="uk-UA"/>
    </w:rPr>
  </w:style>
  <w:style w:type="paragraph" w:styleId="a8">
    <w:name w:val="List Paragraph"/>
    <w:basedOn w:val="a"/>
    <w:uiPriority w:val="34"/>
    <w:qFormat/>
    <w:rsid w:val="00307A0D"/>
    <w:pPr>
      <w:ind w:left="720"/>
      <w:contextualSpacing/>
    </w:pPr>
  </w:style>
  <w:style w:type="character" w:customStyle="1" w:styleId="apple-converted-space">
    <w:name w:val="apple-converted-space"/>
    <w:basedOn w:val="a0"/>
    <w:rsid w:val="00631EB5"/>
  </w:style>
  <w:style w:type="paragraph" w:styleId="a9">
    <w:name w:val="Normal (Web)"/>
    <w:basedOn w:val="a"/>
    <w:uiPriority w:val="99"/>
    <w:unhideWhenUsed/>
    <w:rsid w:val="00631EB5"/>
    <w:pPr>
      <w:spacing w:before="100" w:beforeAutospacing="1" w:after="100" w:afterAutospacing="1"/>
    </w:pPr>
    <w:rPr>
      <w:rFonts w:cs="Times New Roman"/>
      <w:sz w:val="24"/>
      <w:lang w:val="ru-RU"/>
    </w:rPr>
  </w:style>
  <w:style w:type="character" w:styleId="aa">
    <w:name w:val="Hyperlink"/>
    <w:basedOn w:val="a0"/>
    <w:uiPriority w:val="99"/>
    <w:unhideWhenUsed/>
    <w:rsid w:val="00631EB5"/>
    <w:rPr>
      <w:color w:val="0563C1" w:themeColor="hyperlink"/>
      <w:u w:val="single"/>
    </w:rPr>
  </w:style>
  <w:style w:type="character" w:customStyle="1" w:styleId="entry-byline">
    <w:name w:val="entry-byline"/>
    <w:basedOn w:val="a0"/>
    <w:rsid w:val="00631EB5"/>
  </w:style>
  <w:style w:type="character" w:customStyle="1" w:styleId="contentheadline">
    <w:name w:val="content__headline"/>
    <w:basedOn w:val="a0"/>
    <w:rsid w:val="00631EB5"/>
  </w:style>
  <w:style w:type="paragraph" w:styleId="ab">
    <w:name w:val="footnote text"/>
    <w:basedOn w:val="a"/>
    <w:link w:val="ac"/>
    <w:uiPriority w:val="99"/>
    <w:unhideWhenUsed/>
    <w:rsid w:val="00C204B5"/>
    <w:rPr>
      <w:sz w:val="24"/>
    </w:rPr>
  </w:style>
  <w:style w:type="character" w:customStyle="1" w:styleId="ac">
    <w:name w:val="Текст сноски Знак"/>
    <w:basedOn w:val="a0"/>
    <w:link w:val="ab"/>
    <w:uiPriority w:val="99"/>
    <w:rsid w:val="00C204B5"/>
    <w:rPr>
      <w:rFonts w:ascii="Times New Roman" w:hAnsi="Times New Roman"/>
      <w:lang w:val="uk-UA"/>
    </w:rPr>
  </w:style>
  <w:style w:type="character" w:styleId="ad">
    <w:name w:val="footnote reference"/>
    <w:basedOn w:val="a0"/>
    <w:uiPriority w:val="99"/>
    <w:unhideWhenUsed/>
    <w:rsid w:val="00C204B5"/>
    <w:rPr>
      <w:vertAlign w:val="superscript"/>
    </w:rPr>
  </w:style>
  <w:style w:type="character" w:customStyle="1" w:styleId="1">
    <w:name w:val="Незакрита згадка1"/>
    <w:basedOn w:val="a0"/>
    <w:uiPriority w:val="99"/>
    <w:rsid w:val="00BE66E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2B588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B5881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E66BB6C4-46A3-4865-A738-8FEACBE4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3727</Words>
  <Characters>21247</Characters>
  <Application>Microsoft Office Word</Application>
  <DocSecurity>0</DocSecurity>
  <Lines>177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Карвацький Віктор</dc:creator>
  <cp:keywords/>
  <dc:description/>
  <cp:lastModifiedBy>Пользователь Windows</cp:lastModifiedBy>
  <cp:revision>7</cp:revision>
  <dcterms:created xsi:type="dcterms:W3CDTF">2019-04-01T18:58:00Z</dcterms:created>
  <dcterms:modified xsi:type="dcterms:W3CDTF">2019-04-11T21:43:00Z</dcterms:modified>
</cp:coreProperties>
</file>