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521A0" w14:textId="3F47BAF6" w:rsidR="00722C94" w:rsidRPr="00722C94" w:rsidRDefault="00722C94" w:rsidP="00722C94">
      <w:pPr>
        <w:tabs>
          <w:tab w:val="left" w:pos="139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A540C3">
        <w:rPr>
          <w:rFonts w:ascii="TH SarabunPSK" w:hAnsi="TH SarabunPSK" w:cs="TH SarabunPSK"/>
          <w:b/>
          <w:bCs/>
          <w:sz w:val="32"/>
          <w:szCs w:val="32"/>
          <w:highlight w:val="yellow"/>
          <w:u w:val="single"/>
          <w:cs/>
        </w:rPr>
        <w:t>คู่มือการใช้งานระบบหนังสือมอบอำนา</w:t>
      </w:r>
      <w:r w:rsidRPr="00A540C3">
        <w:rPr>
          <w:rFonts w:ascii="TH SarabunPSK" w:hAnsi="TH SarabunPSK" w:cs="TH SarabunPSK" w:hint="cs"/>
          <w:b/>
          <w:bCs/>
          <w:sz w:val="32"/>
          <w:szCs w:val="32"/>
          <w:highlight w:val="yellow"/>
          <w:u w:val="single"/>
          <w:cs/>
        </w:rPr>
        <w:t>จ</w:t>
      </w:r>
    </w:p>
    <w:p w14:paraId="0D654BDA" w14:textId="77777777" w:rsidR="00722C94" w:rsidRPr="00722C94" w:rsidRDefault="00722C94" w:rsidP="00722C94">
      <w:pPr>
        <w:tabs>
          <w:tab w:val="left" w:pos="1390"/>
        </w:tabs>
        <w:spacing w:after="0"/>
        <w:jc w:val="center"/>
        <w:rPr>
          <w:rFonts w:ascii="TH SarabunPSK" w:hAnsi="TH SarabunPSK" w:cs="TH SarabunPSK" w:hint="cs"/>
          <w:sz w:val="32"/>
          <w:szCs w:val="32"/>
        </w:rPr>
      </w:pPr>
    </w:p>
    <w:p w14:paraId="479240AF" w14:textId="384DFB41" w:rsidR="00722C94" w:rsidRPr="00722C94" w:rsidRDefault="00722C94" w:rsidP="00722C94">
      <w:pPr>
        <w:tabs>
          <w:tab w:val="left" w:pos="1390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แนะนำ</w:t>
      </w:r>
      <w:r w:rsidRPr="00722C94">
        <w:rPr>
          <w:rFonts w:ascii="TH SarabunPSK" w:hAnsi="TH SarabunPSK" w:cs="TH SarabunPSK" w:hint="cs"/>
          <w:sz w:val="32"/>
          <w:szCs w:val="32"/>
          <w:cs/>
        </w:rPr>
        <w:t xml:space="preserve">เมนูของระบบแบ่งออกเป็น </w:t>
      </w:r>
      <w:r w:rsidRPr="00722C94">
        <w:rPr>
          <w:rFonts w:ascii="TH SarabunPSK" w:hAnsi="TH SarabunPSK" w:cs="TH SarabunPSK"/>
          <w:sz w:val="32"/>
          <w:szCs w:val="32"/>
        </w:rPr>
        <w:t xml:space="preserve">2 </w:t>
      </w:r>
      <w:r w:rsidRPr="00722C94">
        <w:rPr>
          <w:rFonts w:ascii="TH SarabunPSK" w:hAnsi="TH SarabunPSK" w:cs="TH SarabunPSK" w:hint="cs"/>
          <w:sz w:val="32"/>
          <w:szCs w:val="32"/>
          <w:cs/>
        </w:rPr>
        <w:t>ส่วน คือ</w:t>
      </w:r>
    </w:p>
    <w:p w14:paraId="6EEE335D" w14:textId="1437D94C" w:rsidR="00722C94" w:rsidRDefault="00722C94" w:rsidP="00722C94">
      <w:pPr>
        <w:pStyle w:val="ListParagraph"/>
        <w:numPr>
          <w:ilvl w:val="0"/>
          <w:numId w:val="2"/>
        </w:numPr>
        <w:tabs>
          <w:tab w:val="left" w:pos="1390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รายการยื่นขอ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-&gt;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เป็นส่วนของผู้ใช้งานทั่วไปเข้าไปขอหนังสือมอบอำนาจ</w:t>
      </w:r>
    </w:p>
    <w:p w14:paraId="150B9AC7" w14:textId="5C8CF697" w:rsidR="00722C94" w:rsidRDefault="00722C94" w:rsidP="00722C94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22C94">
        <w:rPr>
          <w:rFonts w:ascii="TH SarabunPSK" w:hAnsi="TH SarabunPSK" w:cs="TH SarabunPSK" w:hint="cs"/>
          <w:sz w:val="32"/>
          <w:szCs w:val="32"/>
          <w:cs/>
        </w:rPr>
        <w:t>อนุมัติคำขอ</w:t>
      </w:r>
      <w:r w:rsidRPr="00722C94">
        <w:rPr>
          <w:rFonts w:ascii="TH SarabunPSK" w:hAnsi="TH SarabunPSK" w:cs="TH SarabunPSK"/>
          <w:sz w:val="32"/>
          <w:szCs w:val="32"/>
        </w:rPr>
        <w:tab/>
        <w:t>-&gt;</w:t>
      </w:r>
      <w:r w:rsidRPr="00722C94">
        <w:rPr>
          <w:rFonts w:ascii="TH SarabunPSK" w:hAnsi="TH SarabunPSK" w:cs="TH SarabunPSK" w:hint="cs"/>
          <w:sz w:val="32"/>
          <w:szCs w:val="32"/>
          <w:cs/>
        </w:rPr>
        <w:t xml:space="preserve"> เป็นส่วนของเจ้าของระบบหรือผู้ดูแลสามารถเข้าไปใช้งานได้</w:t>
      </w:r>
      <w:r w:rsidRPr="00722C94">
        <w:rPr>
          <w:rFonts w:ascii="TH SarabunPSK" w:hAnsi="TH SarabunPSK" w:cs="TH SarabunPSK"/>
          <w:sz w:val="32"/>
          <w:szCs w:val="32"/>
        </w:rPr>
        <w:t xml:space="preserve"> </w:t>
      </w:r>
      <w:r w:rsidRPr="00722C94">
        <w:rPr>
          <w:rFonts w:ascii="TH SarabunPSK" w:hAnsi="TH SarabunPSK" w:cs="TH SarabunPSK" w:hint="cs"/>
          <w:sz w:val="32"/>
          <w:szCs w:val="32"/>
          <w:cs/>
        </w:rPr>
        <w:t>เพื่อเข้าไปอนุมัติ</w:t>
      </w:r>
    </w:p>
    <w:p w14:paraId="05A505F9" w14:textId="77777777" w:rsidR="00722C94" w:rsidRPr="00722C94" w:rsidRDefault="00722C94" w:rsidP="00722C94">
      <w:pPr>
        <w:pStyle w:val="ListParagraph"/>
        <w:spacing w:after="0"/>
        <w:rPr>
          <w:rFonts w:ascii="TH SarabunPSK" w:hAnsi="TH SarabunPSK" w:cs="TH SarabunPSK" w:hint="cs"/>
          <w:sz w:val="32"/>
          <w:szCs w:val="32"/>
          <w:cs/>
        </w:rPr>
      </w:pPr>
    </w:p>
    <w:p w14:paraId="639E1A68" w14:textId="31266670" w:rsidR="00722C94" w:rsidRDefault="00722C94" w:rsidP="00722C94">
      <w:pPr>
        <w:tabs>
          <w:tab w:val="left" w:pos="139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722C94"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29349F5F" wp14:editId="31F9120F">
            <wp:extent cx="5943600" cy="3135630"/>
            <wp:effectExtent l="0" t="0" r="0" b="7620"/>
            <wp:docPr id="1905210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105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B2E9" w14:textId="77777777" w:rsidR="00722C94" w:rsidRDefault="00722C94" w:rsidP="00722C94">
      <w:pPr>
        <w:tabs>
          <w:tab w:val="left" w:pos="139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75508CD" w14:textId="77777777" w:rsidR="00722C94" w:rsidRDefault="00722C94" w:rsidP="00722C94">
      <w:pPr>
        <w:tabs>
          <w:tab w:val="left" w:pos="139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69A0097" w14:textId="6F3EB368" w:rsidR="00722C94" w:rsidRDefault="00722C94" w:rsidP="00722C94">
      <w:pPr>
        <w:tabs>
          <w:tab w:val="left" w:pos="139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ขั้นตอนการขอใช้งานเมนู </w:t>
      </w:r>
      <w:r>
        <w:rPr>
          <w:rFonts w:ascii="TH SarabunPSK" w:hAnsi="TH SarabunPSK" w:cs="TH SarabunPSK"/>
          <w:b/>
          <w:bCs/>
          <w:sz w:val="32"/>
          <w:szCs w:val="32"/>
        </w:rPr>
        <w:t>“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รายการยื่นขอ</w:t>
      </w:r>
      <w:r>
        <w:rPr>
          <w:rFonts w:ascii="TH SarabunPSK" w:hAnsi="TH SarabunPSK" w:cs="TH SarabunPSK"/>
          <w:b/>
          <w:bCs/>
          <w:sz w:val="32"/>
          <w:szCs w:val="32"/>
        </w:rPr>
        <w:t>”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หนังสือมอบอำนาจ</w:t>
      </w:r>
    </w:p>
    <w:p w14:paraId="211FCCA6" w14:textId="53B6C444" w:rsidR="002567EB" w:rsidRDefault="002567EB" w:rsidP="002567EB">
      <w:pPr>
        <w:pStyle w:val="ListParagraph"/>
        <w:numPr>
          <w:ilvl w:val="0"/>
          <w:numId w:val="3"/>
        </w:numPr>
        <w:tabs>
          <w:tab w:val="left" w:pos="1390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คลิก </w:t>
      </w:r>
      <w:r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ยื่นคำขอมอบอำนาจ</w:t>
      </w:r>
      <w:r>
        <w:rPr>
          <w:rFonts w:ascii="TH SarabunPSK" w:hAnsi="TH SarabunPSK" w:cs="TH SarabunPSK"/>
          <w:sz w:val="32"/>
          <w:szCs w:val="32"/>
        </w:rPr>
        <w:t>”</w:t>
      </w:r>
    </w:p>
    <w:p w14:paraId="450796F5" w14:textId="77777777" w:rsidR="002567EB" w:rsidRPr="002567EB" w:rsidRDefault="002567EB" w:rsidP="002567EB">
      <w:pPr>
        <w:pStyle w:val="ListParagraph"/>
        <w:tabs>
          <w:tab w:val="left" w:pos="1390"/>
        </w:tabs>
        <w:spacing w:after="0"/>
        <w:rPr>
          <w:rFonts w:ascii="TH SarabunPSK" w:hAnsi="TH SarabunPSK" w:cs="TH SarabunPSK" w:hint="cs"/>
          <w:sz w:val="32"/>
          <w:szCs w:val="32"/>
        </w:rPr>
      </w:pPr>
    </w:p>
    <w:p w14:paraId="7A3C8998" w14:textId="62581EA4" w:rsidR="002567EB" w:rsidRDefault="002567EB" w:rsidP="002567EB">
      <w:pPr>
        <w:tabs>
          <w:tab w:val="left" w:pos="1390"/>
        </w:tabs>
        <w:spacing w:after="0"/>
        <w:rPr>
          <w:rFonts w:ascii="TH SarabunPSK" w:hAnsi="TH SarabunPSK" w:cs="TH SarabunPSK"/>
          <w:sz w:val="32"/>
          <w:szCs w:val="32"/>
        </w:rPr>
      </w:pPr>
      <w:r w:rsidRPr="002567EB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699C77AE" wp14:editId="4DB0689A">
            <wp:extent cx="5943600" cy="2188845"/>
            <wp:effectExtent l="0" t="0" r="0" b="1905"/>
            <wp:docPr id="665082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8202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98AF" w14:textId="49C0947C" w:rsidR="002567EB" w:rsidRDefault="002567EB" w:rsidP="002567EB">
      <w:pPr>
        <w:pStyle w:val="ListParagraph"/>
        <w:numPr>
          <w:ilvl w:val="0"/>
          <w:numId w:val="3"/>
        </w:numPr>
        <w:tabs>
          <w:tab w:val="left" w:pos="1390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กรอกข้อมูลให้ครบถ้วนตามแบบฟอร์มที่กำหนด ตามรูปด้านล่างนี้</w:t>
      </w:r>
    </w:p>
    <w:p w14:paraId="582F540A" w14:textId="77777777" w:rsidR="002567EB" w:rsidRDefault="002567EB" w:rsidP="002567EB">
      <w:pPr>
        <w:pStyle w:val="ListParagraph"/>
        <w:tabs>
          <w:tab w:val="left" w:pos="139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306FF57E" w14:textId="010B4EC8" w:rsidR="002567EB" w:rsidRDefault="002567EB" w:rsidP="002567EB">
      <w:pPr>
        <w:tabs>
          <w:tab w:val="left" w:pos="1390"/>
        </w:tabs>
        <w:spacing w:after="0"/>
        <w:rPr>
          <w:rFonts w:ascii="TH SarabunPSK" w:hAnsi="TH SarabunPSK" w:cs="TH SarabunPSK"/>
          <w:sz w:val="32"/>
          <w:szCs w:val="32"/>
        </w:rPr>
      </w:pPr>
      <w:r w:rsidRPr="002567EB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29D9FC11" wp14:editId="22D43C8F">
            <wp:extent cx="5943600" cy="2416810"/>
            <wp:effectExtent l="0" t="0" r="0" b="2540"/>
            <wp:docPr id="504503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0338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2C13" w14:textId="77777777" w:rsidR="002567EB" w:rsidRDefault="002567EB" w:rsidP="002567EB">
      <w:pPr>
        <w:tabs>
          <w:tab w:val="left" w:pos="139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424FA152" w14:textId="067DAFA3" w:rsidR="002567EB" w:rsidRPr="0072625F" w:rsidRDefault="002567EB" w:rsidP="002567EB">
      <w:pPr>
        <w:tabs>
          <w:tab w:val="left" w:pos="1390"/>
        </w:tabs>
        <w:spacing w:after="0"/>
        <w:rPr>
          <w:rFonts w:ascii="TH SarabunPSK" w:hAnsi="TH SarabunPSK" w:cs="TH SarabunPSK"/>
          <w:color w:val="EE0000"/>
          <w:sz w:val="32"/>
          <w:szCs w:val="32"/>
        </w:rPr>
      </w:pPr>
      <w:r w:rsidRPr="0072625F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หมายเหตุ </w:t>
      </w:r>
      <w:r w:rsidRPr="0072625F">
        <w:rPr>
          <w:rFonts w:ascii="TH SarabunPSK" w:hAnsi="TH SarabunPSK" w:cs="TH SarabunPSK"/>
          <w:color w:val="EE0000"/>
          <w:sz w:val="32"/>
          <w:szCs w:val="32"/>
        </w:rPr>
        <w:t xml:space="preserve">: </w:t>
      </w:r>
      <w:r w:rsidRPr="0072625F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ถ้าหากกรอกไม่ครบถ้วนก็จะขึ้นแจ้งเตือนดังนี้ </w:t>
      </w:r>
    </w:p>
    <w:p w14:paraId="1A8BCB5D" w14:textId="2EB8E6DE" w:rsidR="002567EB" w:rsidRDefault="002567EB" w:rsidP="002567EB">
      <w:pPr>
        <w:tabs>
          <w:tab w:val="left" w:pos="139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2567EB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79CB446F" wp14:editId="652AB975">
            <wp:extent cx="3877718" cy="1871330"/>
            <wp:effectExtent l="0" t="0" r="0" b="0"/>
            <wp:docPr id="340327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2770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3682" cy="187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</w:rPr>
        <w:br/>
      </w:r>
    </w:p>
    <w:p w14:paraId="14FC1F35" w14:textId="77777777" w:rsidR="002567EB" w:rsidRDefault="002567EB" w:rsidP="002567EB">
      <w:pPr>
        <w:pStyle w:val="ListParagraph"/>
        <w:numPr>
          <w:ilvl w:val="0"/>
          <w:numId w:val="3"/>
        </w:numPr>
        <w:tabs>
          <w:tab w:val="left" w:pos="1390"/>
        </w:tabs>
        <w:spacing w:after="0"/>
        <w:rPr>
          <w:rFonts w:ascii="TH SarabunPSK" w:hAnsi="TH SarabunPSK" w:cs="TH SarabunPSK"/>
          <w:sz w:val="32"/>
          <w:szCs w:val="32"/>
        </w:rPr>
      </w:pPr>
      <w:r w:rsidRPr="002567EB">
        <w:rPr>
          <w:rFonts w:ascii="TH SarabunPSK" w:hAnsi="TH SarabunPSK" w:cs="TH SarabunPSK" w:hint="cs"/>
          <w:sz w:val="32"/>
          <w:szCs w:val="32"/>
          <w:cs/>
        </w:rPr>
        <w:t xml:space="preserve">เมื่อกรอกข้อมูลครบถ้วนแล้วให้คลิก </w:t>
      </w:r>
      <w:r w:rsidRPr="002567EB">
        <w:rPr>
          <w:rFonts w:ascii="TH SarabunPSK" w:hAnsi="TH SarabunPSK" w:cs="TH SarabunPSK"/>
          <w:sz w:val="32"/>
          <w:szCs w:val="32"/>
        </w:rPr>
        <w:t>“</w:t>
      </w:r>
      <w:r w:rsidRPr="002567EB">
        <w:rPr>
          <w:rFonts w:ascii="TH SarabunPSK" w:hAnsi="TH SarabunPSK" w:cs="TH SarabunPSK" w:hint="cs"/>
          <w:sz w:val="32"/>
          <w:szCs w:val="32"/>
          <w:cs/>
        </w:rPr>
        <w:t>บันทึก</w:t>
      </w:r>
      <w:r w:rsidRPr="002567EB">
        <w:rPr>
          <w:rFonts w:ascii="TH SarabunPSK" w:hAnsi="TH SarabunPSK" w:cs="TH SarabunPSK"/>
          <w:sz w:val="32"/>
          <w:szCs w:val="32"/>
        </w:rPr>
        <w:t>”</w:t>
      </w:r>
      <w:r w:rsidRPr="002567EB">
        <w:rPr>
          <w:rFonts w:ascii="TH SarabunPSK" w:hAnsi="TH SarabunPSK" w:cs="TH SarabunPSK" w:hint="cs"/>
          <w:sz w:val="32"/>
          <w:szCs w:val="32"/>
          <w:cs/>
        </w:rPr>
        <w:t xml:space="preserve"> ก็จะขึ้นแจ้งเตือนตามรูปนี้</w:t>
      </w:r>
    </w:p>
    <w:p w14:paraId="6DF09CF9" w14:textId="77777777" w:rsidR="002567EB" w:rsidRPr="002567EB" w:rsidRDefault="002567EB" w:rsidP="002567EB">
      <w:pPr>
        <w:tabs>
          <w:tab w:val="left" w:pos="139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07F45051" w14:textId="6B14B8A2" w:rsidR="002567EB" w:rsidRPr="002567EB" w:rsidRDefault="002567EB" w:rsidP="002567EB">
      <w:pPr>
        <w:tabs>
          <w:tab w:val="left" w:pos="139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2567EB">
        <w:drawing>
          <wp:inline distT="0" distB="0" distL="0" distR="0" wp14:anchorId="120F385B" wp14:editId="1257737F">
            <wp:extent cx="3929246" cy="2073349"/>
            <wp:effectExtent l="0" t="0" r="0" b="3175"/>
            <wp:docPr id="1615642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4280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3228" cy="207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C29E" w14:textId="4E8DF06E" w:rsidR="002567EB" w:rsidRDefault="0072625F" w:rsidP="0072625F">
      <w:pPr>
        <w:pStyle w:val="ListParagraph"/>
        <w:numPr>
          <w:ilvl w:val="0"/>
          <w:numId w:val="3"/>
        </w:numPr>
        <w:tabs>
          <w:tab w:val="left" w:pos="1390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ตรวจสอบรายการที่ขอยื่นมอบอำนาจ จะอยู่ในส่วนของการรออนุมัติ และแจ้งให้ผู้มอบอำนาจทราบแล้วรอการอนุมัติ</w:t>
      </w:r>
    </w:p>
    <w:p w14:paraId="4B75AAFF" w14:textId="77777777" w:rsidR="0072625F" w:rsidRDefault="0072625F" w:rsidP="0072625F">
      <w:pPr>
        <w:pStyle w:val="ListParagraph"/>
        <w:tabs>
          <w:tab w:val="left" w:pos="1390"/>
        </w:tabs>
        <w:spacing w:after="0"/>
        <w:rPr>
          <w:rFonts w:ascii="TH SarabunPSK" w:hAnsi="TH SarabunPSK" w:cs="TH SarabunPSK" w:hint="cs"/>
          <w:sz w:val="32"/>
          <w:szCs w:val="32"/>
        </w:rPr>
      </w:pPr>
    </w:p>
    <w:p w14:paraId="5909BBCD" w14:textId="6B57A721" w:rsidR="0072625F" w:rsidRDefault="0072625F" w:rsidP="0072625F">
      <w:pPr>
        <w:tabs>
          <w:tab w:val="left" w:pos="1390"/>
        </w:tabs>
        <w:spacing w:after="0"/>
        <w:rPr>
          <w:rFonts w:ascii="TH SarabunPSK" w:hAnsi="TH SarabunPSK" w:cs="TH SarabunPSK"/>
          <w:sz w:val="32"/>
          <w:szCs w:val="32"/>
        </w:rPr>
      </w:pPr>
      <w:r w:rsidRPr="0072625F">
        <w:rPr>
          <w:cs/>
        </w:rPr>
        <w:drawing>
          <wp:inline distT="0" distB="0" distL="0" distR="0" wp14:anchorId="1CB38870" wp14:editId="5D37097B">
            <wp:extent cx="5943600" cy="2310130"/>
            <wp:effectExtent l="0" t="0" r="0" b="0"/>
            <wp:docPr id="1720715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1542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D819" w14:textId="77777777" w:rsidR="0072625F" w:rsidRDefault="0072625F" w:rsidP="0072625F">
      <w:pPr>
        <w:tabs>
          <w:tab w:val="left" w:pos="139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71823A60" w14:textId="5208CBA4" w:rsidR="0072625F" w:rsidRDefault="0072625F" w:rsidP="0072625F">
      <w:pPr>
        <w:tabs>
          <w:tab w:val="left" w:pos="1390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เพิ่มเติม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ระบบจะแบ่งสัดส่วนของหนังสือมอบอำนาจเป็นสถานะ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>อย่าง สามารถคลิกเลือก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เพื่อแสดงข้อมูลรายการขอได้ </w:t>
      </w:r>
    </w:p>
    <w:p w14:paraId="52613679" w14:textId="11C10EFD" w:rsidR="0072625F" w:rsidRDefault="0072625F" w:rsidP="0072625F">
      <w:pPr>
        <w:tabs>
          <w:tab w:val="left" w:pos="1390"/>
        </w:tabs>
        <w:spacing w:after="0"/>
        <w:rPr>
          <w:rFonts w:ascii="TH SarabunPSK" w:hAnsi="TH SarabunPSK" w:cs="TH SarabunPSK"/>
          <w:sz w:val="32"/>
          <w:szCs w:val="32"/>
        </w:rPr>
      </w:pPr>
      <w:r w:rsidRPr="0072625F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3668B6C2" wp14:editId="3061E46E">
            <wp:extent cx="5943600" cy="955675"/>
            <wp:effectExtent l="0" t="0" r="0" b="0"/>
            <wp:docPr id="885895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9532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D381" w14:textId="77777777" w:rsidR="0072625F" w:rsidRDefault="0072625F" w:rsidP="0072625F">
      <w:pPr>
        <w:tabs>
          <w:tab w:val="left" w:pos="1390"/>
        </w:tabs>
        <w:spacing w:after="0"/>
        <w:rPr>
          <w:rFonts w:ascii="TH SarabunPSK" w:hAnsi="TH SarabunPSK" w:cs="TH SarabunPSK" w:hint="cs"/>
          <w:sz w:val="32"/>
          <w:szCs w:val="32"/>
        </w:rPr>
      </w:pPr>
    </w:p>
    <w:p w14:paraId="61567A4B" w14:textId="3D6BF2C9" w:rsidR="0072625F" w:rsidRDefault="0072625F" w:rsidP="0072625F">
      <w:pPr>
        <w:tabs>
          <w:tab w:val="left" w:pos="1390"/>
        </w:tabs>
        <w:spacing w:after="0"/>
        <w:rPr>
          <w:rFonts w:ascii="TH SarabunPSK" w:hAnsi="TH SarabunPSK" w:cs="TH SarabunPSK"/>
          <w:color w:val="EE0000"/>
          <w:sz w:val="32"/>
          <w:szCs w:val="32"/>
        </w:rPr>
      </w:pPr>
      <w:r w:rsidRPr="0072625F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หมายเหตุ </w:t>
      </w:r>
      <w:r w:rsidRPr="0072625F">
        <w:rPr>
          <w:rFonts w:ascii="TH SarabunPSK" w:hAnsi="TH SarabunPSK" w:cs="TH SarabunPSK"/>
          <w:color w:val="EE0000"/>
          <w:sz w:val="32"/>
          <w:szCs w:val="32"/>
        </w:rPr>
        <w:t xml:space="preserve">: </w:t>
      </w:r>
      <w:r w:rsidRPr="0072625F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การแก้ไขหรือยกเลิกการขอนั้นสามารถทำได้ขณะที่หนังสือมอบอำนาจอยู่ในสถานะ </w:t>
      </w:r>
      <w:r w:rsidRPr="0072625F">
        <w:rPr>
          <w:rFonts w:ascii="TH SarabunPSK" w:hAnsi="TH SarabunPSK" w:cs="TH SarabunPSK"/>
          <w:color w:val="EE0000"/>
          <w:sz w:val="32"/>
          <w:szCs w:val="32"/>
        </w:rPr>
        <w:t>“</w:t>
      </w:r>
      <w:r w:rsidRPr="0072625F">
        <w:rPr>
          <w:rFonts w:ascii="TH SarabunPSK" w:hAnsi="TH SarabunPSK" w:cs="TH SarabunPSK" w:hint="cs"/>
          <w:color w:val="EE0000"/>
          <w:sz w:val="32"/>
          <w:szCs w:val="32"/>
          <w:cs/>
        </w:rPr>
        <w:t>รอการอนุมัติ</w:t>
      </w:r>
      <w:r w:rsidRPr="0072625F">
        <w:rPr>
          <w:rFonts w:ascii="TH SarabunPSK" w:hAnsi="TH SarabunPSK" w:cs="TH SarabunPSK"/>
          <w:color w:val="EE0000"/>
          <w:sz w:val="32"/>
          <w:szCs w:val="32"/>
        </w:rPr>
        <w:t>”</w:t>
      </w:r>
      <w:r w:rsidRPr="0072625F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เท่านั้น หากมีการอนุมัติเรียบร้อยแล้ว จะไม่มีการแก้ไขหรือยกเลิกได้ </w:t>
      </w:r>
    </w:p>
    <w:p w14:paraId="25FAC639" w14:textId="20933AF2" w:rsidR="00F5794E" w:rsidRDefault="00F5794E" w:rsidP="0072625F">
      <w:pPr>
        <w:tabs>
          <w:tab w:val="left" w:pos="1390"/>
        </w:tabs>
        <w:spacing w:after="0"/>
        <w:rPr>
          <w:rFonts w:ascii="TH SarabunPSK" w:hAnsi="TH SarabunPSK" w:cs="TH SarabunPSK" w:hint="cs"/>
          <w:color w:val="EE0000"/>
          <w:sz w:val="32"/>
          <w:szCs w:val="32"/>
        </w:rPr>
      </w:pPr>
      <w:r>
        <w:rPr>
          <w:rFonts w:ascii="TH SarabunPSK" w:hAnsi="TH SarabunPSK" w:cs="TH SarabunPSK"/>
          <w:color w:val="EE0000"/>
          <w:sz w:val="32"/>
          <w:szCs w:val="32"/>
          <w:cs/>
        </w:rPr>
        <w:br w:type="page"/>
      </w:r>
    </w:p>
    <w:p w14:paraId="2F5188D2" w14:textId="5AEFDEB8" w:rsidR="00F5794E" w:rsidRDefault="00F5794E" w:rsidP="00F5794E">
      <w:pPr>
        <w:pStyle w:val="ListParagraph"/>
        <w:numPr>
          <w:ilvl w:val="0"/>
          <w:numId w:val="3"/>
        </w:numPr>
        <w:tabs>
          <w:tab w:val="left" w:pos="1390"/>
        </w:tabs>
        <w:spacing w:after="0"/>
        <w:rPr>
          <w:rFonts w:ascii="TH SarabunPSK" w:hAnsi="TH SarabunPSK" w:cs="TH SarabunPSK"/>
          <w:sz w:val="32"/>
          <w:szCs w:val="32"/>
        </w:rPr>
      </w:pPr>
      <w:r w:rsidRPr="00A540C3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เมื่อผู้มอบอำนาจอนุมัติเรียบร้อยแล้วคลิกเลือก </w:t>
      </w:r>
      <w:r w:rsidRPr="00A540C3">
        <w:rPr>
          <w:rFonts w:ascii="TH SarabunPSK" w:hAnsi="TH SarabunPSK" w:cs="TH SarabunPSK"/>
          <w:sz w:val="32"/>
          <w:szCs w:val="32"/>
        </w:rPr>
        <w:t>“</w:t>
      </w:r>
      <w:r w:rsidRPr="00A540C3">
        <w:rPr>
          <w:rFonts w:ascii="TH SarabunPSK" w:hAnsi="TH SarabunPSK" w:cs="TH SarabunPSK" w:hint="cs"/>
          <w:sz w:val="32"/>
          <w:szCs w:val="32"/>
          <w:cs/>
        </w:rPr>
        <w:t>รายละเอียด</w:t>
      </w:r>
      <w:r w:rsidRPr="00A540C3">
        <w:rPr>
          <w:rFonts w:ascii="TH SarabunPSK" w:hAnsi="TH SarabunPSK" w:cs="TH SarabunPSK"/>
          <w:sz w:val="32"/>
          <w:szCs w:val="32"/>
        </w:rPr>
        <w:t>”</w:t>
      </w:r>
      <w:r w:rsidRPr="00A540C3">
        <w:rPr>
          <w:rFonts w:ascii="TH SarabunPSK" w:hAnsi="TH SarabunPSK" w:cs="TH SarabunPSK" w:hint="cs"/>
          <w:sz w:val="32"/>
          <w:szCs w:val="32"/>
          <w:cs/>
        </w:rPr>
        <w:t xml:space="preserve"> ของสถานะ </w:t>
      </w:r>
      <w:r w:rsidRPr="00A540C3">
        <w:rPr>
          <w:rFonts w:ascii="TH SarabunPSK" w:hAnsi="TH SarabunPSK" w:cs="TH SarabunPSK"/>
          <w:sz w:val="32"/>
          <w:szCs w:val="32"/>
        </w:rPr>
        <w:t>“</w:t>
      </w:r>
      <w:r w:rsidRPr="00A540C3">
        <w:rPr>
          <w:rFonts w:ascii="TH SarabunPSK" w:hAnsi="TH SarabunPSK" w:cs="TH SarabunPSK" w:hint="cs"/>
          <w:sz w:val="32"/>
          <w:szCs w:val="32"/>
          <w:cs/>
        </w:rPr>
        <w:t>อนุมัติเรียบร้อย</w:t>
      </w:r>
      <w:r w:rsidRPr="00A540C3">
        <w:rPr>
          <w:rFonts w:ascii="TH SarabunPSK" w:hAnsi="TH SarabunPSK" w:cs="TH SarabunPSK"/>
          <w:sz w:val="32"/>
          <w:szCs w:val="32"/>
        </w:rPr>
        <w:t>”</w:t>
      </w:r>
      <w:r w:rsidRPr="00A540C3">
        <w:rPr>
          <w:rFonts w:ascii="TH SarabunPSK" w:hAnsi="TH SarabunPSK" w:cs="TH SarabunPSK" w:hint="cs"/>
          <w:sz w:val="32"/>
          <w:szCs w:val="32"/>
          <w:cs/>
        </w:rPr>
        <w:t xml:space="preserve"> ก็จะมีรายการให้ดาวโหลดน์เอกสารมอบอำนาจ</w:t>
      </w:r>
      <w:r w:rsidR="00A540C3" w:rsidRPr="00A540C3">
        <w:rPr>
          <w:rFonts w:ascii="TH SarabunPSK" w:hAnsi="TH SarabunPSK" w:cs="TH SarabunPSK" w:hint="cs"/>
          <w:sz w:val="32"/>
          <w:szCs w:val="32"/>
          <w:cs/>
        </w:rPr>
        <w:t xml:space="preserve"> ในกรอบสีแดง </w:t>
      </w:r>
    </w:p>
    <w:p w14:paraId="1C01E83E" w14:textId="77777777" w:rsidR="00A540C3" w:rsidRPr="00A540C3" w:rsidRDefault="00A540C3" w:rsidP="00A540C3">
      <w:pPr>
        <w:pStyle w:val="ListParagraph"/>
        <w:tabs>
          <w:tab w:val="left" w:pos="1390"/>
        </w:tabs>
        <w:spacing w:after="0"/>
        <w:rPr>
          <w:rFonts w:ascii="TH SarabunPSK" w:hAnsi="TH SarabunPSK" w:cs="TH SarabunPSK" w:hint="cs"/>
          <w:sz w:val="32"/>
          <w:szCs w:val="32"/>
        </w:rPr>
      </w:pPr>
    </w:p>
    <w:p w14:paraId="25D9B0A9" w14:textId="4716C1BB" w:rsidR="00F5794E" w:rsidRDefault="00A540C3" w:rsidP="00F5794E">
      <w:pPr>
        <w:tabs>
          <w:tab w:val="left" w:pos="1390"/>
        </w:tabs>
        <w:spacing w:after="0"/>
        <w:ind w:left="360"/>
        <w:rPr>
          <w:rFonts w:ascii="TH SarabunPSK" w:hAnsi="TH SarabunPSK" w:cs="TH SarabunPSK"/>
          <w:sz w:val="32"/>
          <w:szCs w:val="32"/>
        </w:rPr>
      </w:pPr>
      <w:r w:rsidRPr="00A540C3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4F130983" wp14:editId="28B431D7">
            <wp:extent cx="5943600" cy="2438400"/>
            <wp:effectExtent l="0" t="0" r="0" b="0"/>
            <wp:docPr id="1133111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1105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B5D1" w14:textId="77777777" w:rsidR="00A540C3" w:rsidRDefault="00A540C3" w:rsidP="00F5794E">
      <w:pPr>
        <w:tabs>
          <w:tab w:val="left" w:pos="1390"/>
        </w:tabs>
        <w:spacing w:after="0"/>
        <w:ind w:left="360"/>
        <w:rPr>
          <w:rFonts w:ascii="TH SarabunPSK" w:hAnsi="TH SarabunPSK" w:cs="TH SarabunPSK"/>
          <w:sz w:val="32"/>
          <w:szCs w:val="32"/>
        </w:rPr>
      </w:pPr>
    </w:p>
    <w:p w14:paraId="6D14F738" w14:textId="32A07833" w:rsidR="00A540C3" w:rsidRDefault="00A540C3" w:rsidP="00A540C3">
      <w:pPr>
        <w:tabs>
          <w:tab w:val="left" w:pos="1390"/>
        </w:tabs>
        <w:spacing w:after="0"/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A540C3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5130165E" wp14:editId="02ED7C5A">
            <wp:extent cx="3646627" cy="3659094"/>
            <wp:effectExtent l="0" t="0" r="0" b="0"/>
            <wp:docPr id="1647012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1241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8529" cy="366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9C40" w14:textId="77777777" w:rsidR="00A540C3" w:rsidRDefault="00A540C3" w:rsidP="00A540C3">
      <w:pPr>
        <w:tabs>
          <w:tab w:val="left" w:pos="1390"/>
        </w:tabs>
        <w:spacing w:after="0"/>
        <w:ind w:left="360"/>
        <w:jc w:val="center"/>
        <w:rPr>
          <w:rFonts w:ascii="TH SarabunPSK" w:hAnsi="TH SarabunPSK" w:cs="TH SarabunPSK"/>
          <w:sz w:val="32"/>
          <w:szCs w:val="32"/>
        </w:rPr>
      </w:pPr>
    </w:p>
    <w:p w14:paraId="7305FDCC" w14:textId="5739EC63" w:rsidR="00A540C3" w:rsidRDefault="00A540C3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42E63DC" w14:textId="77777777" w:rsidR="00A540C3" w:rsidRDefault="00A540C3" w:rsidP="00A540C3">
      <w:pPr>
        <w:tabs>
          <w:tab w:val="left" w:pos="1390"/>
        </w:tabs>
        <w:spacing w:after="0"/>
        <w:ind w:left="360"/>
        <w:jc w:val="center"/>
        <w:rPr>
          <w:rFonts w:ascii="TH SarabunPSK" w:hAnsi="TH SarabunPSK" w:cs="TH SarabunPSK" w:hint="cs"/>
          <w:sz w:val="32"/>
          <w:szCs w:val="32"/>
        </w:rPr>
      </w:pPr>
    </w:p>
    <w:p w14:paraId="47D477C9" w14:textId="3237F18C" w:rsidR="00A540C3" w:rsidRDefault="00A540C3" w:rsidP="00A540C3">
      <w:pPr>
        <w:tabs>
          <w:tab w:val="left" w:pos="1390"/>
        </w:tabs>
        <w:spacing w:after="0"/>
        <w:rPr>
          <w:rFonts w:ascii="TH SarabunPSK" w:hAnsi="TH SarabunPSK" w:cs="TH SarabunPSK"/>
          <w:color w:val="EE0000"/>
          <w:sz w:val="32"/>
          <w:szCs w:val="32"/>
        </w:rPr>
      </w:pPr>
      <w:r w:rsidRPr="00A540C3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หมายเหตุ </w:t>
      </w:r>
      <w:r w:rsidRPr="00A540C3">
        <w:rPr>
          <w:rFonts w:ascii="TH SarabunPSK" w:hAnsi="TH SarabunPSK" w:cs="TH SarabunPSK"/>
          <w:color w:val="EE0000"/>
          <w:sz w:val="32"/>
          <w:szCs w:val="32"/>
        </w:rPr>
        <w:t xml:space="preserve">: </w:t>
      </w:r>
      <w:r w:rsidRPr="00A540C3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อายุหนังสือมอบอำนาจจะใช้งานได้ </w:t>
      </w:r>
      <w:r w:rsidRPr="00A540C3">
        <w:rPr>
          <w:rFonts w:ascii="TH SarabunPSK" w:hAnsi="TH SarabunPSK" w:cs="TH SarabunPSK"/>
          <w:color w:val="EE0000"/>
          <w:sz w:val="32"/>
          <w:szCs w:val="32"/>
        </w:rPr>
        <w:t xml:space="preserve">30 </w:t>
      </w:r>
      <w:r w:rsidRPr="00A540C3">
        <w:rPr>
          <w:rFonts w:ascii="TH SarabunPSK" w:hAnsi="TH SarabunPSK" w:cs="TH SarabunPSK" w:hint="cs"/>
          <w:color w:val="EE0000"/>
          <w:sz w:val="32"/>
          <w:szCs w:val="32"/>
          <w:cs/>
        </w:rPr>
        <w:t>วันนับจาก</w:t>
      </w:r>
      <w:r w:rsidRPr="00A540C3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วันที่ยื่นขอ หากเกิน </w:t>
      </w:r>
      <w:r w:rsidRPr="00A540C3">
        <w:rPr>
          <w:rFonts w:ascii="TH SarabunPSK" w:hAnsi="TH SarabunPSK" w:cs="TH SarabunPSK"/>
          <w:color w:val="EE0000"/>
          <w:sz w:val="32"/>
          <w:szCs w:val="32"/>
        </w:rPr>
        <w:t xml:space="preserve">30 </w:t>
      </w:r>
      <w:r w:rsidRPr="00A540C3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วันแล้วไม่สามารถ เปิดเอกสารได้อีก </w:t>
      </w:r>
      <w:r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จำเป็นต้องขอยื่นมอบอำนาจใหม่อีกครั้ง </w:t>
      </w:r>
    </w:p>
    <w:p w14:paraId="264F146D" w14:textId="77777777" w:rsidR="00A540C3" w:rsidRPr="00A540C3" w:rsidRDefault="00A540C3" w:rsidP="00A540C3">
      <w:pPr>
        <w:tabs>
          <w:tab w:val="left" w:pos="1390"/>
        </w:tabs>
        <w:spacing w:after="0"/>
        <w:rPr>
          <w:rFonts w:ascii="TH SarabunPSK" w:hAnsi="TH SarabunPSK" w:cs="TH SarabunPSK" w:hint="cs"/>
          <w:color w:val="EE0000"/>
          <w:sz w:val="32"/>
          <w:szCs w:val="32"/>
        </w:rPr>
      </w:pPr>
    </w:p>
    <w:p w14:paraId="639B467D" w14:textId="47362D71" w:rsidR="00A540C3" w:rsidRPr="00F5794E" w:rsidRDefault="00A540C3" w:rsidP="00A540C3">
      <w:pPr>
        <w:tabs>
          <w:tab w:val="left" w:pos="1390"/>
        </w:tabs>
        <w:spacing w:after="0"/>
        <w:jc w:val="center"/>
        <w:rPr>
          <w:rFonts w:ascii="TH SarabunPSK" w:hAnsi="TH SarabunPSK" w:cs="TH SarabunPSK" w:hint="cs"/>
          <w:sz w:val="32"/>
          <w:szCs w:val="32"/>
          <w:cs/>
        </w:rPr>
      </w:pPr>
      <w:r w:rsidRPr="00A540C3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2CCB795B" wp14:editId="67BC3648">
            <wp:extent cx="3388360" cy="1181010"/>
            <wp:effectExtent l="0" t="0" r="2540" b="635"/>
            <wp:docPr id="1512179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79067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t="41512"/>
                    <a:stretch/>
                  </pic:blipFill>
                  <pic:spPr bwMode="auto">
                    <a:xfrm>
                      <a:off x="0" y="0"/>
                      <a:ext cx="3410850" cy="1188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540C3" w:rsidRPr="00F57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33E23"/>
    <w:multiLevelType w:val="hybridMultilevel"/>
    <w:tmpl w:val="FD2299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9030D"/>
    <w:multiLevelType w:val="hybridMultilevel"/>
    <w:tmpl w:val="80828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3A5D03"/>
    <w:multiLevelType w:val="hybridMultilevel"/>
    <w:tmpl w:val="CCB82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082874">
    <w:abstractNumId w:val="0"/>
  </w:num>
  <w:num w:numId="2" w16cid:durableId="24018549">
    <w:abstractNumId w:val="1"/>
  </w:num>
  <w:num w:numId="3" w16cid:durableId="262424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94"/>
    <w:rsid w:val="002567EB"/>
    <w:rsid w:val="002D2FA8"/>
    <w:rsid w:val="006A7860"/>
    <w:rsid w:val="00722C94"/>
    <w:rsid w:val="0072625F"/>
    <w:rsid w:val="00A540C3"/>
    <w:rsid w:val="00C8190F"/>
    <w:rsid w:val="00E90A93"/>
    <w:rsid w:val="00F5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AAA86"/>
  <w15:chartTrackingRefBased/>
  <w15:docId w15:val="{90EBECD7-BF4E-4964-A72F-1C87640F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C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C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C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22C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22C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2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คุณแสนยากร ชัยพิพัฒน์วรกุล</dc:creator>
  <cp:keywords/>
  <dc:description/>
  <cp:lastModifiedBy>คุณแสนยากร ชัยพิพัฒน์วรกุล</cp:lastModifiedBy>
  <cp:revision>1</cp:revision>
  <dcterms:created xsi:type="dcterms:W3CDTF">2025-05-23T03:14:00Z</dcterms:created>
  <dcterms:modified xsi:type="dcterms:W3CDTF">2025-05-23T04:18:00Z</dcterms:modified>
</cp:coreProperties>
</file>